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13" w:rsidRPr="001D4A47" w:rsidRDefault="00B36E13" w:rsidP="00B36E13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1D4A47">
        <w:rPr>
          <w:color w:val="000000"/>
          <w:lang w:val="uk-UA"/>
        </w:rPr>
        <w:t xml:space="preserve">ЗАТВЕРДЖЕНО </w:t>
      </w:r>
    </w:p>
    <w:p w:rsidR="00B36E13" w:rsidRPr="001D4A47" w:rsidRDefault="00B36E13" w:rsidP="00B36E13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>
        <w:rPr>
          <w:color w:val="000000"/>
          <w:lang w:val="uk-UA"/>
        </w:rPr>
        <w:t>Наказ Головного управління</w:t>
      </w:r>
    </w:p>
    <w:p w:rsidR="00B36E13" w:rsidRPr="001D4A47" w:rsidRDefault="00B36E13" w:rsidP="00B36E13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1D4A47">
        <w:rPr>
          <w:color w:val="000000"/>
          <w:lang w:val="uk-UA"/>
        </w:rPr>
        <w:t xml:space="preserve">Держпродспоживслужби </w:t>
      </w:r>
    </w:p>
    <w:p w:rsidR="00B36E13" w:rsidRPr="001D4A47" w:rsidRDefault="00B36E13" w:rsidP="00B36E13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1D4A47">
        <w:rPr>
          <w:color w:val="000000"/>
          <w:lang w:val="uk-UA"/>
        </w:rPr>
        <w:t xml:space="preserve">у Вінницькій області </w:t>
      </w:r>
    </w:p>
    <w:p w:rsidR="00B36E13" w:rsidRPr="001D4A47" w:rsidRDefault="00A50B86" w:rsidP="00B36E13">
      <w:pPr>
        <w:pStyle w:val="rvps14"/>
        <w:spacing w:before="0" w:beforeAutospacing="0" w:after="0" w:afterAutospacing="0"/>
        <w:ind w:left="6379"/>
        <w:rPr>
          <w:color w:val="000000"/>
          <w:lang w:val="uk-UA"/>
        </w:rPr>
      </w:pPr>
      <w:r w:rsidRPr="00A50B86">
        <w:rPr>
          <w:color w:val="000000"/>
          <w:lang w:val="uk-UA"/>
        </w:rPr>
        <w:t xml:space="preserve">від </w:t>
      </w:r>
      <w:r w:rsidRPr="00A50B86">
        <w:rPr>
          <w:color w:val="000000"/>
          <w:u w:val="single"/>
          <w:lang w:val="uk-UA"/>
        </w:rPr>
        <w:t>13.01.2026</w:t>
      </w:r>
      <w:r w:rsidRPr="00A50B86">
        <w:rPr>
          <w:color w:val="000000"/>
          <w:lang w:val="uk-UA"/>
        </w:rPr>
        <w:t xml:space="preserve"> № </w:t>
      </w:r>
      <w:r w:rsidRPr="00A50B86">
        <w:rPr>
          <w:color w:val="000000"/>
          <w:u w:val="single"/>
          <w:lang w:val="uk-UA"/>
        </w:rPr>
        <w:t>67-А</w:t>
      </w:r>
    </w:p>
    <w:p w:rsidR="00B36E13" w:rsidRPr="001D4A47" w:rsidRDefault="00B36E13" w:rsidP="00B36E13">
      <w:pPr>
        <w:shd w:val="clear" w:color="auto" w:fill="FFFFFF"/>
        <w:rPr>
          <w:bCs/>
          <w:color w:val="000000"/>
          <w:spacing w:val="-2"/>
          <w:sz w:val="24"/>
          <w:szCs w:val="24"/>
          <w:lang w:val="uk-UA"/>
        </w:rPr>
      </w:pPr>
    </w:p>
    <w:p w:rsidR="00B36E13" w:rsidRPr="00AB4F04" w:rsidRDefault="00B36E13" w:rsidP="00AB4F04">
      <w:pPr>
        <w:jc w:val="center"/>
        <w:rPr>
          <w:b/>
          <w:color w:val="000000" w:themeColor="text1"/>
          <w:sz w:val="24"/>
          <w:szCs w:val="24"/>
          <w:lang w:val="uk-UA"/>
        </w:rPr>
      </w:pPr>
      <w:r w:rsidRPr="00AB4F04">
        <w:rPr>
          <w:b/>
          <w:bCs/>
          <w:color w:val="000000"/>
          <w:spacing w:val="-2"/>
          <w:sz w:val="24"/>
          <w:szCs w:val="24"/>
          <w:lang w:val="uk-UA"/>
        </w:rPr>
        <w:t>ТЕХНОЛОГІЧНА КАРТКА</w:t>
      </w:r>
    </w:p>
    <w:p w:rsidR="00B957AB" w:rsidRPr="00AB4F04" w:rsidRDefault="009E41DA" w:rsidP="00AB4F04">
      <w:pPr>
        <w:jc w:val="center"/>
        <w:rPr>
          <w:color w:val="000000" w:themeColor="text1"/>
          <w:sz w:val="24"/>
          <w:szCs w:val="24"/>
          <w:lang w:val="uk-UA"/>
        </w:rPr>
      </w:pPr>
      <w:r w:rsidRPr="00AB4F04">
        <w:rPr>
          <w:b/>
          <w:color w:val="000000" w:themeColor="text1"/>
          <w:sz w:val="24"/>
          <w:szCs w:val="24"/>
          <w:lang w:val="uk-UA"/>
        </w:rPr>
        <w:t xml:space="preserve">адміністративної послуги з </w:t>
      </w:r>
      <w:r w:rsidR="00B91049" w:rsidRPr="00AB4F04">
        <w:rPr>
          <w:b/>
          <w:color w:val="000000" w:themeColor="text1"/>
          <w:sz w:val="24"/>
          <w:szCs w:val="24"/>
          <w:lang w:val="uk-UA"/>
        </w:rPr>
        <w:t>державної реєстрації</w:t>
      </w:r>
      <w:r w:rsidRPr="00AB4F04">
        <w:rPr>
          <w:b/>
          <w:color w:val="000000" w:themeColor="text1"/>
          <w:sz w:val="24"/>
          <w:szCs w:val="24"/>
          <w:lang w:val="uk-UA"/>
        </w:rPr>
        <w:t xml:space="preserve"> потужностей операторів ринку</w:t>
      </w:r>
      <w:bookmarkStart w:id="0" w:name="n241"/>
      <w:bookmarkStart w:id="1" w:name="n244"/>
      <w:bookmarkEnd w:id="0"/>
      <w:bookmarkEnd w:id="1"/>
      <w:r w:rsidRPr="00AB4F04">
        <w:rPr>
          <w:b/>
          <w:color w:val="000000" w:themeColor="text1"/>
          <w:sz w:val="24"/>
          <w:szCs w:val="24"/>
          <w:lang w:val="uk-UA"/>
        </w:rPr>
        <w:t xml:space="preserve"> </w:t>
      </w:r>
    </w:p>
    <w:tbl>
      <w:tblPr>
        <w:tblW w:w="9371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146"/>
        <w:gridCol w:w="2763"/>
        <w:gridCol w:w="875"/>
        <w:gridCol w:w="1939"/>
      </w:tblGrid>
      <w:tr w:rsidR="00B957AB" w:rsidRPr="00AB4F04" w:rsidTr="00E34F7A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B957AB" w:rsidRPr="00AB4F04" w:rsidRDefault="00B957AB" w:rsidP="00AB4F04">
            <w:pPr>
              <w:spacing w:before="6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B4F04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B957AB" w:rsidRPr="00AB4F04" w:rsidRDefault="00B957AB" w:rsidP="00AB4F04">
            <w:pPr>
              <w:spacing w:before="60" w:after="60"/>
              <w:ind w:firstLine="567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AB4F04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B957AB" w:rsidRPr="00AB4F04" w:rsidRDefault="00B957AB" w:rsidP="00AB4F04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AB4F04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B957AB" w:rsidRPr="00AB4F04" w:rsidRDefault="00B957AB" w:rsidP="00AB4F04">
            <w:pPr>
              <w:spacing w:before="60" w:after="6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F04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Дія*</w:t>
            </w:r>
          </w:p>
          <w:p w:rsidR="00B957AB" w:rsidRPr="00AB4F04" w:rsidRDefault="00B957AB" w:rsidP="00AB4F04">
            <w:pPr>
              <w:shd w:val="clear" w:color="auto" w:fill="FFFFFF"/>
              <w:spacing w:before="60" w:after="6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F04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(В, У,</w:t>
            </w:r>
          </w:p>
          <w:p w:rsidR="00B957AB" w:rsidRPr="00AB4F04" w:rsidRDefault="00B957AB" w:rsidP="00AB4F04">
            <w:pPr>
              <w:shd w:val="clear" w:color="auto" w:fill="FFFFFF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AB4F04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П, З)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957AB" w:rsidRPr="00AB4F04" w:rsidRDefault="00B957AB" w:rsidP="00AB4F04">
            <w:pPr>
              <w:shd w:val="clear" w:color="auto" w:fill="FFFFFF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AB4F04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26EDF" w:rsidRPr="00AB4F04" w:rsidTr="00E34F7A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26EDF" w:rsidRPr="00AB4F04" w:rsidRDefault="00A26EDF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A26EDF" w:rsidRPr="00AB4F04" w:rsidRDefault="00A26EDF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Прийом пакету документів та його реєстрація</w:t>
            </w:r>
            <w:r w:rsidR="00F417DB" w:rsidRPr="00AB4F04">
              <w:rPr>
                <w:sz w:val="24"/>
                <w:szCs w:val="24"/>
                <w:lang w:val="uk-UA"/>
              </w:rPr>
              <w:t xml:space="preserve"> в Центрі надання адміністративних послуг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A26EDF" w:rsidRPr="00AB4F04" w:rsidRDefault="00A26EDF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Адміністратори Центрів надання адміністративних послуг</w:t>
            </w:r>
            <w:r w:rsidR="00B91049" w:rsidRPr="00AB4F04">
              <w:rPr>
                <w:sz w:val="24"/>
                <w:szCs w:val="24"/>
                <w:lang w:val="uk-UA"/>
              </w:rPr>
              <w:t xml:space="preserve"> (надалі – ЦНАП)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26EDF" w:rsidRPr="00AB4F04" w:rsidRDefault="00A26EDF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26EDF" w:rsidRPr="00AB4F04" w:rsidRDefault="00A26EDF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Протягом</w:t>
            </w:r>
          </w:p>
          <w:p w:rsidR="00A26EDF" w:rsidRPr="00AB4F04" w:rsidRDefault="0038610F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1</w:t>
            </w:r>
            <w:r w:rsidR="003175B9" w:rsidRPr="00AB4F04">
              <w:rPr>
                <w:sz w:val="24"/>
                <w:szCs w:val="24"/>
                <w:lang w:val="uk-UA"/>
              </w:rPr>
              <w:t xml:space="preserve"> </w:t>
            </w:r>
            <w:r w:rsidR="00A26EDF" w:rsidRPr="00AB4F04">
              <w:rPr>
                <w:sz w:val="24"/>
                <w:szCs w:val="24"/>
                <w:lang w:val="uk-UA"/>
              </w:rPr>
              <w:t>дня</w:t>
            </w:r>
          </w:p>
        </w:tc>
      </w:tr>
      <w:tr w:rsidR="00080D2A" w:rsidRPr="00AB4F04" w:rsidTr="00E34F7A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80D2A" w:rsidRPr="00AB4F04" w:rsidRDefault="00080D2A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080D2A" w:rsidRPr="00AB4F04" w:rsidRDefault="00080D2A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="003154DE" w:rsidRPr="00AB4F04">
              <w:rPr>
                <w:sz w:val="24"/>
                <w:szCs w:val="24"/>
                <w:lang w:val="uk-UA"/>
              </w:rPr>
              <w:t>уповноваженій особі</w:t>
            </w:r>
            <w:r w:rsidRPr="00AB4F04">
              <w:rPr>
                <w:sz w:val="24"/>
                <w:szCs w:val="24"/>
                <w:lang w:val="uk-UA"/>
              </w:rPr>
              <w:t xml:space="preserve"> Головного управління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080D2A" w:rsidRPr="00AB4F04" w:rsidRDefault="00850F7A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 xml:space="preserve">Посадові особи </w:t>
            </w:r>
            <w:r w:rsidR="00E64051" w:rsidRPr="00AB4F04">
              <w:rPr>
                <w:sz w:val="24"/>
                <w:szCs w:val="24"/>
                <w:lang w:val="uk-UA"/>
              </w:rPr>
              <w:t xml:space="preserve">управлінь </w:t>
            </w:r>
            <w:r w:rsidRPr="00AB4F04">
              <w:rPr>
                <w:sz w:val="24"/>
                <w:szCs w:val="24"/>
                <w:lang w:val="uk-UA"/>
              </w:rPr>
              <w:t xml:space="preserve">Головного управління </w:t>
            </w:r>
            <w:r w:rsidR="00697B8D" w:rsidRPr="00AB4F04">
              <w:rPr>
                <w:sz w:val="24"/>
                <w:szCs w:val="24"/>
                <w:lang w:val="uk-UA"/>
              </w:rPr>
              <w:t>Держпродспоживслужби у</w:t>
            </w:r>
            <w:r w:rsidR="00194F19" w:rsidRPr="00AB4F04">
              <w:rPr>
                <w:sz w:val="24"/>
                <w:szCs w:val="24"/>
                <w:lang w:val="uk-UA"/>
              </w:rPr>
              <w:t xml:space="preserve"> Вінниц</w:t>
            </w:r>
            <w:r w:rsidRPr="00AB4F04">
              <w:rPr>
                <w:sz w:val="24"/>
                <w:szCs w:val="24"/>
                <w:lang w:val="uk-UA"/>
              </w:rPr>
              <w:t>ькій області (надалі – Головне управління)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80D2A" w:rsidRPr="00AB4F04" w:rsidRDefault="00080D2A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80D2A" w:rsidRPr="00AB4F04" w:rsidRDefault="00080D2A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Протягом</w:t>
            </w:r>
          </w:p>
          <w:p w:rsidR="00080D2A" w:rsidRPr="00AB4F04" w:rsidRDefault="00080D2A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1-</w:t>
            </w:r>
            <w:r w:rsidR="00194F19" w:rsidRPr="00AB4F04">
              <w:rPr>
                <w:sz w:val="24"/>
                <w:szCs w:val="24"/>
                <w:lang w:val="uk-UA"/>
              </w:rPr>
              <w:t>2</w:t>
            </w:r>
            <w:r w:rsidRPr="00AB4F04">
              <w:rPr>
                <w:sz w:val="24"/>
                <w:szCs w:val="24"/>
                <w:lang w:val="uk-UA"/>
              </w:rPr>
              <w:t xml:space="preserve"> </w:t>
            </w:r>
            <w:r w:rsidR="003175B9" w:rsidRPr="00AB4F04">
              <w:rPr>
                <w:sz w:val="24"/>
                <w:szCs w:val="24"/>
                <w:lang w:val="uk-UA"/>
              </w:rPr>
              <w:t>дня</w:t>
            </w:r>
          </w:p>
        </w:tc>
      </w:tr>
      <w:tr w:rsidR="00F417DB" w:rsidRPr="00AB4F04" w:rsidTr="00E34F7A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417DB" w:rsidRPr="00AB4F04" w:rsidRDefault="00F417DB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417DB" w:rsidRPr="00AB4F04" w:rsidRDefault="00F417DB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Прийом пакету документів та його реєстрація в Головному управлінні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F417DB" w:rsidRPr="00AB4F04" w:rsidRDefault="00F417DB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 xml:space="preserve">Спеціалісти </w:t>
            </w:r>
            <w:r w:rsidR="00217783" w:rsidRPr="00AB4F04">
              <w:rPr>
                <w:sz w:val="24"/>
                <w:szCs w:val="24"/>
                <w:lang w:val="uk-UA"/>
              </w:rPr>
              <w:t xml:space="preserve">відділу </w:t>
            </w:r>
            <w:r w:rsidRPr="00AB4F04">
              <w:rPr>
                <w:sz w:val="24"/>
                <w:szCs w:val="24"/>
                <w:lang w:val="uk-UA"/>
              </w:rPr>
              <w:t xml:space="preserve">документального забезпечення </w:t>
            </w:r>
            <w:r w:rsidR="0087110A" w:rsidRPr="00AB4F04">
              <w:rPr>
                <w:sz w:val="24"/>
                <w:szCs w:val="24"/>
                <w:lang w:val="uk-UA"/>
              </w:rPr>
              <w:t xml:space="preserve">та комунікацій </w:t>
            </w:r>
            <w:r w:rsidRPr="00AB4F04">
              <w:rPr>
                <w:sz w:val="24"/>
                <w:szCs w:val="24"/>
                <w:lang w:val="uk-UA"/>
              </w:rPr>
              <w:t>Головного управління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F417DB" w:rsidRPr="00AB4F04" w:rsidRDefault="003175B9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175B9" w:rsidRPr="00AB4F04" w:rsidRDefault="003175B9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Протягом</w:t>
            </w:r>
          </w:p>
          <w:p w:rsidR="003D3364" w:rsidRPr="00AB4F04" w:rsidRDefault="003175B9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1-2 дня</w:t>
            </w:r>
          </w:p>
        </w:tc>
      </w:tr>
      <w:tr w:rsidR="00F417DB" w:rsidRPr="00AB4F04" w:rsidTr="00E34F7A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F417DB" w:rsidRPr="00AB4F04" w:rsidRDefault="00F417DB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417DB" w:rsidRPr="00AB4F04" w:rsidRDefault="00F417DB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Визначення терміну виконання та відповідальних виконавців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F417DB" w:rsidRPr="00AB4F04" w:rsidRDefault="00F417DB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F417DB" w:rsidRPr="00AB4F04" w:rsidRDefault="00F417DB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417DB" w:rsidRPr="00AB4F04" w:rsidRDefault="00F417DB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Протягом</w:t>
            </w:r>
          </w:p>
          <w:p w:rsidR="003D3364" w:rsidRPr="00AB4F04" w:rsidRDefault="00F417DB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 xml:space="preserve">1-2 </w:t>
            </w:r>
            <w:r w:rsidR="003175B9" w:rsidRPr="00AB4F04">
              <w:rPr>
                <w:sz w:val="24"/>
                <w:szCs w:val="24"/>
                <w:lang w:val="uk-UA"/>
              </w:rPr>
              <w:t>дня</w:t>
            </w:r>
          </w:p>
        </w:tc>
      </w:tr>
      <w:tr w:rsidR="00217783" w:rsidRPr="00AB4F04" w:rsidTr="00E34F7A">
        <w:trPr>
          <w:trHeight w:val="116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Вивчення наданого пакету на предмет достовірності наданих відомостей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Визначені посадові особи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Протягом</w:t>
            </w:r>
          </w:p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2-3 дня</w:t>
            </w:r>
          </w:p>
        </w:tc>
      </w:tr>
      <w:tr w:rsidR="00217783" w:rsidRPr="00AB4F04" w:rsidTr="00E34F7A">
        <w:trPr>
          <w:trHeight w:val="46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 xml:space="preserve">Подання проекту рішення  про </w:t>
            </w:r>
            <w:r w:rsidRPr="00AB4F04">
              <w:rPr>
                <w:sz w:val="24"/>
                <w:szCs w:val="24"/>
                <w:shd w:val="clear" w:color="auto" w:fill="FFFFFF"/>
                <w:lang w:val="uk-UA"/>
              </w:rPr>
              <w:t xml:space="preserve">державну реєстрацію потужності або </w:t>
            </w:r>
            <w:r w:rsidRPr="00AB4F04">
              <w:rPr>
                <w:sz w:val="24"/>
                <w:szCs w:val="24"/>
                <w:lang w:val="uk-UA"/>
              </w:rPr>
              <w:t>р</w:t>
            </w:r>
            <w:r w:rsidRPr="00AB4F04">
              <w:rPr>
                <w:sz w:val="24"/>
                <w:szCs w:val="24"/>
                <w:shd w:val="clear" w:color="auto" w:fill="FFFFFF"/>
                <w:lang w:val="uk-UA"/>
              </w:rPr>
              <w:t>ішення про відмову у державній реєстрації потужності (в разі відмови)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Посадові особи Головного управління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Протягом</w:t>
            </w:r>
          </w:p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4-5 дня</w:t>
            </w:r>
          </w:p>
        </w:tc>
      </w:tr>
      <w:tr w:rsidR="00217783" w:rsidRPr="00AB4F04" w:rsidTr="00E34F7A">
        <w:trPr>
          <w:trHeight w:val="46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 xml:space="preserve">Підписання рішення  про </w:t>
            </w:r>
            <w:r w:rsidRPr="00AB4F04">
              <w:rPr>
                <w:sz w:val="24"/>
                <w:szCs w:val="24"/>
                <w:shd w:val="clear" w:color="auto" w:fill="FFFFFF"/>
                <w:lang w:val="uk-UA"/>
              </w:rPr>
              <w:t xml:space="preserve">державну реєстрацію потужності або </w:t>
            </w:r>
            <w:r w:rsidRPr="00AB4F04">
              <w:rPr>
                <w:sz w:val="24"/>
                <w:szCs w:val="24"/>
                <w:lang w:val="uk-UA"/>
              </w:rPr>
              <w:t>р</w:t>
            </w:r>
            <w:r w:rsidRPr="00AB4F04">
              <w:rPr>
                <w:sz w:val="24"/>
                <w:szCs w:val="24"/>
                <w:shd w:val="clear" w:color="auto" w:fill="FFFFFF"/>
                <w:lang w:val="uk-UA"/>
              </w:rPr>
              <w:t xml:space="preserve">ішення про відмову у державній реєстрації потужності </w:t>
            </w:r>
            <w:r w:rsidRPr="00AB4F04">
              <w:rPr>
                <w:sz w:val="24"/>
                <w:szCs w:val="24"/>
                <w:lang w:val="uk-UA"/>
              </w:rPr>
              <w:t>(у разі прийняття відповідного рішення)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Начальник Головного управління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Протягом</w:t>
            </w:r>
          </w:p>
          <w:p w:rsidR="00217783" w:rsidRPr="00AB4F04" w:rsidRDefault="0038610F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5-7</w:t>
            </w:r>
            <w:r w:rsidR="00217783" w:rsidRPr="00AB4F04">
              <w:rPr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17783" w:rsidRPr="00AB4F04" w:rsidTr="00E34F7A">
        <w:trPr>
          <w:trHeight w:val="46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Внесення інформації щодо державної реєстрації</w:t>
            </w:r>
            <w:r w:rsidRPr="00AB4F04">
              <w:rPr>
                <w:sz w:val="24"/>
                <w:szCs w:val="24"/>
                <w:shd w:val="clear" w:color="auto" w:fill="FFFFFF"/>
                <w:lang w:val="uk-UA"/>
              </w:rPr>
              <w:t xml:space="preserve"> потужності</w:t>
            </w:r>
            <w:r w:rsidRPr="00AB4F04">
              <w:rPr>
                <w:sz w:val="24"/>
                <w:szCs w:val="24"/>
                <w:lang w:val="uk-UA"/>
              </w:rPr>
              <w:t xml:space="preserve"> до Державного реєстру потужностей </w:t>
            </w:r>
            <w:r w:rsidRPr="00AB4F04">
              <w:rPr>
                <w:sz w:val="24"/>
                <w:szCs w:val="24"/>
                <w:lang w:val="uk-UA"/>
              </w:rPr>
              <w:lastRenderedPageBreak/>
              <w:t>операторів ринку та їхніх потужностей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lastRenderedPageBreak/>
              <w:t>Посадові особи Головного управління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Протягом</w:t>
            </w:r>
          </w:p>
          <w:p w:rsidR="00217783" w:rsidRPr="00AB4F04" w:rsidRDefault="0038610F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5-7</w:t>
            </w:r>
            <w:r w:rsidR="00217783" w:rsidRPr="00AB4F04">
              <w:rPr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17783" w:rsidRPr="00AB4F04" w:rsidTr="00E34F7A">
        <w:trPr>
          <w:trHeight w:val="46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217783" w:rsidRPr="00AB4F04" w:rsidRDefault="00AB4F04" w:rsidP="00AB4F04">
            <w:pPr>
              <w:pStyle w:val="a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Направлення до ЦНАП</w:t>
            </w:r>
            <w:r w:rsidR="00217783" w:rsidRPr="00AB4F04">
              <w:rPr>
                <w:sz w:val="24"/>
                <w:szCs w:val="24"/>
                <w:lang w:val="uk-UA"/>
              </w:rPr>
              <w:t xml:space="preserve"> рішення про </w:t>
            </w:r>
            <w:r w:rsidR="00217783" w:rsidRPr="00AB4F04">
              <w:rPr>
                <w:sz w:val="24"/>
                <w:szCs w:val="24"/>
                <w:shd w:val="clear" w:color="auto" w:fill="FFFFFF"/>
                <w:lang w:val="uk-UA"/>
              </w:rPr>
              <w:t xml:space="preserve">державну реєстрацію потужності або </w:t>
            </w:r>
            <w:r w:rsidR="00217783" w:rsidRPr="00AB4F04">
              <w:rPr>
                <w:sz w:val="24"/>
                <w:szCs w:val="24"/>
                <w:lang w:val="uk-UA"/>
              </w:rPr>
              <w:t>р</w:t>
            </w:r>
            <w:r w:rsidR="00217783" w:rsidRPr="00AB4F04">
              <w:rPr>
                <w:sz w:val="24"/>
                <w:szCs w:val="24"/>
                <w:shd w:val="clear" w:color="auto" w:fill="FFFFFF"/>
                <w:lang w:val="uk-UA"/>
              </w:rPr>
              <w:t xml:space="preserve">ішення про відмову у державній реєстрації потужності </w:t>
            </w:r>
            <w:r w:rsidR="00217783" w:rsidRPr="00AB4F04">
              <w:rPr>
                <w:sz w:val="24"/>
                <w:szCs w:val="24"/>
                <w:lang w:val="uk-UA"/>
              </w:rPr>
              <w:t>(у разі прийняття відповідного рішення)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Посадові особи  управлінь Головного управління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Протягом</w:t>
            </w:r>
          </w:p>
          <w:p w:rsidR="00217783" w:rsidRPr="00AB4F04" w:rsidRDefault="0038610F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8-10</w:t>
            </w:r>
            <w:r w:rsidR="00217783" w:rsidRPr="00AB4F04">
              <w:rPr>
                <w:sz w:val="24"/>
                <w:szCs w:val="24"/>
                <w:lang w:val="uk-UA"/>
              </w:rPr>
              <w:t xml:space="preserve"> дня, але не пізніше 3 робочих днів після прийняття рішення про державну реєстрацію</w:t>
            </w:r>
          </w:p>
        </w:tc>
      </w:tr>
      <w:tr w:rsidR="00217783" w:rsidRPr="00AB4F04" w:rsidTr="00E34F7A">
        <w:trPr>
          <w:trHeight w:val="46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Реєстрація та направлення заявникові результату розгляду заяви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Адміністратори ЦНАП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217783" w:rsidRPr="00AB4F04" w:rsidRDefault="009314D0" w:rsidP="00AB4F04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AB4F04">
              <w:rPr>
                <w:sz w:val="24"/>
                <w:szCs w:val="24"/>
                <w:lang w:val="uk-UA"/>
              </w:rPr>
              <w:t>З 10</w:t>
            </w:r>
            <w:r w:rsidR="00217783" w:rsidRPr="00AB4F04">
              <w:rPr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217783" w:rsidRPr="00AB4F04" w:rsidTr="00E34F7A">
        <w:trPr>
          <w:trHeight w:val="188"/>
          <w:jc w:val="center"/>
        </w:trPr>
        <w:tc>
          <w:tcPr>
            <w:tcW w:w="7432" w:type="dxa"/>
            <w:gridSpan w:val="4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AB4F04">
              <w:rPr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послуги*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B4F04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  <w:r w:rsidR="0038610F" w:rsidRPr="00AB4F04">
              <w:rPr>
                <w:color w:val="000000" w:themeColor="text1"/>
                <w:sz w:val="24"/>
                <w:szCs w:val="24"/>
                <w:lang w:val="uk-UA"/>
              </w:rPr>
              <w:t xml:space="preserve"> робочих днів</w:t>
            </w:r>
          </w:p>
        </w:tc>
      </w:tr>
      <w:tr w:rsidR="00217783" w:rsidRPr="00AB4F04" w:rsidTr="00E34F7A">
        <w:trPr>
          <w:trHeight w:val="191"/>
          <w:jc w:val="center"/>
        </w:trPr>
        <w:tc>
          <w:tcPr>
            <w:tcW w:w="7432" w:type="dxa"/>
            <w:gridSpan w:val="4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rPr>
                <w:color w:val="000000" w:themeColor="text1"/>
                <w:sz w:val="24"/>
                <w:szCs w:val="24"/>
                <w:lang w:val="uk-UA"/>
              </w:rPr>
            </w:pPr>
            <w:r w:rsidRPr="00AB4F04">
              <w:rPr>
                <w:color w:val="000000" w:themeColor="text1"/>
                <w:sz w:val="24"/>
                <w:szCs w:val="24"/>
                <w:lang w:val="uk-UA"/>
              </w:rPr>
              <w:t>Загальна кількість днів (передбачена законодавством)*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17783" w:rsidRPr="00AB4F04" w:rsidRDefault="00217783" w:rsidP="00AB4F04">
            <w:pPr>
              <w:pStyle w:val="a9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B4F04">
              <w:rPr>
                <w:color w:val="000000" w:themeColor="text1"/>
                <w:sz w:val="24"/>
                <w:szCs w:val="24"/>
                <w:lang w:val="uk-UA"/>
              </w:rPr>
              <w:t>10</w:t>
            </w:r>
            <w:r w:rsidR="0038610F" w:rsidRPr="00AB4F04">
              <w:rPr>
                <w:color w:val="000000" w:themeColor="text1"/>
                <w:sz w:val="24"/>
                <w:szCs w:val="24"/>
                <w:lang w:val="uk-UA"/>
              </w:rPr>
              <w:t xml:space="preserve"> робочих днів</w:t>
            </w:r>
          </w:p>
        </w:tc>
      </w:tr>
    </w:tbl>
    <w:p w:rsidR="00AB4F04" w:rsidRDefault="00AB4F04" w:rsidP="00BA15A0">
      <w:pPr>
        <w:rPr>
          <w:b/>
          <w:color w:val="000000" w:themeColor="text1"/>
          <w:sz w:val="24"/>
          <w:szCs w:val="28"/>
          <w:lang w:val="uk-UA"/>
        </w:rPr>
      </w:pPr>
    </w:p>
    <w:p w:rsidR="00AB4F04" w:rsidRPr="00AB4F04" w:rsidRDefault="00B957AB" w:rsidP="00BA15A0">
      <w:pPr>
        <w:rPr>
          <w:b/>
          <w:color w:val="000000" w:themeColor="text1"/>
          <w:sz w:val="24"/>
          <w:szCs w:val="28"/>
          <w:lang w:val="uk-UA"/>
        </w:rPr>
      </w:pPr>
      <w:r w:rsidRPr="00AB4F04">
        <w:rPr>
          <w:b/>
          <w:color w:val="000000" w:themeColor="text1"/>
          <w:sz w:val="24"/>
          <w:szCs w:val="28"/>
          <w:lang w:val="uk-UA"/>
        </w:rPr>
        <w:t xml:space="preserve">Умовні позначки: </w:t>
      </w:r>
    </w:p>
    <w:p w:rsidR="00AB4F04" w:rsidRDefault="00B957AB" w:rsidP="00BA15A0">
      <w:pPr>
        <w:rPr>
          <w:color w:val="000000" w:themeColor="text1"/>
          <w:sz w:val="24"/>
          <w:szCs w:val="28"/>
          <w:lang w:val="uk-UA"/>
        </w:rPr>
      </w:pPr>
      <w:r w:rsidRPr="00AB4F04">
        <w:rPr>
          <w:color w:val="000000" w:themeColor="text1"/>
          <w:sz w:val="24"/>
          <w:szCs w:val="28"/>
          <w:lang w:val="uk-UA"/>
        </w:rPr>
        <w:t xml:space="preserve">В - виконує; </w:t>
      </w:r>
    </w:p>
    <w:p w:rsidR="00AB4F04" w:rsidRDefault="00B957AB" w:rsidP="00BA15A0">
      <w:pPr>
        <w:rPr>
          <w:color w:val="000000" w:themeColor="text1"/>
          <w:sz w:val="24"/>
          <w:szCs w:val="28"/>
          <w:lang w:val="uk-UA"/>
        </w:rPr>
      </w:pPr>
      <w:r w:rsidRPr="00AB4F04">
        <w:rPr>
          <w:color w:val="000000" w:themeColor="text1"/>
          <w:sz w:val="24"/>
          <w:szCs w:val="28"/>
          <w:lang w:val="uk-UA"/>
        </w:rPr>
        <w:t xml:space="preserve">У - бере участь; </w:t>
      </w:r>
    </w:p>
    <w:p w:rsidR="00AB4F04" w:rsidRDefault="00B957AB" w:rsidP="00BA15A0">
      <w:pPr>
        <w:rPr>
          <w:color w:val="000000" w:themeColor="text1"/>
          <w:sz w:val="24"/>
          <w:szCs w:val="28"/>
          <w:lang w:val="uk-UA"/>
        </w:rPr>
      </w:pPr>
      <w:r w:rsidRPr="00AB4F04">
        <w:rPr>
          <w:color w:val="000000" w:themeColor="text1"/>
          <w:sz w:val="24"/>
          <w:szCs w:val="28"/>
          <w:lang w:val="uk-UA"/>
        </w:rPr>
        <w:t xml:space="preserve">П - погоджує; </w:t>
      </w:r>
    </w:p>
    <w:p w:rsidR="00B957AB" w:rsidRPr="00AB4F04" w:rsidRDefault="00B957AB" w:rsidP="00BA15A0">
      <w:pPr>
        <w:rPr>
          <w:color w:val="000000" w:themeColor="text1"/>
          <w:sz w:val="24"/>
          <w:szCs w:val="28"/>
          <w:lang w:val="uk-UA"/>
        </w:rPr>
      </w:pPr>
      <w:r w:rsidRPr="00AB4F04">
        <w:rPr>
          <w:color w:val="000000" w:themeColor="text1"/>
          <w:sz w:val="24"/>
          <w:szCs w:val="28"/>
          <w:lang w:val="uk-UA"/>
        </w:rPr>
        <w:t>3 - затверджує.</w:t>
      </w:r>
    </w:p>
    <w:p w:rsidR="003D3364" w:rsidRDefault="003D3364" w:rsidP="00BA15A0">
      <w:pPr>
        <w:rPr>
          <w:i/>
          <w:color w:val="000000" w:themeColor="text1"/>
          <w:sz w:val="28"/>
          <w:szCs w:val="28"/>
          <w:lang w:val="uk-UA"/>
        </w:rPr>
      </w:pPr>
    </w:p>
    <w:p w:rsidR="003D3364" w:rsidRPr="003D3364" w:rsidRDefault="003D3364" w:rsidP="00AB4F04">
      <w:pPr>
        <w:jc w:val="both"/>
        <w:rPr>
          <w:i/>
          <w:color w:val="000000" w:themeColor="text1"/>
          <w:sz w:val="24"/>
          <w:szCs w:val="24"/>
          <w:lang w:val="uk-UA"/>
        </w:rPr>
      </w:pPr>
      <w:r w:rsidRPr="00E34F7A">
        <w:rPr>
          <w:b/>
          <w:color w:val="000000" w:themeColor="text1"/>
          <w:sz w:val="24"/>
          <w:szCs w:val="24"/>
          <w:shd w:val="clear" w:color="auto" w:fill="FFFFFF"/>
          <w:lang w:val="uk-UA"/>
        </w:rPr>
        <w:t>Примітка:</w:t>
      </w:r>
      <w:r w:rsidR="0067163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3D336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Якщо державна реєстрація потужності не закінчена протягом 10 </w:t>
      </w:r>
      <w:r w:rsidR="00AB4F0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робочих днів, </w:t>
      </w:r>
      <w:r w:rsidRPr="003D3364">
        <w:rPr>
          <w:color w:val="000000" w:themeColor="text1"/>
          <w:sz w:val="24"/>
          <w:szCs w:val="24"/>
          <w:shd w:val="clear" w:color="auto" w:fill="FFFFFF"/>
          <w:lang w:val="uk-UA"/>
        </w:rPr>
        <w:t>територіальний орган компетентного органу надає заявнику письмове обґрунтування причин відмови у реєстрації або продовження строку проведення реєстрації, який не може бути продовжений більше ніж на 15 робочих днів.</w:t>
      </w:r>
    </w:p>
    <w:sectPr w:rsidR="003D3364" w:rsidRPr="003D3364" w:rsidSect="00AB4F04">
      <w:headerReference w:type="even" r:id="rId6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ED" w:rsidRDefault="005620ED">
      <w:r>
        <w:separator/>
      </w:r>
    </w:p>
  </w:endnote>
  <w:endnote w:type="continuationSeparator" w:id="0">
    <w:p w:rsidR="005620ED" w:rsidRDefault="005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ED" w:rsidRDefault="005620ED">
      <w:r>
        <w:separator/>
      </w:r>
    </w:p>
  </w:footnote>
  <w:footnote w:type="continuationSeparator" w:id="0">
    <w:p w:rsidR="005620ED" w:rsidRDefault="005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E5" w:rsidRDefault="00552B96" w:rsidP="0038387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35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35E5" w:rsidRDefault="00DA35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0F2"/>
    <w:rsid w:val="00000905"/>
    <w:rsid w:val="00010C67"/>
    <w:rsid w:val="00013225"/>
    <w:rsid w:val="00017A6D"/>
    <w:rsid w:val="00023743"/>
    <w:rsid w:val="00027884"/>
    <w:rsid w:val="0003535A"/>
    <w:rsid w:val="00035743"/>
    <w:rsid w:val="00047BF8"/>
    <w:rsid w:val="00052F02"/>
    <w:rsid w:val="00054041"/>
    <w:rsid w:val="0007247B"/>
    <w:rsid w:val="0007550C"/>
    <w:rsid w:val="0007757F"/>
    <w:rsid w:val="00080D2A"/>
    <w:rsid w:val="00082248"/>
    <w:rsid w:val="00083EEE"/>
    <w:rsid w:val="00083F5F"/>
    <w:rsid w:val="0008583C"/>
    <w:rsid w:val="000918DC"/>
    <w:rsid w:val="000A4A7D"/>
    <w:rsid w:val="000B0ECB"/>
    <w:rsid w:val="000B429F"/>
    <w:rsid w:val="000B7221"/>
    <w:rsid w:val="000C3886"/>
    <w:rsid w:val="000C7595"/>
    <w:rsid w:val="000D18CF"/>
    <w:rsid w:val="000D2EB5"/>
    <w:rsid w:val="000D7116"/>
    <w:rsid w:val="000E060A"/>
    <w:rsid w:val="000E147F"/>
    <w:rsid w:val="000E394C"/>
    <w:rsid w:val="000F18DA"/>
    <w:rsid w:val="000F48E2"/>
    <w:rsid w:val="001040C4"/>
    <w:rsid w:val="001059CC"/>
    <w:rsid w:val="0010682E"/>
    <w:rsid w:val="00106F4C"/>
    <w:rsid w:val="00113900"/>
    <w:rsid w:val="001172E7"/>
    <w:rsid w:val="001322BC"/>
    <w:rsid w:val="00132DF1"/>
    <w:rsid w:val="00136299"/>
    <w:rsid w:val="0013638B"/>
    <w:rsid w:val="0014170C"/>
    <w:rsid w:val="00161C13"/>
    <w:rsid w:val="001727A9"/>
    <w:rsid w:val="00173C0A"/>
    <w:rsid w:val="0018514B"/>
    <w:rsid w:val="001860F0"/>
    <w:rsid w:val="001878E8"/>
    <w:rsid w:val="001914CE"/>
    <w:rsid w:val="00194F19"/>
    <w:rsid w:val="001A046A"/>
    <w:rsid w:val="001B032D"/>
    <w:rsid w:val="001B1214"/>
    <w:rsid w:val="001B411E"/>
    <w:rsid w:val="001B69F5"/>
    <w:rsid w:val="001B73FE"/>
    <w:rsid w:val="001D35D5"/>
    <w:rsid w:val="001D3639"/>
    <w:rsid w:val="001D65CA"/>
    <w:rsid w:val="001F28C5"/>
    <w:rsid w:val="00201CF9"/>
    <w:rsid w:val="00204CA8"/>
    <w:rsid w:val="00216DB7"/>
    <w:rsid w:val="00217783"/>
    <w:rsid w:val="00233CC6"/>
    <w:rsid w:val="002345EC"/>
    <w:rsid w:val="00235451"/>
    <w:rsid w:val="002638FA"/>
    <w:rsid w:val="00263F45"/>
    <w:rsid w:val="00271828"/>
    <w:rsid w:val="00272BF0"/>
    <w:rsid w:val="002741F5"/>
    <w:rsid w:val="00286775"/>
    <w:rsid w:val="0029049B"/>
    <w:rsid w:val="0029136E"/>
    <w:rsid w:val="00295CEA"/>
    <w:rsid w:val="00296643"/>
    <w:rsid w:val="002A2E7B"/>
    <w:rsid w:val="002A352E"/>
    <w:rsid w:val="002A6557"/>
    <w:rsid w:val="002B45D0"/>
    <w:rsid w:val="00305433"/>
    <w:rsid w:val="00306548"/>
    <w:rsid w:val="003140A8"/>
    <w:rsid w:val="003154DE"/>
    <w:rsid w:val="003175B9"/>
    <w:rsid w:val="00317C38"/>
    <w:rsid w:val="00321AAF"/>
    <w:rsid w:val="003406EA"/>
    <w:rsid w:val="00361C8F"/>
    <w:rsid w:val="00374D7C"/>
    <w:rsid w:val="0038387D"/>
    <w:rsid w:val="0038610F"/>
    <w:rsid w:val="003A694A"/>
    <w:rsid w:val="003A719F"/>
    <w:rsid w:val="003C2D46"/>
    <w:rsid w:val="003C611E"/>
    <w:rsid w:val="003C7422"/>
    <w:rsid w:val="003D3364"/>
    <w:rsid w:val="003D3C5B"/>
    <w:rsid w:val="003D524C"/>
    <w:rsid w:val="003E3A4C"/>
    <w:rsid w:val="003E72A5"/>
    <w:rsid w:val="00412BFE"/>
    <w:rsid w:val="00414AD6"/>
    <w:rsid w:val="00415BBB"/>
    <w:rsid w:val="004272D5"/>
    <w:rsid w:val="00434ABB"/>
    <w:rsid w:val="00446021"/>
    <w:rsid w:val="004461A1"/>
    <w:rsid w:val="00447714"/>
    <w:rsid w:val="004579C1"/>
    <w:rsid w:val="00463453"/>
    <w:rsid w:val="00467216"/>
    <w:rsid w:val="0047481F"/>
    <w:rsid w:val="004757AD"/>
    <w:rsid w:val="004818F8"/>
    <w:rsid w:val="00484645"/>
    <w:rsid w:val="0049449B"/>
    <w:rsid w:val="004A1CAB"/>
    <w:rsid w:val="004A57F0"/>
    <w:rsid w:val="004B7B5A"/>
    <w:rsid w:val="004C17EB"/>
    <w:rsid w:val="004D31B0"/>
    <w:rsid w:val="004D4649"/>
    <w:rsid w:val="004E2987"/>
    <w:rsid w:val="005012B2"/>
    <w:rsid w:val="005065B0"/>
    <w:rsid w:val="00510387"/>
    <w:rsid w:val="00514EA2"/>
    <w:rsid w:val="00517A7A"/>
    <w:rsid w:val="00520367"/>
    <w:rsid w:val="005267DC"/>
    <w:rsid w:val="00530744"/>
    <w:rsid w:val="0053152C"/>
    <w:rsid w:val="0054210E"/>
    <w:rsid w:val="005444E6"/>
    <w:rsid w:val="0054698A"/>
    <w:rsid w:val="00552B96"/>
    <w:rsid w:val="005613D0"/>
    <w:rsid w:val="005620ED"/>
    <w:rsid w:val="00562F7C"/>
    <w:rsid w:val="00563AAC"/>
    <w:rsid w:val="00565853"/>
    <w:rsid w:val="005707A1"/>
    <w:rsid w:val="005746DE"/>
    <w:rsid w:val="00582340"/>
    <w:rsid w:val="005918BC"/>
    <w:rsid w:val="005A021E"/>
    <w:rsid w:val="005A0AE3"/>
    <w:rsid w:val="005A5DC2"/>
    <w:rsid w:val="005B5699"/>
    <w:rsid w:val="005B5AB7"/>
    <w:rsid w:val="005B6BC5"/>
    <w:rsid w:val="005B6DD7"/>
    <w:rsid w:val="005D7EFB"/>
    <w:rsid w:val="005E0EEE"/>
    <w:rsid w:val="005E2B4E"/>
    <w:rsid w:val="0060110A"/>
    <w:rsid w:val="006048EE"/>
    <w:rsid w:val="006052DB"/>
    <w:rsid w:val="00605CC9"/>
    <w:rsid w:val="00610F62"/>
    <w:rsid w:val="0061330F"/>
    <w:rsid w:val="00617B53"/>
    <w:rsid w:val="00621974"/>
    <w:rsid w:val="0062376E"/>
    <w:rsid w:val="00637ADB"/>
    <w:rsid w:val="0064462C"/>
    <w:rsid w:val="00654A88"/>
    <w:rsid w:val="00665A9F"/>
    <w:rsid w:val="00667054"/>
    <w:rsid w:val="00671634"/>
    <w:rsid w:val="00677D3A"/>
    <w:rsid w:val="006818FC"/>
    <w:rsid w:val="00697B8D"/>
    <w:rsid w:val="006A40A7"/>
    <w:rsid w:val="006A435A"/>
    <w:rsid w:val="006A4A2B"/>
    <w:rsid w:val="006A5D3C"/>
    <w:rsid w:val="006A5F41"/>
    <w:rsid w:val="006B00FE"/>
    <w:rsid w:val="006B7237"/>
    <w:rsid w:val="006C3FFB"/>
    <w:rsid w:val="006C4333"/>
    <w:rsid w:val="006D076D"/>
    <w:rsid w:val="006D5186"/>
    <w:rsid w:val="006D642C"/>
    <w:rsid w:val="006E2FE1"/>
    <w:rsid w:val="006E6615"/>
    <w:rsid w:val="006F4A90"/>
    <w:rsid w:val="0070600C"/>
    <w:rsid w:val="007127EF"/>
    <w:rsid w:val="00731D50"/>
    <w:rsid w:val="00742178"/>
    <w:rsid w:val="00750874"/>
    <w:rsid w:val="007577D9"/>
    <w:rsid w:val="00764B4A"/>
    <w:rsid w:val="00772093"/>
    <w:rsid w:val="00782FFF"/>
    <w:rsid w:val="007850AD"/>
    <w:rsid w:val="0079482D"/>
    <w:rsid w:val="007A3880"/>
    <w:rsid w:val="007A39BA"/>
    <w:rsid w:val="007A77DC"/>
    <w:rsid w:val="007B10CB"/>
    <w:rsid w:val="007C3861"/>
    <w:rsid w:val="007D1E14"/>
    <w:rsid w:val="007D794A"/>
    <w:rsid w:val="00804EDD"/>
    <w:rsid w:val="00823E0E"/>
    <w:rsid w:val="00833225"/>
    <w:rsid w:val="008340EF"/>
    <w:rsid w:val="0083445C"/>
    <w:rsid w:val="008347BF"/>
    <w:rsid w:val="00846850"/>
    <w:rsid w:val="00850F7A"/>
    <w:rsid w:val="008577B2"/>
    <w:rsid w:val="008628F5"/>
    <w:rsid w:val="0086365D"/>
    <w:rsid w:val="008700FB"/>
    <w:rsid w:val="0087110A"/>
    <w:rsid w:val="008736EF"/>
    <w:rsid w:val="00873DE7"/>
    <w:rsid w:val="0088418C"/>
    <w:rsid w:val="00894BAF"/>
    <w:rsid w:val="008A39D0"/>
    <w:rsid w:val="008A3A7A"/>
    <w:rsid w:val="008C4AF9"/>
    <w:rsid w:val="008D32B2"/>
    <w:rsid w:val="008E12CF"/>
    <w:rsid w:val="008E2253"/>
    <w:rsid w:val="008E35ED"/>
    <w:rsid w:val="008F06AD"/>
    <w:rsid w:val="00905095"/>
    <w:rsid w:val="009314D0"/>
    <w:rsid w:val="0093449D"/>
    <w:rsid w:val="0094201A"/>
    <w:rsid w:val="00945A97"/>
    <w:rsid w:val="00961B83"/>
    <w:rsid w:val="00970DB1"/>
    <w:rsid w:val="00971304"/>
    <w:rsid w:val="0097214B"/>
    <w:rsid w:val="0098059B"/>
    <w:rsid w:val="0098276B"/>
    <w:rsid w:val="00982A96"/>
    <w:rsid w:val="00985892"/>
    <w:rsid w:val="009867AB"/>
    <w:rsid w:val="009C1315"/>
    <w:rsid w:val="009C20C5"/>
    <w:rsid w:val="009D01CF"/>
    <w:rsid w:val="009D59EF"/>
    <w:rsid w:val="009D5D75"/>
    <w:rsid w:val="009E362C"/>
    <w:rsid w:val="009E41DA"/>
    <w:rsid w:val="009F0820"/>
    <w:rsid w:val="009F0986"/>
    <w:rsid w:val="00A139CE"/>
    <w:rsid w:val="00A21140"/>
    <w:rsid w:val="00A23752"/>
    <w:rsid w:val="00A2388F"/>
    <w:rsid w:val="00A26EDF"/>
    <w:rsid w:val="00A272A3"/>
    <w:rsid w:val="00A327D2"/>
    <w:rsid w:val="00A50B86"/>
    <w:rsid w:val="00A53353"/>
    <w:rsid w:val="00A621EC"/>
    <w:rsid w:val="00A63399"/>
    <w:rsid w:val="00A6675C"/>
    <w:rsid w:val="00A700F2"/>
    <w:rsid w:val="00A824D4"/>
    <w:rsid w:val="00A9444B"/>
    <w:rsid w:val="00A961B0"/>
    <w:rsid w:val="00AA3169"/>
    <w:rsid w:val="00AA39CD"/>
    <w:rsid w:val="00AA4123"/>
    <w:rsid w:val="00AB4F04"/>
    <w:rsid w:val="00AC2E96"/>
    <w:rsid w:val="00AC49AD"/>
    <w:rsid w:val="00AD674F"/>
    <w:rsid w:val="00AE135E"/>
    <w:rsid w:val="00AE33AE"/>
    <w:rsid w:val="00AE7784"/>
    <w:rsid w:val="00AF332E"/>
    <w:rsid w:val="00AF44A7"/>
    <w:rsid w:val="00B0242F"/>
    <w:rsid w:val="00B1575E"/>
    <w:rsid w:val="00B36E13"/>
    <w:rsid w:val="00B43C28"/>
    <w:rsid w:val="00B51A2D"/>
    <w:rsid w:val="00B5741A"/>
    <w:rsid w:val="00B60840"/>
    <w:rsid w:val="00B65FE5"/>
    <w:rsid w:val="00B8271D"/>
    <w:rsid w:val="00B869F7"/>
    <w:rsid w:val="00B91049"/>
    <w:rsid w:val="00B94217"/>
    <w:rsid w:val="00B94938"/>
    <w:rsid w:val="00B957AB"/>
    <w:rsid w:val="00B964FF"/>
    <w:rsid w:val="00BA15A0"/>
    <w:rsid w:val="00BB11C3"/>
    <w:rsid w:val="00BB3DB7"/>
    <w:rsid w:val="00BD0884"/>
    <w:rsid w:val="00BE302A"/>
    <w:rsid w:val="00C04FD0"/>
    <w:rsid w:val="00C05A52"/>
    <w:rsid w:val="00C1514D"/>
    <w:rsid w:val="00C176B8"/>
    <w:rsid w:val="00C2246B"/>
    <w:rsid w:val="00C25BAA"/>
    <w:rsid w:val="00C27A9B"/>
    <w:rsid w:val="00C426F5"/>
    <w:rsid w:val="00C445A8"/>
    <w:rsid w:val="00C47CA0"/>
    <w:rsid w:val="00C57156"/>
    <w:rsid w:val="00C61070"/>
    <w:rsid w:val="00C61C76"/>
    <w:rsid w:val="00C62546"/>
    <w:rsid w:val="00C65F21"/>
    <w:rsid w:val="00C7183C"/>
    <w:rsid w:val="00C71CA7"/>
    <w:rsid w:val="00C8079B"/>
    <w:rsid w:val="00C93685"/>
    <w:rsid w:val="00CA7B80"/>
    <w:rsid w:val="00CB0280"/>
    <w:rsid w:val="00CB1643"/>
    <w:rsid w:val="00CB43FE"/>
    <w:rsid w:val="00CB618F"/>
    <w:rsid w:val="00CC7441"/>
    <w:rsid w:val="00CD6338"/>
    <w:rsid w:val="00CD769B"/>
    <w:rsid w:val="00CF2C92"/>
    <w:rsid w:val="00D025C5"/>
    <w:rsid w:val="00D04113"/>
    <w:rsid w:val="00D06A4B"/>
    <w:rsid w:val="00D2196D"/>
    <w:rsid w:val="00D34841"/>
    <w:rsid w:val="00D363AF"/>
    <w:rsid w:val="00D51DEC"/>
    <w:rsid w:val="00D522CE"/>
    <w:rsid w:val="00D52507"/>
    <w:rsid w:val="00D53E88"/>
    <w:rsid w:val="00D61066"/>
    <w:rsid w:val="00D800F6"/>
    <w:rsid w:val="00D8179F"/>
    <w:rsid w:val="00D868A6"/>
    <w:rsid w:val="00D9397A"/>
    <w:rsid w:val="00DA35E5"/>
    <w:rsid w:val="00DB7D39"/>
    <w:rsid w:val="00DC0CB8"/>
    <w:rsid w:val="00DD3203"/>
    <w:rsid w:val="00DD50D9"/>
    <w:rsid w:val="00DE5492"/>
    <w:rsid w:val="00DF5AD9"/>
    <w:rsid w:val="00E025D4"/>
    <w:rsid w:val="00E13271"/>
    <w:rsid w:val="00E20BD0"/>
    <w:rsid w:val="00E20E75"/>
    <w:rsid w:val="00E26EEE"/>
    <w:rsid w:val="00E30857"/>
    <w:rsid w:val="00E32DF7"/>
    <w:rsid w:val="00E34BEB"/>
    <w:rsid w:val="00E34F7A"/>
    <w:rsid w:val="00E37F5C"/>
    <w:rsid w:val="00E454AA"/>
    <w:rsid w:val="00E579D3"/>
    <w:rsid w:val="00E57B37"/>
    <w:rsid w:val="00E64051"/>
    <w:rsid w:val="00E65D72"/>
    <w:rsid w:val="00E740F7"/>
    <w:rsid w:val="00E76437"/>
    <w:rsid w:val="00E809C0"/>
    <w:rsid w:val="00E85883"/>
    <w:rsid w:val="00E91A81"/>
    <w:rsid w:val="00E92143"/>
    <w:rsid w:val="00EA169B"/>
    <w:rsid w:val="00EB0208"/>
    <w:rsid w:val="00EB55C4"/>
    <w:rsid w:val="00EB6048"/>
    <w:rsid w:val="00EC1E16"/>
    <w:rsid w:val="00EE73E8"/>
    <w:rsid w:val="00EF19E6"/>
    <w:rsid w:val="00EF51AC"/>
    <w:rsid w:val="00F00B8B"/>
    <w:rsid w:val="00F04E8C"/>
    <w:rsid w:val="00F10892"/>
    <w:rsid w:val="00F16768"/>
    <w:rsid w:val="00F30103"/>
    <w:rsid w:val="00F417DB"/>
    <w:rsid w:val="00F54DD1"/>
    <w:rsid w:val="00F5586D"/>
    <w:rsid w:val="00F5676E"/>
    <w:rsid w:val="00F714B6"/>
    <w:rsid w:val="00F768D4"/>
    <w:rsid w:val="00FA7598"/>
    <w:rsid w:val="00FB05D3"/>
    <w:rsid w:val="00FB74B2"/>
    <w:rsid w:val="00FC07C9"/>
    <w:rsid w:val="00FD00CB"/>
    <w:rsid w:val="00FD2D45"/>
    <w:rsid w:val="00FE1589"/>
    <w:rsid w:val="00FE3EE6"/>
    <w:rsid w:val="00FF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F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E2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4E298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14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a"/>
    <w:rsid w:val="00731D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rsid w:val="006011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0110A"/>
  </w:style>
  <w:style w:type="paragraph" w:styleId="a6">
    <w:name w:val="footer"/>
    <w:basedOn w:val="a"/>
    <w:rsid w:val="0079482D"/>
    <w:pPr>
      <w:tabs>
        <w:tab w:val="center" w:pos="4677"/>
        <w:tab w:val="right" w:pos="9355"/>
      </w:tabs>
    </w:pPr>
  </w:style>
  <w:style w:type="character" w:styleId="a7">
    <w:name w:val="Hyperlink"/>
    <w:rsid w:val="005918BC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rsid w:val="005918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</w:rPr>
  </w:style>
  <w:style w:type="paragraph" w:customStyle="1" w:styleId="rvps2">
    <w:name w:val="rvps2"/>
    <w:basedOn w:val="a"/>
    <w:rsid w:val="005E0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"/>
    <w:basedOn w:val="a"/>
    <w:rsid w:val="009D59E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9">
    <w:name w:val="No Spacing"/>
    <w:uiPriority w:val="1"/>
    <w:qFormat/>
    <w:rsid w:val="008D32B2"/>
    <w:pPr>
      <w:widowControl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uiPriority w:val="99"/>
    <w:semiHidden/>
    <w:unhideWhenUsed/>
    <w:rsid w:val="003861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6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(ЗРАЗОК)</vt:lpstr>
    </vt:vector>
  </TitlesOfParts>
  <Company>MoBIL GROUP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(ЗРАЗОК)</dc:title>
  <dc:creator>admin</dc:creator>
  <cp:lastModifiedBy>User</cp:lastModifiedBy>
  <cp:revision>28</cp:revision>
  <cp:lastPrinted>2025-07-29T14:50:00Z</cp:lastPrinted>
  <dcterms:created xsi:type="dcterms:W3CDTF">2021-09-15T13:29:00Z</dcterms:created>
  <dcterms:modified xsi:type="dcterms:W3CDTF">2026-01-15T08:32:00Z</dcterms:modified>
</cp:coreProperties>
</file>