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965E" w14:textId="77777777"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8785D34" w14:textId="77777777"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14:paraId="1C9C718E" w14:textId="347717F3"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B1124F">
        <w:rPr>
          <w:b/>
          <w:iCs w:val="0"/>
          <w:szCs w:val="28"/>
          <w:lang w:val="uk-UA"/>
        </w:rPr>
        <w:t>22</w:t>
      </w:r>
      <w:r w:rsidRPr="00177C7F">
        <w:rPr>
          <w:b/>
          <w:iCs w:val="0"/>
          <w:szCs w:val="28"/>
          <w:lang w:val="uk-UA"/>
        </w:rPr>
        <w:t>.</w:t>
      </w:r>
      <w:r w:rsidR="00635E27">
        <w:rPr>
          <w:b/>
          <w:iCs w:val="0"/>
          <w:szCs w:val="28"/>
          <w:lang w:val="en-US"/>
        </w:rPr>
        <w:t>0</w:t>
      </w:r>
      <w:r w:rsidR="00044E3F">
        <w:rPr>
          <w:b/>
          <w:iCs w:val="0"/>
          <w:szCs w:val="28"/>
          <w:lang w:val="uk-UA"/>
        </w:rPr>
        <w:t>7</w:t>
      </w:r>
      <w:r w:rsidRPr="00177C7F">
        <w:rPr>
          <w:b/>
          <w:iCs w:val="0"/>
          <w:szCs w:val="28"/>
          <w:lang w:val="uk-UA"/>
        </w:rPr>
        <w:t>.202</w:t>
      </w:r>
      <w:r w:rsidR="00635E27">
        <w:rPr>
          <w:b/>
          <w:iCs w:val="0"/>
          <w:szCs w:val="28"/>
          <w:lang w:val="en-US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38BD0A03" w14:textId="77777777"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1B90B721" w14:textId="77777777" w:rsidTr="003E4D24">
        <w:tc>
          <w:tcPr>
            <w:tcW w:w="3936" w:type="dxa"/>
          </w:tcPr>
          <w:p w14:paraId="4735DC1F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84A729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B1B092F" w14:textId="77777777"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373C338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9040EA9" w14:textId="77777777" w:rsidTr="003E4D24">
        <w:tc>
          <w:tcPr>
            <w:tcW w:w="3936" w:type="dxa"/>
          </w:tcPr>
          <w:p w14:paraId="19CE299C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51EF72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FFB5BF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3D5F8CA" w14:textId="77777777" w:rsidTr="003E4D24">
        <w:tc>
          <w:tcPr>
            <w:tcW w:w="3936" w:type="dxa"/>
          </w:tcPr>
          <w:p w14:paraId="3BB353DE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A549C2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050B76B7" w14:textId="5326553F" w:rsidR="000A7AFF" w:rsidRPr="003E4D24" w:rsidRDefault="000A7AFF" w:rsidP="0046319A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46319A">
              <w:rPr>
                <w:bCs w:val="0"/>
                <w:sz w:val="24"/>
                <w:lang w:val="en-US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C8401D">
              <w:rPr>
                <w:bCs w:val="0"/>
                <w:sz w:val="24"/>
                <w:lang w:val="uk-UA"/>
              </w:rPr>
              <w:t>0</w:t>
            </w:r>
            <w:r w:rsidR="00583151">
              <w:rPr>
                <w:bCs w:val="0"/>
                <w:sz w:val="24"/>
                <w:lang w:val="uk-UA"/>
              </w:rPr>
              <w:t>0</w:t>
            </w:r>
          </w:p>
        </w:tc>
      </w:tr>
    </w:tbl>
    <w:p w14:paraId="62B61A99" w14:textId="77777777"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7F2748C7" w14:textId="77777777" w:rsidR="002E5B22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14:paraId="35758FD9" w14:textId="77777777" w:rsidR="00B1124F" w:rsidRPr="00B1124F" w:rsidRDefault="00B1124F" w:rsidP="00B1124F">
      <w:pPr>
        <w:pStyle w:val="docdata"/>
        <w:tabs>
          <w:tab w:val="left" w:pos="1134"/>
        </w:tabs>
        <w:spacing w:before="0" w:beforeAutospacing="0" w:after="0" w:afterAutospacing="0"/>
        <w:ind w:firstLine="567"/>
        <w:jc w:val="both"/>
      </w:pPr>
      <w:bookmarkStart w:id="8" w:name="_Hlk202428113"/>
      <w:bookmarkEnd w:id="4"/>
      <w:bookmarkEnd w:id="5"/>
      <w:bookmarkEnd w:id="6"/>
      <w:bookmarkEnd w:id="7"/>
    </w:p>
    <w:p w14:paraId="7A1C4F6C" w14:textId="09020F8E" w:rsidR="00B1124F" w:rsidRPr="00B1124F" w:rsidRDefault="00B1124F" w:rsidP="00B1124F">
      <w:pPr>
        <w:pStyle w:val="docdata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B1124F">
        <w:rPr>
          <w:color w:val="000000"/>
        </w:rPr>
        <w:t xml:space="preserve">1. </w:t>
      </w:r>
      <w:r w:rsidRPr="00B1124F">
        <w:rPr>
          <w:color w:val="000000"/>
        </w:rPr>
        <w:t>Про хід виконання Програми розвитку фізичної культури та спорту у Погребищенській міській територіальній громаді на 2021–2025 роки в 2024 році.</w:t>
      </w:r>
    </w:p>
    <w:p w14:paraId="2B1FC90A" w14:textId="77777777" w:rsidR="00B1124F" w:rsidRPr="00B1124F" w:rsidRDefault="00B1124F" w:rsidP="00B1124F">
      <w:pPr>
        <w:pStyle w:val="af2"/>
        <w:widowControl w:val="0"/>
        <w:shd w:val="clear" w:color="auto" w:fill="FFFFFF"/>
        <w:tabs>
          <w:tab w:val="left" w:pos="1418"/>
        </w:tabs>
        <w:spacing w:before="0" w:beforeAutospacing="0" w:after="0" w:afterAutospacing="0"/>
        <w:ind w:firstLine="567"/>
        <w:jc w:val="both"/>
        <w:rPr>
          <w:i/>
          <w:iCs/>
        </w:rPr>
      </w:pPr>
      <w:bookmarkStart w:id="9" w:name="_Hlk200377438"/>
      <w:proofErr w:type="spellStart"/>
      <w:r w:rsidRPr="00B1124F">
        <w:rPr>
          <w:i/>
          <w:iCs/>
          <w:color w:val="000000"/>
        </w:rPr>
        <w:t>Доповідає</w:t>
      </w:r>
      <w:proofErr w:type="spellEnd"/>
      <w:r w:rsidRPr="00B1124F">
        <w:rPr>
          <w:i/>
          <w:iCs/>
          <w:color w:val="000000"/>
        </w:rPr>
        <w:t xml:space="preserve">: Тимощук </w:t>
      </w:r>
      <w:proofErr w:type="spellStart"/>
      <w:r w:rsidRPr="00B1124F">
        <w:rPr>
          <w:i/>
          <w:iCs/>
          <w:color w:val="000000"/>
        </w:rPr>
        <w:t>Анатолій</w:t>
      </w:r>
      <w:proofErr w:type="spellEnd"/>
      <w:r w:rsidRPr="00B1124F">
        <w:rPr>
          <w:i/>
          <w:iCs/>
          <w:color w:val="000000"/>
        </w:rPr>
        <w:t xml:space="preserve"> </w:t>
      </w:r>
      <w:proofErr w:type="spellStart"/>
      <w:r w:rsidRPr="00B1124F">
        <w:rPr>
          <w:i/>
          <w:iCs/>
          <w:color w:val="000000"/>
        </w:rPr>
        <w:t>Вікторович</w:t>
      </w:r>
      <w:proofErr w:type="spellEnd"/>
      <w:r w:rsidRPr="00B1124F">
        <w:rPr>
          <w:i/>
          <w:iCs/>
          <w:color w:val="000000"/>
        </w:rPr>
        <w:t xml:space="preserve"> – начальник </w:t>
      </w:r>
      <w:proofErr w:type="spellStart"/>
      <w:r w:rsidRPr="00B1124F">
        <w:rPr>
          <w:i/>
          <w:iCs/>
          <w:color w:val="000000"/>
        </w:rPr>
        <w:t>управління</w:t>
      </w:r>
      <w:proofErr w:type="spellEnd"/>
      <w:r w:rsidRPr="00B1124F">
        <w:rPr>
          <w:i/>
          <w:iCs/>
          <w:color w:val="000000"/>
        </w:rPr>
        <w:t xml:space="preserve"> </w:t>
      </w:r>
      <w:proofErr w:type="spellStart"/>
      <w:r w:rsidRPr="00B1124F">
        <w:rPr>
          <w:i/>
          <w:iCs/>
          <w:color w:val="000000"/>
        </w:rPr>
        <w:t>соціального</w:t>
      </w:r>
      <w:proofErr w:type="spellEnd"/>
      <w:r w:rsidRPr="00B1124F">
        <w:rPr>
          <w:i/>
          <w:iCs/>
          <w:color w:val="000000"/>
        </w:rPr>
        <w:t xml:space="preserve"> </w:t>
      </w:r>
      <w:proofErr w:type="spellStart"/>
      <w:r w:rsidRPr="00B1124F">
        <w:rPr>
          <w:i/>
          <w:iCs/>
          <w:color w:val="000000"/>
        </w:rPr>
        <w:t>захисту</w:t>
      </w:r>
      <w:proofErr w:type="spellEnd"/>
      <w:r w:rsidRPr="00B1124F">
        <w:rPr>
          <w:i/>
          <w:iCs/>
          <w:color w:val="000000"/>
        </w:rPr>
        <w:t xml:space="preserve"> </w:t>
      </w:r>
      <w:proofErr w:type="spellStart"/>
      <w:r w:rsidRPr="00B1124F">
        <w:rPr>
          <w:i/>
          <w:iCs/>
          <w:color w:val="000000"/>
        </w:rPr>
        <w:t>населення</w:t>
      </w:r>
      <w:proofErr w:type="spellEnd"/>
      <w:r w:rsidRPr="00B1124F">
        <w:rPr>
          <w:i/>
          <w:iCs/>
          <w:color w:val="000000"/>
        </w:rPr>
        <w:t xml:space="preserve"> </w:t>
      </w:r>
      <w:proofErr w:type="spellStart"/>
      <w:r w:rsidRPr="00B1124F">
        <w:rPr>
          <w:i/>
          <w:iCs/>
          <w:color w:val="000000"/>
        </w:rPr>
        <w:t>Погребищенської</w:t>
      </w:r>
      <w:proofErr w:type="spellEnd"/>
      <w:r w:rsidRPr="00B1124F">
        <w:rPr>
          <w:i/>
          <w:iCs/>
          <w:color w:val="000000"/>
        </w:rPr>
        <w:t xml:space="preserve"> </w:t>
      </w:r>
      <w:proofErr w:type="spellStart"/>
      <w:r w:rsidRPr="00B1124F">
        <w:rPr>
          <w:i/>
          <w:iCs/>
          <w:color w:val="000000"/>
        </w:rPr>
        <w:t>міської</w:t>
      </w:r>
      <w:proofErr w:type="spellEnd"/>
      <w:r w:rsidRPr="00B1124F">
        <w:rPr>
          <w:i/>
          <w:iCs/>
          <w:color w:val="000000"/>
        </w:rPr>
        <w:t xml:space="preserve"> ради. </w:t>
      </w:r>
    </w:p>
    <w:bookmarkEnd w:id="9"/>
    <w:p w14:paraId="7D704033" w14:textId="77777777" w:rsidR="00B1124F" w:rsidRPr="00B1124F" w:rsidRDefault="00B1124F" w:rsidP="00B1124F">
      <w:pPr>
        <w:pStyle w:val="af2"/>
        <w:widowControl w:val="0"/>
        <w:spacing w:before="0" w:beforeAutospacing="0" w:after="0" w:afterAutospacing="0"/>
        <w:ind w:firstLine="567"/>
        <w:jc w:val="both"/>
        <w:rPr>
          <w:i/>
          <w:iCs/>
        </w:rPr>
      </w:pPr>
      <w:r w:rsidRPr="00B1124F">
        <w:t> </w:t>
      </w:r>
    </w:p>
    <w:p w14:paraId="565BCDE0" w14:textId="51533FDB" w:rsidR="00B1124F" w:rsidRPr="00B1124F" w:rsidRDefault="00B1124F" w:rsidP="00B1124F">
      <w:pPr>
        <w:pStyle w:val="af2"/>
        <w:tabs>
          <w:tab w:val="left" w:pos="1276"/>
          <w:tab w:val="left" w:pos="9640"/>
        </w:tabs>
        <w:spacing w:before="0" w:beforeAutospacing="0" w:after="0" w:afterAutospacing="0"/>
        <w:ind w:firstLine="567"/>
        <w:jc w:val="both"/>
      </w:pPr>
      <w:r w:rsidRPr="00B1124F">
        <w:rPr>
          <w:color w:val="000000"/>
          <w:lang w:val="uk-UA"/>
        </w:rPr>
        <w:t xml:space="preserve">2. </w:t>
      </w:r>
      <w:r w:rsidRPr="00B1124F">
        <w:rPr>
          <w:color w:val="000000"/>
        </w:rPr>
        <w:t xml:space="preserve">Про </w:t>
      </w:r>
      <w:proofErr w:type="spellStart"/>
      <w:r w:rsidRPr="00B1124F">
        <w:rPr>
          <w:color w:val="000000"/>
        </w:rPr>
        <w:t>внесення</w:t>
      </w:r>
      <w:proofErr w:type="spellEnd"/>
      <w:r w:rsidRPr="00B1124F">
        <w:rPr>
          <w:color w:val="000000"/>
        </w:rPr>
        <w:t xml:space="preserve"> та</w:t>
      </w:r>
      <w:r w:rsidRPr="00B1124F">
        <w:rPr>
          <w:color w:val="000000"/>
          <w:lang w:val="uk-UA"/>
        </w:rPr>
        <w:t xml:space="preserve"> </w:t>
      </w:r>
      <w:proofErr w:type="spellStart"/>
      <w:r w:rsidRPr="00B1124F">
        <w:rPr>
          <w:color w:val="000000"/>
        </w:rPr>
        <w:t>затвердження</w:t>
      </w:r>
      <w:proofErr w:type="spellEnd"/>
      <w:r w:rsidRPr="00B1124F">
        <w:rPr>
          <w:color w:val="000000"/>
        </w:rPr>
        <w:t xml:space="preserve"> </w:t>
      </w:r>
      <w:proofErr w:type="spellStart"/>
      <w:r w:rsidRPr="00B1124F">
        <w:rPr>
          <w:color w:val="000000"/>
        </w:rPr>
        <w:t>змін</w:t>
      </w:r>
      <w:proofErr w:type="spellEnd"/>
      <w:r w:rsidRPr="00B1124F">
        <w:rPr>
          <w:color w:val="000000"/>
        </w:rPr>
        <w:t xml:space="preserve"> до </w:t>
      </w:r>
      <w:proofErr w:type="spellStart"/>
      <w:r w:rsidRPr="00B1124F">
        <w:rPr>
          <w:color w:val="000000"/>
        </w:rPr>
        <w:t>Програми</w:t>
      </w:r>
      <w:proofErr w:type="spellEnd"/>
      <w:r w:rsidRPr="00B1124F">
        <w:rPr>
          <w:color w:val="000000"/>
        </w:rPr>
        <w:t xml:space="preserve"> </w:t>
      </w:r>
      <w:proofErr w:type="spellStart"/>
      <w:r w:rsidRPr="00B1124F">
        <w:rPr>
          <w:color w:val="000000"/>
        </w:rPr>
        <w:t>розвитку</w:t>
      </w:r>
      <w:proofErr w:type="spellEnd"/>
      <w:r w:rsidRPr="00B1124F">
        <w:rPr>
          <w:color w:val="000000"/>
        </w:rPr>
        <w:t xml:space="preserve"> </w:t>
      </w:r>
      <w:proofErr w:type="spellStart"/>
      <w:r w:rsidRPr="00B1124F">
        <w:rPr>
          <w:color w:val="000000"/>
        </w:rPr>
        <w:t>фізичної</w:t>
      </w:r>
      <w:proofErr w:type="spellEnd"/>
      <w:r w:rsidRPr="00B1124F">
        <w:rPr>
          <w:color w:val="000000"/>
        </w:rPr>
        <w:t xml:space="preserve"> </w:t>
      </w:r>
      <w:proofErr w:type="spellStart"/>
      <w:r w:rsidRPr="00B1124F">
        <w:rPr>
          <w:color w:val="000000"/>
        </w:rPr>
        <w:t>культури</w:t>
      </w:r>
      <w:proofErr w:type="spellEnd"/>
      <w:r w:rsidRPr="00B1124F">
        <w:rPr>
          <w:color w:val="000000"/>
        </w:rPr>
        <w:t xml:space="preserve"> та спорту у </w:t>
      </w:r>
      <w:proofErr w:type="spellStart"/>
      <w:r w:rsidRPr="00B1124F">
        <w:rPr>
          <w:color w:val="000000"/>
        </w:rPr>
        <w:t>Погребищенській</w:t>
      </w:r>
      <w:proofErr w:type="spellEnd"/>
      <w:r w:rsidRPr="00B1124F">
        <w:rPr>
          <w:color w:val="000000"/>
        </w:rPr>
        <w:t xml:space="preserve"> </w:t>
      </w:r>
      <w:proofErr w:type="spellStart"/>
      <w:r w:rsidRPr="00B1124F">
        <w:rPr>
          <w:color w:val="000000"/>
        </w:rPr>
        <w:t>міській</w:t>
      </w:r>
      <w:proofErr w:type="spellEnd"/>
      <w:r w:rsidRPr="00B1124F">
        <w:rPr>
          <w:color w:val="000000"/>
        </w:rPr>
        <w:t xml:space="preserve"> </w:t>
      </w:r>
      <w:proofErr w:type="spellStart"/>
      <w:r w:rsidRPr="00B1124F">
        <w:rPr>
          <w:color w:val="000000"/>
        </w:rPr>
        <w:t>територіальній</w:t>
      </w:r>
      <w:proofErr w:type="spellEnd"/>
      <w:r w:rsidRPr="00B1124F">
        <w:rPr>
          <w:color w:val="000000"/>
        </w:rPr>
        <w:t xml:space="preserve"> </w:t>
      </w:r>
      <w:proofErr w:type="spellStart"/>
      <w:r w:rsidRPr="00B1124F">
        <w:rPr>
          <w:color w:val="000000"/>
        </w:rPr>
        <w:t>громаді</w:t>
      </w:r>
      <w:proofErr w:type="spellEnd"/>
      <w:r w:rsidRPr="00B1124F">
        <w:rPr>
          <w:color w:val="000000"/>
        </w:rPr>
        <w:t xml:space="preserve"> на 2021–2025 роки. </w:t>
      </w:r>
    </w:p>
    <w:p w14:paraId="1AF5F334" w14:textId="77777777" w:rsidR="00B1124F" w:rsidRPr="00B1124F" w:rsidRDefault="00B1124F" w:rsidP="00B1124F">
      <w:pPr>
        <w:pStyle w:val="af2"/>
        <w:widowControl w:val="0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proofErr w:type="spellStart"/>
      <w:r w:rsidRPr="00B1124F">
        <w:rPr>
          <w:i/>
          <w:iCs/>
          <w:color w:val="000000"/>
        </w:rPr>
        <w:t>Доповідає</w:t>
      </w:r>
      <w:proofErr w:type="spellEnd"/>
      <w:r w:rsidRPr="00B1124F">
        <w:rPr>
          <w:i/>
          <w:iCs/>
          <w:color w:val="000000"/>
        </w:rPr>
        <w:t xml:space="preserve">: Тимощук </w:t>
      </w:r>
      <w:proofErr w:type="spellStart"/>
      <w:r w:rsidRPr="00B1124F">
        <w:rPr>
          <w:i/>
          <w:iCs/>
          <w:color w:val="000000"/>
        </w:rPr>
        <w:t>Анатолій</w:t>
      </w:r>
      <w:proofErr w:type="spellEnd"/>
      <w:r w:rsidRPr="00B1124F">
        <w:rPr>
          <w:i/>
          <w:iCs/>
          <w:color w:val="000000"/>
        </w:rPr>
        <w:t xml:space="preserve"> </w:t>
      </w:r>
      <w:proofErr w:type="spellStart"/>
      <w:r w:rsidRPr="00B1124F">
        <w:rPr>
          <w:i/>
          <w:iCs/>
          <w:color w:val="000000"/>
        </w:rPr>
        <w:t>Вікторович</w:t>
      </w:r>
      <w:proofErr w:type="spellEnd"/>
      <w:r w:rsidRPr="00B1124F">
        <w:rPr>
          <w:i/>
          <w:iCs/>
          <w:color w:val="000000"/>
        </w:rPr>
        <w:t xml:space="preserve"> – начальник </w:t>
      </w:r>
      <w:proofErr w:type="spellStart"/>
      <w:r w:rsidRPr="00B1124F">
        <w:rPr>
          <w:i/>
          <w:iCs/>
          <w:color w:val="000000"/>
        </w:rPr>
        <w:t>управління</w:t>
      </w:r>
      <w:proofErr w:type="spellEnd"/>
      <w:r w:rsidRPr="00B1124F">
        <w:rPr>
          <w:i/>
          <w:iCs/>
          <w:color w:val="000000"/>
        </w:rPr>
        <w:t xml:space="preserve"> </w:t>
      </w:r>
      <w:proofErr w:type="spellStart"/>
      <w:r w:rsidRPr="00B1124F">
        <w:rPr>
          <w:i/>
          <w:iCs/>
          <w:color w:val="000000"/>
        </w:rPr>
        <w:t>соціального</w:t>
      </w:r>
      <w:proofErr w:type="spellEnd"/>
      <w:r w:rsidRPr="00B1124F">
        <w:rPr>
          <w:i/>
          <w:iCs/>
          <w:color w:val="000000"/>
        </w:rPr>
        <w:t xml:space="preserve"> </w:t>
      </w:r>
      <w:proofErr w:type="spellStart"/>
      <w:r w:rsidRPr="00B1124F">
        <w:rPr>
          <w:i/>
          <w:iCs/>
          <w:color w:val="000000"/>
        </w:rPr>
        <w:t>захисту</w:t>
      </w:r>
      <w:proofErr w:type="spellEnd"/>
      <w:r w:rsidRPr="00B1124F">
        <w:rPr>
          <w:i/>
          <w:iCs/>
          <w:color w:val="000000"/>
        </w:rPr>
        <w:t xml:space="preserve"> </w:t>
      </w:r>
      <w:proofErr w:type="spellStart"/>
      <w:r w:rsidRPr="00B1124F">
        <w:rPr>
          <w:i/>
          <w:iCs/>
          <w:color w:val="000000"/>
        </w:rPr>
        <w:t>населення</w:t>
      </w:r>
      <w:proofErr w:type="spellEnd"/>
      <w:r w:rsidRPr="00B1124F">
        <w:rPr>
          <w:i/>
          <w:iCs/>
          <w:color w:val="000000"/>
        </w:rPr>
        <w:t xml:space="preserve"> </w:t>
      </w:r>
      <w:proofErr w:type="spellStart"/>
      <w:r w:rsidRPr="00B1124F">
        <w:rPr>
          <w:i/>
          <w:iCs/>
          <w:color w:val="000000"/>
        </w:rPr>
        <w:t>Погребищенської</w:t>
      </w:r>
      <w:proofErr w:type="spellEnd"/>
      <w:r w:rsidRPr="00B1124F">
        <w:rPr>
          <w:i/>
          <w:iCs/>
          <w:color w:val="000000"/>
        </w:rPr>
        <w:t xml:space="preserve"> </w:t>
      </w:r>
      <w:proofErr w:type="spellStart"/>
      <w:r w:rsidRPr="00B1124F">
        <w:rPr>
          <w:i/>
          <w:iCs/>
          <w:color w:val="000000"/>
        </w:rPr>
        <w:t>міської</w:t>
      </w:r>
      <w:proofErr w:type="spellEnd"/>
      <w:r w:rsidRPr="00B1124F">
        <w:rPr>
          <w:i/>
          <w:iCs/>
          <w:color w:val="000000"/>
        </w:rPr>
        <w:t xml:space="preserve"> ради. </w:t>
      </w:r>
    </w:p>
    <w:p w14:paraId="687FC9C9" w14:textId="77777777" w:rsidR="00B1124F" w:rsidRPr="00B1124F" w:rsidRDefault="00B1124F" w:rsidP="00B1124F">
      <w:pPr>
        <w:pStyle w:val="af2"/>
        <w:widowControl w:val="0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</w:p>
    <w:p w14:paraId="096D1132" w14:textId="7CB0789D" w:rsidR="00B1124F" w:rsidRPr="00B1124F" w:rsidRDefault="00B1124F" w:rsidP="00B1124F">
      <w:pPr>
        <w:pStyle w:val="docdat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B1124F">
        <w:t xml:space="preserve">3. </w:t>
      </w:r>
      <w:r w:rsidRPr="00B1124F">
        <w:t>Про внесення та</w:t>
      </w:r>
      <w:r w:rsidRPr="00B1124F">
        <w:t xml:space="preserve"> </w:t>
      </w:r>
      <w:r w:rsidRPr="00B1124F">
        <w:t>затвердження змін до міської цільової Програми соціального</w:t>
      </w:r>
      <w:r w:rsidRPr="00B1124F">
        <w:t xml:space="preserve"> </w:t>
      </w:r>
      <w:r w:rsidRPr="00B1124F">
        <w:t>захисту жителів Погребищенської міської територіальної громади</w:t>
      </w:r>
      <w:r w:rsidRPr="00B1124F">
        <w:t xml:space="preserve"> </w:t>
      </w:r>
      <w:r w:rsidRPr="00B1124F">
        <w:t>на 2025–2027 роки.</w:t>
      </w:r>
    </w:p>
    <w:p w14:paraId="3839513A" w14:textId="77777777" w:rsidR="00B1124F" w:rsidRPr="00B1124F" w:rsidRDefault="00B1124F" w:rsidP="00B1124F">
      <w:pPr>
        <w:pStyle w:val="af2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B1124F">
        <w:rPr>
          <w:i/>
          <w:iCs/>
        </w:rPr>
        <w:t>Доповідає</w:t>
      </w:r>
      <w:proofErr w:type="spellEnd"/>
      <w:r w:rsidRPr="00B1124F">
        <w:rPr>
          <w:i/>
          <w:iCs/>
        </w:rPr>
        <w:t xml:space="preserve">: Тимощук </w:t>
      </w:r>
      <w:proofErr w:type="spellStart"/>
      <w:r w:rsidRPr="00B1124F">
        <w:rPr>
          <w:i/>
          <w:iCs/>
        </w:rPr>
        <w:t>Анатолій</w:t>
      </w:r>
      <w:proofErr w:type="spellEnd"/>
      <w:r w:rsidRPr="00B1124F">
        <w:rPr>
          <w:i/>
          <w:iCs/>
        </w:rPr>
        <w:t xml:space="preserve"> </w:t>
      </w:r>
      <w:proofErr w:type="spellStart"/>
      <w:r w:rsidRPr="00B1124F">
        <w:rPr>
          <w:i/>
          <w:iCs/>
        </w:rPr>
        <w:t>Вікторович</w:t>
      </w:r>
      <w:proofErr w:type="spellEnd"/>
      <w:r w:rsidRPr="00B1124F">
        <w:rPr>
          <w:i/>
          <w:iCs/>
        </w:rPr>
        <w:t xml:space="preserve"> – начальник </w:t>
      </w:r>
      <w:proofErr w:type="spellStart"/>
      <w:r w:rsidRPr="00B1124F">
        <w:rPr>
          <w:i/>
          <w:iCs/>
        </w:rPr>
        <w:t>управління</w:t>
      </w:r>
      <w:proofErr w:type="spellEnd"/>
      <w:r w:rsidRPr="00B1124F">
        <w:rPr>
          <w:i/>
          <w:iCs/>
        </w:rPr>
        <w:t xml:space="preserve"> </w:t>
      </w:r>
      <w:proofErr w:type="spellStart"/>
      <w:r w:rsidRPr="00B1124F">
        <w:rPr>
          <w:i/>
          <w:iCs/>
        </w:rPr>
        <w:t>соціального</w:t>
      </w:r>
      <w:proofErr w:type="spellEnd"/>
      <w:r w:rsidRPr="00B1124F">
        <w:rPr>
          <w:i/>
          <w:iCs/>
        </w:rPr>
        <w:t xml:space="preserve"> </w:t>
      </w:r>
      <w:proofErr w:type="spellStart"/>
      <w:r w:rsidRPr="00B1124F">
        <w:rPr>
          <w:i/>
          <w:iCs/>
        </w:rPr>
        <w:t>захисту</w:t>
      </w:r>
      <w:proofErr w:type="spellEnd"/>
      <w:r w:rsidRPr="00B1124F">
        <w:rPr>
          <w:i/>
          <w:iCs/>
        </w:rPr>
        <w:t xml:space="preserve"> </w:t>
      </w:r>
      <w:proofErr w:type="spellStart"/>
      <w:r w:rsidRPr="00B1124F">
        <w:rPr>
          <w:i/>
          <w:iCs/>
        </w:rPr>
        <w:t>населення</w:t>
      </w:r>
      <w:proofErr w:type="spellEnd"/>
      <w:r w:rsidRPr="00B1124F">
        <w:rPr>
          <w:i/>
          <w:iCs/>
        </w:rPr>
        <w:t xml:space="preserve"> </w:t>
      </w:r>
      <w:proofErr w:type="spellStart"/>
      <w:r w:rsidRPr="00B1124F">
        <w:rPr>
          <w:i/>
          <w:iCs/>
        </w:rPr>
        <w:t>Погребищенської</w:t>
      </w:r>
      <w:proofErr w:type="spellEnd"/>
      <w:r w:rsidRPr="00B1124F">
        <w:rPr>
          <w:i/>
          <w:iCs/>
        </w:rPr>
        <w:t xml:space="preserve"> </w:t>
      </w:r>
      <w:proofErr w:type="spellStart"/>
      <w:r w:rsidRPr="00B1124F">
        <w:rPr>
          <w:i/>
          <w:iCs/>
        </w:rPr>
        <w:t>міської</w:t>
      </w:r>
      <w:proofErr w:type="spellEnd"/>
      <w:r w:rsidRPr="00B1124F">
        <w:rPr>
          <w:i/>
          <w:iCs/>
        </w:rPr>
        <w:t xml:space="preserve"> ради. </w:t>
      </w:r>
    </w:p>
    <w:p w14:paraId="39B0AE55" w14:textId="77777777" w:rsidR="00B1124F" w:rsidRPr="00B1124F" w:rsidRDefault="00B1124F" w:rsidP="00B1124F">
      <w:pPr>
        <w:pStyle w:val="af2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</w:rPr>
      </w:pPr>
    </w:p>
    <w:p w14:paraId="4A1CC873" w14:textId="149C2245" w:rsidR="00B1124F" w:rsidRPr="00B1124F" w:rsidRDefault="00B1124F" w:rsidP="00B1124F">
      <w:pPr>
        <w:pStyle w:val="docdata"/>
        <w:widowControl w:val="0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B1124F">
        <w:t xml:space="preserve">4. </w:t>
      </w:r>
      <w:r w:rsidRPr="00B1124F">
        <w:t xml:space="preserve">Про внесення та затвердження змін до граничної чисельності працівників комунальної установи «Центр соціальних служб </w:t>
      </w:r>
      <w:r w:rsidRPr="00B1124F">
        <w:rPr>
          <w:color w:val="000000"/>
        </w:rPr>
        <w:t>Погребищенської міської ради</w:t>
      </w:r>
      <w:r w:rsidRPr="00B1124F">
        <w:t>»</w:t>
      </w:r>
    </w:p>
    <w:p w14:paraId="4D42BEE4" w14:textId="77777777" w:rsidR="00B1124F" w:rsidRPr="00B1124F" w:rsidRDefault="00B1124F" w:rsidP="00B1124F">
      <w:pPr>
        <w:pStyle w:val="docdata"/>
        <w:widowControl w:val="0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</w:rPr>
      </w:pPr>
      <w:r w:rsidRPr="00B1124F">
        <w:rPr>
          <w:i/>
          <w:iCs/>
          <w:shd w:val="clear" w:color="auto" w:fill="FFFFFF"/>
        </w:rPr>
        <w:t xml:space="preserve">Доповідає: </w:t>
      </w:r>
      <w:proofErr w:type="spellStart"/>
      <w:r w:rsidRPr="00B1124F">
        <w:rPr>
          <w:i/>
          <w:iCs/>
          <w:shd w:val="clear" w:color="auto" w:fill="FFFFFF"/>
        </w:rPr>
        <w:t>Семчук</w:t>
      </w:r>
      <w:proofErr w:type="spellEnd"/>
      <w:r w:rsidRPr="00B1124F">
        <w:rPr>
          <w:i/>
          <w:iCs/>
          <w:shd w:val="clear" w:color="auto" w:fill="FFFFFF"/>
        </w:rPr>
        <w:t xml:space="preserve"> Лариса Юріївна  – директор  КУ "ЦСС </w:t>
      </w:r>
      <w:r w:rsidRPr="00B1124F">
        <w:rPr>
          <w:i/>
          <w:iCs/>
          <w:color w:val="000000"/>
        </w:rPr>
        <w:t>Погребищенської міської ради</w:t>
      </w:r>
      <w:r w:rsidRPr="00B1124F">
        <w:rPr>
          <w:i/>
          <w:iCs/>
          <w:shd w:val="clear" w:color="auto" w:fill="FFFFFF"/>
        </w:rPr>
        <w:t>"</w:t>
      </w:r>
      <w:bookmarkEnd w:id="8"/>
    </w:p>
    <w:sectPr w:rsidR="00B1124F" w:rsidRPr="00B1124F" w:rsidSect="00627947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C696D" w14:textId="77777777" w:rsidR="00663FC0" w:rsidRDefault="00663FC0" w:rsidP="002C68B9">
      <w:r>
        <w:separator/>
      </w:r>
    </w:p>
  </w:endnote>
  <w:endnote w:type="continuationSeparator" w:id="0">
    <w:p w14:paraId="220C48D6" w14:textId="77777777" w:rsidR="00663FC0" w:rsidRDefault="00663FC0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8335" w14:textId="77777777" w:rsidR="00663FC0" w:rsidRDefault="00663FC0" w:rsidP="002C68B9">
      <w:r>
        <w:separator/>
      </w:r>
    </w:p>
  </w:footnote>
  <w:footnote w:type="continuationSeparator" w:id="0">
    <w:p w14:paraId="7DA82DE2" w14:textId="77777777" w:rsidR="00663FC0" w:rsidRDefault="00663FC0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6214" w14:textId="77777777" w:rsidR="00890218" w:rsidRDefault="00AC116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48872F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747"/>
    <w:multiLevelType w:val="hybridMultilevel"/>
    <w:tmpl w:val="A6DCF68A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F33954"/>
    <w:multiLevelType w:val="hybridMultilevel"/>
    <w:tmpl w:val="44004706"/>
    <w:lvl w:ilvl="0" w:tplc="12C8CD8A">
      <w:start w:val="25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F01E9"/>
    <w:multiLevelType w:val="hybridMultilevel"/>
    <w:tmpl w:val="9F2CEC2A"/>
    <w:lvl w:ilvl="0" w:tplc="78B4F2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B82BBA"/>
    <w:multiLevelType w:val="hybridMultilevel"/>
    <w:tmpl w:val="DE1C8E88"/>
    <w:lvl w:ilvl="0" w:tplc="134838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7756286">
    <w:abstractNumId w:val="4"/>
  </w:num>
  <w:num w:numId="2" w16cid:durableId="478183193">
    <w:abstractNumId w:val="2"/>
  </w:num>
  <w:num w:numId="3" w16cid:durableId="2067530849">
    <w:abstractNumId w:val="1"/>
  </w:num>
  <w:num w:numId="4" w16cid:durableId="1071586712">
    <w:abstractNumId w:val="5"/>
  </w:num>
  <w:num w:numId="5" w16cid:durableId="1895384756">
    <w:abstractNumId w:val="3"/>
  </w:num>
  <w:num w:numId="6" w16cid:durableId="536551299">
    <w:abstractNumId w:val="0"/>
  </w:num>
  <w:num w:numId="7" w16cid:durableId="1384452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C"/>
    <w:rsid w:val="00000DE1"/>
    <w:rsid w:val="00004B6B"/>
    <w:rsid w:val="000252D0"/>
    <w:rsid w:val="0003155D"/>
    <w:rsid w:val="00041160"/>
    <w:rsid w:val="00044E3F"/>
    <w:rsid w:val="00051992"/>
    <w:rsid w:val="00051B4A"/>
    <w:rsid w:val="00056B4B"/>
    <w:rsid w:val="00060891"/>
    <w:rsid w:val="00064600"/>
    <w:rsid w:val="00066F71"/>
    <w:rsid w:val="0007235C"/>
    <w:rsid w:val="000732FA"/>
    <w:rsid w:val="000774C4"/>
    <w:rsid w:val="00083CED"/>
    <w:rsid w:val="00083E26"/>
    <w:rsid w:val="0008637B"/>
    <w:rsid w:val="00087ABF"/>
    <w:rsid w:val="000929F0"/>
    <w:rsid w:val="00092E55"/>
    <w:rsid w:val="00094D50"/>
    <w:rsid w:val="000960A1"/>
    <w:rsid w:val="000A3331"/>
    <w:rsid w:val="000A42E6"/>
    <w:rsid w:val="000A6D08"/>
    <w:rsid w:val="000A7AFF"/>
    <w:rsid w:val="000B0C16"/>
    <w:rsid w:val="000B1DFD"/>
    <w:rsid w:val="000B2E07"/>
    <w:rsid w:val="000B30E1"/>
    <w:rsid w:val="000B3148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D46D8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3658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494B"/>
    <w:rsid w:val="001D608E"/>
    <w:rsid w:val="001E0B7D"/>
    <w:rsid w:val="001F053C"/>
    <w:rsid w:val="001F080E"/>
    <w:rsid w:val="001F5C8F"/>
    <w:rsid w:val="001F74E1"/>
    <w:rsid w:val="001F7719"/>
    <w:rsid w:val="00200710"/>
    <w:rsid w:val="0020130F"/>
    <w:rsid w:val="0020209D"/>
    <w:rsid w:val="0020409D"/>
    <w:rsid w:val="00205DB9"/>
    <w:rsid w:val="00214444"/>
    <w:rsid w:val="002151B1"/>
    <w:rsid w:val="00215A1B"/>
    <w:rsid w:val="00220C39"/>
    <w:rsid w:val="00223CB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4574"/>
    <w:rsid w:val="00297C35"/>
    <w:rsid w:val="002A2E4C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19E7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1ECA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A7DC5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319A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355AB"/>
    <w:rsid w:val="005445D3"/>
    <w:rsid w:val="00547343"/>
    <w:rsid w:val="00550A0F"/>
    <w:rsid w:val="00550D51"/>
    <w:rsid w:val="005529BC"/>
    <w:rsid w:val="0055367D"/>
    <w:rsid w:val="00556795"/>
    <w:rsid w:val="00561C60"/>
    <w:rsid w:val="00565612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4C8"/>
    <w:rsid w:val="00627947"/>
    <w:rsid w:val="00631DAC"/>
    <w:rsid w:val="0063544B"/>
    <w:rsid w:val="00635ADE"/>
    <w:rsid w:val="00635E27"/>
    <w:rsid w:val="006439E9"/>
    <w:rsid w:val="006466CD"/>
    <w:rsid w:val="0065279D"/>
    <w:rsid w:val="0066019E"/>
    <w:rsid w:val="00662BDD"/>
    <w:rsid w:val="006637AF"/>
    <w:rsid w:val="00663FC0"/>
    <w:rsid w:val="0066483C"/>
    <w:rsid w:val="00676E9A"/>
    <w:rsid w:val="006771F3"/>
    <w:rsid w:val="006776CA"/>
    <w:rsid w:val="00684D4D"/>
    <w:rsid w:val="00695C2B"/>
    <w:rsid w:val="006963FC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0D8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804A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0AB7"/>
    <w:rsid w:val="008068C1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40F7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81335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5841"/>
    <w:rsid w:val="00926092"/>
    <w:rsid w:val="00926A66"/>
    <w:rsid w:val="009311F2"/>
    <w:rsid w:val="00936566"/>
    <w:rsid w:val="009424C4"/>
    <w:rsid w:val="009467F5"/>
    <w:rsid w:val="00946B64"/>
    <w:rsid w:val="00946FB8"/>
    <w:rsid w:val="009516CB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E5CC6"/>
    <w:rsid w:val="009F1F8F"/>
    <w:rsid w:val="009F62E9"/>
    <w:rsid w:val="00A01667"/>
    <w:rsid w:val="00A01A7D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116C"/>
    <w:rsid w:val="00AC2257"/>
    <w:rsid w:val="00AC3CE1"/>
    <w:rsid w:val="00AC5314"/>
    <w:rsid w:val="00AD1BE8"/>
    <w:rsid w:val="00AE2D11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124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67E92"/>
    <w:rsid w:val="00C7673B"/>
    <w:rsid w:val="00C7732B"/>
    <w:rsid w:val="00C8401D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0DE2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921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0901"/>
    <w:rsid w:val="00E24443"/>
    <w:rsid w:val="00E3435B"/>
    <w:rsid w:val="00E37247"/>
    <w:rsid w:val="00E4080F"/>
    <w:rsid w:val="00E41762"/>
    <w:rsid w:val="00E579C6"/>
    <w:rsid w:val="00E6017E"/>
    <w:rsid w:val="00E604ED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EBD6"/>
  <w15:docId w15:val="{5B6F03CC-4561-48AA-9177-EB4F5EC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paragraph" w:customStyle="1" w:styleId="32">
    <w:name w:val="Основной текст3"/>
    <w:basedOn w:val="a"/>
    <w:rsid w:val="00556795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docdata">
    <w:name w:val="docdata"/>
    <w:aliases w:val="docy,v5,21855,baiaagaaboqcaaad2liaaaxougaaaaaaaaaaaaaaaaaaaaaaaaaaaaaaaaaaaaaaaaaaaaaaaaaaaaaaaaaaaaaaaaaaaaaaaaaaaaaaaaaaaaaaaaaaaaaaaaaaaaaaaaaaaaaaaaaaaaaaaaaaaaaaaaaaaaaaaaaaaaaaaaaaaaaaaaaaaaaaaaaaaaaaaaaaaaaaaaaaaaaaaaaaaaaaaaaaaaaaaaaaaaa"/>
    <w:basedOn w:val="a"/>
    <w:rsid w:val="009516CB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Вадим</cp:lastModifiedBy>
  <cp:revision>9</cp:revision>
  <cp:lastPrinted>2023-02-28T05:15:00Z</cp:lastPrinted>
  <dcterms:created xsi:type="dcterms:W3CDTF">2025-07-04T05:30:00Z</dcterms:created>
  <dcterms:modified xsi:type="dcterms:W3CDTF">2025-07-18T12:50:00Z</dcterms:modified>
</cp:coreProperties>
</file>