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B91F" w14:textId="77777777" w:rsidR="008A3A97" w:rsidRPr="00E06085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E06085">
        <w:rPr>
          <w:b/>
          <w:bCs/>
          <w:color w:val="000000"/>
          <w:sz w:val="28"/>
          <w:szCs w:val="28"/>
        </w:rPr>
        <w:t>Проєкт порядку денного</w:t>
      </w:r>
    </w:p>
    <w:p w14:paraId="37F68A37" w14:textId="2949F193" w:rsidR="008A3A97" w:rsidRPr="00E06085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E06085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E06085" w:rsidRPr="00E06085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E06085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 w:rsidRPr="00E06085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</w:p>
    <w:p w14:paraId="0821436A" w14:textId="23DF602C" w:rsidR="008A3A97" w:rsidRPr="00E06085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E06085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E06085">
        <w:rPr>
          <w:b/>
          <w:iCs w:val="0"/>
          <w:color w:val="000000"/>
          <w:szCs w:val="28"/>
          <w:lang w:val="en-US" w:eastAsia="uk-UA"/>
        </w:rPr>
        <w:t>20</w:t>
      </w:r>
      <w:r w:rsidRPr="00E06085">
        <w:rPr>
          <w:b/>
          <w:iCs w:val="0"/>
          <w:color w:val="000000"/>
          <w:szCs w:val="28"/>
          <w:lang w:val="uk-UA" w:eastAsia="uk-UA"/>
        </w:rPr>
        <w:t>.</w:t>
      </w:r>
      <w:r w:rsidR="00881669" w:rsidRPr="00E06085">
        <w:rPr>
          <w:b/>
          <w:iCs w:val="0"/>
          <w:color w:val="000000"/>
          <w:szCs w:val="28"/>
          <w:lang w:val="uk-UA" w:eastAsia="uk-UA"/>
        </w:rPr>
        <w:t>0</w:t>
      </w:r>
      <w:r w:rsidR="00D02DC5" w:rsidRPr="00E06085">
        <w:rPr>
          <w:b/>
          <w:iCs w:val="0"/>
          <w:color w:val="000000"/>
          <w:szCs w:val="28"/>
          <w:lang w:val="uk-UA" w:eastAsia="uk-UA"/>
        </w:rPr>
        <w:t>6</w:t>
      </w:r>
      <w:r w:rsidRPr="00E06085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E06085">
        <w:rPr>
          <w:b/>
          <w:iCs w:val="0"/>
          <w:color w:val="000000"/>
          <w:szCs w:val="28"/>
          <w:lang w:val="uk-UA" w:eastAsia="uk-UA"/>
        </w:rPr>
        <w:t>5</w:t>
      </w:r>
      <w:r w:rsidRPr="00E06085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7F23EE67" w14:textId="77777777" w:rsidR="008A3A97" w:rsidRPr="00E06085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E06085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E06085" w14:paraId="65D2B1B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DEEC4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D86BC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903F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06085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AB89256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06085" w14:paraId="139285AE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0728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47A87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D3D38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06085" w14:paraId="7174DC40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F331B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89D48" w14:textId="77777777" w:rsidR="008A3A97" w:rsidRPr="00E06085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06085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7A0C" w14:textId="7E357417" w:rsidR="008A3A97" w:rsidRPr="00E06085" w:rsidRDefault="008A3A97" w:rsidP="00D02DC5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en-US" w:eastAsia="uk-UA"/>
              </w:rPr>
            </w:pPr>
            <w:r w:rsidRPr="00E06085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06085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3182F">
              <w:rPr>
                <w:bCs w:val="0"/>
                <w:iCs w:val="0"/>
                <w:color w:val="000000"/>
                <w:sz w:val="24"/>
                <w:lang w:val="uk-UA" w:eastAsia="uk-UA"/>
              </w:rPr>
              <w:t>12</w:t>
            </w:r>
            <w:r w:rsidRPr="00E06085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E06085">
              <w:rPr>
                <w:bCs w:val="0"/>
                <w:iCs w:val="0"/>
                <w:color w:val="000000"/>
                <w:sz w:val="24"/>
                <w:lang w:val="en-US" w:eastAsia="uk-UA"/>
              </w:rPr>
              <w:t>00</w:t>
            </w:r>
          </w:p>
        </w:tc>
      </w:tr>
    </w:tbl>
    <w:p w14:paraId="2B327571" w14:textId="77777777" w:rsidR="008A3A97" w:rsidRPr="00E06085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9D042FF" w14:textId="77777777" w:rsidR="008A3A97" w:rsidRPr="00E06085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E06085">
        <w:rPr>
          <w:b/>
          <w:sz w:val="24"/>
          <w:lang w:val="uk-UA"/>
        </w:rPr>
        <w:t>ПОРЯДОК ДЕННИЙ:</w:t>
      </w:r>
    </w:p>
    <w:p w14:paraId="235C3EF5" w14:textId="77777777" w:rsidR="00E06085" w:rsidRPr="00E06085" w:rsidRDefault="00E06085" w:rsidP="00E06085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1134"/>
        <w:jc w:val="both"/>
        <w:rPr>
          <w:i/>
          <w:iCs/>
          <w:lang w:val="uk-UA"/>
        </w:rPr>
      </w:pPr>
    </w:p>
    <w:p w14:paraId="24E805E9" w14:textId="4E398B68" w:rsidR="00E06085" w:rsidRPr="00E06085" w:rsidRDefault="00E06085" w:rsidP="00E06085">
      <w:pPr>
        <w:pStyle w:val="docdata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06085">
        <w:t>Про внесення та</w:t>
      </w:r>
      <w:r w:rsidRPr="00E06085">
        <w:rPr>
          <w:lang w:val="ru-RU"/>
        </w:rPr>
        <w:t xml:space="preserve"> </w:t>
      </w:r>
      <w:r w:rsidRPr="00E06085">
        <w:t>затвердження змін до міської цільової Програми соціального</w:t>
      </w:r>
      <w:r w:rsidRPr="00E06085">
        <w:rPr>
          <w:lang w:val="ru-RU"/>
        </w:rPr>
        <w:t xml:space="preserve"> </w:t>
      </w:r>
      <w:r w:rsidRPr="00E06085">
        <w:t>захисту жителів Погребищенської міської територіальної громади</w:t>
      </w:r>
      <w:r w:rsidRPr="00E06085">
        <w:rPr>
          <w:lang w:val="ru-RU"/>
        </w:rPr>
        <w:t xml:space="preserve"> </w:t>
      </w:r>
      <w:r w:rsidRPr="00E06085">
        <w:t>на 2025-2027 роки.</w:t>
      </w:r>
    </w:p>
    <w:p w14:paraId="74378B5E" w14:textId="10A5E0FD" w:rsidR="00E06085" w:rsidRPr="00E06085" w:rsidRDefault="00E06085" w:rsidP="00E06085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r w:rsidRPr="00E06085">
        <w:rPr>
          <w:i/>
          <w:iCs/>
          <w:lang w:val="uk-UA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11EA792E" w14:textId="77777777" w:rsidR="00E06085" w:rsidRPr="00E06085" w:rsidRDefault="00E06085" w:rsidP="00E06085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lang w:val="uk-UA"/>
        </w:rPr>
      </w:pPr>
    </w:p>
    <w:p w14:paraId="6B37A011" w14:textId="77777777" w:rsidR="00E06085" w:rsidRPr="00E06085" w:rsidRDefault="00E06085" w:rsidP="00E06085">
      <w:pPr>
        <w:pStyle w:val="docdata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06085">
        <w:t>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2024-2026 роки.</w:t>
      </w:r>
    </w:p>
    <w:p w14:paraId="50049B85" w14:textId="46B4F2F9" w:rsidR="00E06085" w:rsidRPr="00E06085" w:rsidRDefault="00E06085" w:rsidP="00E06085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r w:rsidRPr="00E06085">
        <w:rPr>
          <w:i/>
          <w:iCs/>
          <w:lang w:val="uk-UA"/>
        </w:rPr>
        <w:t>Доповідає: Олексієнко Олег Володимирович - директор КП «Погребищенська центральна лікарня» Погребищенської міської ради.</w:t>
      </w:r>
    </w:p>
    <w:p w14:paraId="5BCF1428" w14:textId="77777777" w:rsidR="00E06085" w:rsidRPr="00E06085" w:rsidRDefault="00E06085" w:rsidP="00E06085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lang w:val="uk-UA"/>
        </w:rPr>
      </w:pPr>
    </w:p>
    <w:p w14:paraId="32453061" w14:textId="30E749F5" w:rsidR="00E06085" w:rsidRPr="00E06085" w:rsidRDefault="00E06085" w:rsidP="00E06085">
      <w:pPr>
        <w:pStyle w:val="docdata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06085">
        <w:t>Про хід виконання міської цільової Програми розвитку світи Погребищенської міської територіальної громади на 2024-2026 роки, за 2024 рік.</w:t>
      </w:r>
    </w:p>
    <w:p w14:paraId="235DB7A8" w14:textId="340D123F" w:rsidR="00E06085" w:rsidRPr="00E06085" w:rsidRDefault="00E06085" w:rsidP="00E06085">
      <w:pPr>
        <w:pStyle w:val="a4"/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bookmarkStart w:id="0" w:name="_Hlk200377927"/>
      <w:r w:rsidRPr="00E06085">
        <w:rPr>
          <w:i/>
          <w:iCs/>
          <w:lang w:val="uk-UA"/>
        </w:rPr>
        <w:t>Доповідає: Довганенко Галина Дмитрівна - начальник відділу освіти Погребищенської міської ради.</w:t>
      </w:r>
    </w:p>
    <w:bookmarkEnd w:id="0"/>
    <w:p w14:paraId="6B80DDD1" w14:textId="77777777" w:rsidR="00E06085" w:rsidRPr="00E06085" w:rsidRDefault="00E06085" w:rsidP="00E06085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49CA8CE4" w14:textId="342F50B8" w:rsidR="00E06085" w:rsidRPr="00E06085" w:rsidRDefault="00E06085" w:rsidP="00E06085">
      <w:pPr>
        <w:pStyle w:val="a4"/>
        <w:numPr>
          <w:ilvl w:val="0"/>
          <w:numId w:val="7"/>
        </w:numPr>
        <w:tabs>
          <w:tab w:val="left" w:pos="1276"/>
          <w:tab w:val="left" w:pos="1560"/>
          <w:tab w:val="left" w:pos="1843"/>
          <w:tab w:val="left" w:pos="1985"/>
          <w:tab w:val="left" w:pos="2694"/>
          <w:tab w:val="left" w:pos="2977"/>
          <w:tab w:val="left" w:pos="3119"/>
          <w:tab w:val="left" w:pos="4536"/>
        </w:tabs>
        <w:spacing w:before="0" w:beforeAutospacing="0" w:after="0" w:afterAutospacing="0"/>
        <w:ind w:left="0" w:firstLine="709"/>
        <w:jc w:val="both"/>
        <w:rPr>
          <w:rStyle w:val="2279"/>
          <w:rFonts w:eastAsiaTheme="majorEastAsia"/>
          <w:lang w:val="uk-UA"/>
        </w:rPr>
      </w:pPr>
      <w:r w:rsidRPr="00E06085">
        <w:rPr>
          <w:rStyle w:val="2279"/>
          <w:rFonts w:eastAsiaTheme="majorEastAsia"/>
          <w:lang w:val="uk-UA"/>
        </w:rPr>
        <w:t>Про хід виконання міської цільової Програми благоустрою території Погребищенської міської територіальної громади на 2024-2028 роки в 2024 році</w:t>
      </w:r>
    </w:p>
    <w:p w14:paraId="7A8BEB4E" w14:textId="77777777" w:rsidR="00E06085" w:rsidRPr="00E06085" w:rsidRDefault="00E06085" w:rsidP="00E06085">
      <w:pPr>
        <w:pStyle w:val="a4"/>
        <w:tabs>
          <w:tab w:val="left" w:pos="1134"/>
          <w:tab w:val="left" w:pos="1276"/>
          <w:tab w:val="left" w:pos="1560"/>
          <w:tab w:val="left" w:pos="1843"/>
          <w:tab w:val="left" w:pos="1985"/>
          <w:tab w:val="left" w:pos="2694"/>
          <w:tab w:val="left" w:pos="2977"/>
          <w:tab w:val="left" w:pos="3119"/>
          <w:tab w:val="left" w:pos="4536"/>
        </w:tabs>
        <w:spacing w:before="0" w:beforeAutospacing="0" w:after="0" w:afterAutospacing="0"/>
        <w:ind w:left="709"/>
        <w:rPr>
          <w:i/>
          <w:iCs/>
          <w:lang w:val="uk-UA"/>
        </w:rPr>
      </w:pPr>
      <w:r w:rsidRPr="00E06085">
        <w:rPr>
          <w:i/>
          <w:iCs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64CEFF6D" w14:textId="77777777" w:rsidR="00E06085" w:rsidRPr="00E06085" w:rsidRDefault="00E06085" w:rsidP="00E06085">
      <w:pPr>
        <w:pStyle w:val="a4"/>
        <w:tabs>
          <w:tab w:val="left" w:pos="2977"/>
          <w:tab w:val="left" w:pos="3119"/>
          <w:tab w:val="left" w:pos="9640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7429EE9B" w14:textId="37376AE4" w:rsidR="00E06085" w:rsidRPr="00E06085" w:rsidRDefault="00E06085" w:rsidP="00E06085">
      <w:pPr>
        <w:pStyle w:val="a4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E06085">
        <w:rPr>
          <w:lang w:val="uk-UA"/>
        </w:rPr>
        <w:t>Про хід</w:t>
      </w:r>
      <w:r w:rsidRPr="00E06085">
        <w:t xml:space="preserve"> </w:t>
      </w:r>
      <w:r w:rsidRPr="00E06085">
        <w:rPr>
          <w:lang w:val="uk-UA"/>
        </w:rPr>
        <w:t>виконання</w:t>
      </w:r>
      <w:r w:rsidRPr="00E06085">
        <w:t xml:space="preserve"> </w:t>
      </w:r>
      <w:r w:rsidRPr="00E06085">
        <w:rPr>
          <w:lang w:val="uk-UA"/>
        </w:rPr>
        <w:t>міської цільової Програми</w:t>
      </w:r>
      <w:r w:rsidRPr="00E06085">
        <w:t xml:space="preserve"> </w:t>
      </w:r>
      <w:r w:rsidRPr="00E06085">
        <w:rPr>
          <w:lang w:val="uk-UA"/>
        </w:rPr>
        <w:t>розвитку автомобільних доріг загального користування місцевого значення на території Погребищенської міської територіальної громади на 2024-2028</w:t>
      </w:r>
      <w:r w:rsidRPr="00E06085">
        <w:t xml:space="preserve"> </w:t>
      </w:r>
      <w:r w:rsidRPr="00E06085">
        <w:rPr>
          <w:lang w:val="uk-UA"/>
        </w:rPr>
        <w:t>роки в 2024 році.</w:t>
      </w:r>
    </w:p>
    <w:p w14:paraId="07B3B3BD" w14:textId="77777777" w:rsidR="00E06085" w:rsidRPr="00E06085" w:rsidRDefault="00E06085" w:rsidP="00E06085">
      <w:pPr>
        <w:pStyle w:val="a4"/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r w:rsidRPr="00E06085">
        <w:rPr>
          <w:i/>
          <w:iCs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1402FDDB" w14:textId="77777777" w:rsidR="00E06085" w:rsidRPr="00E06085" w:rsidRDefault="00E06085" w:rsidP="00E06085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51D163C5" w14:textId="77777777" w:rsidR="00E06085" w:rsidRPr="00E06085" w:rsidRDefault="00E06085" w:rsidP="00E06085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E06085">
        <w:rPr>
          <w:lang w:val="uk-UA"/>
        </w:rPr>
        <w:t>Про внесення та затвердження змін до міської цільової програми «Питна вода Погребищенської міської територіальної громади» на 2024-2028 роки».</w:t>
      </w:r>
    </w:p>
    <w:p w14:paraId="68ED52A8" w14:textId="77777777" w:rsidR="00E06085" w:rsidRPr="00E06085" w:rsidRDefault="00E06085" w:rsidP="00E06085">
      <w:pPr>
        <w:pStyle w:val="a4"/>
        <w:widowControl w:val="0"/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bookmarkStart w:id="1" w:name="_Hlk200719545"/>
      <w:r w:rsidRPr="00E06085">
        <w:rPr>
          <w:i/>
          <w:iCs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bookmarkEnd w:id="1"/>
    <w:p w14:paraId="3D748107" w14:textId="77777777" w:rsidR="00E06085" w:rsidRPr="00E06085" w:rsidRDefault="00E06085" w:rsidP="00E06085">
      <w:pPr>
        <w:pStyle w:val="docdata"/>
        <w:tabs>
          <w:tab w:val="left" w:pos="1418"/>
          <w:tab w:val="left" w:pos="1701"/>
          <w:tab w:val="left" w:pos="2440"/>
        </w:tabs>
        <w:spacing w:before="0" w:beforeAutospacing="0" w:after="0" w:afterAutospacing="0"/>
        <w:ind w:firstLine="709"/>
        <w:jc w:val="both"/>
      </w:pPr>
    </w:p>
    <w:p w14:paraId="3986ABDB" w14:textId="77777777" w:rsidR="00E06085" w:rsidRPr="00E06085" w:rsidRDefault="00E06085" w:rsidP="00E06085">
      <w:pPr>
        <w:pStyle w:val="docdat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E06085">
        <w:lastRenderedPageBreak/>
        <w:t>Про хід виконання Комплексної міської цільової програми національно-патріотичного виховання на 2024-2026 роки за 2024 рік.</w:t>
      </w:r>
    </w:p>
    <w:p w14:paraId="7E7BC0E1" w14:textId="77777777" w:rsidR="00E06085" w:rsidRPr="00E06085" w:rsidRDefault="00E06085" w:rsidP="00E06085">
      <w:pPr>
        <w:pStyle w:val="a4"/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r w:rsidRPr="00E06085">
        <w:rPr>
          <w:i/>
          <w:iCs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6CA36D26" w14:textId="77777777" w:rsidR="00E06085" w:rsidRPr="00E06085" w:rsidRDefault="00E06085" w:rsidP="00E06085">
      <w:pPr>
        <w:pStyle w:val="a4"/>
        <w:tabs>
          <w:tab w:val="left" w:pos="2440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549F3CEB" w14:textId="1B255C00" w:rsidR="00E06085" w:rsidRPr="00E06085" w:rsidRDefault="00E06085" w:rsidP="00E06085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E06085">
        <w:rPr>
          <w:lang w:val="uk-UA"/>
        </w:rPr>
        <w:t>Про внесення та затвердження змін до</w:t>
      </w:r>
      <w:r w:rsidRPr="00E06085">
        <w:t xml:space="preserve"> </w:t>
      </w:r>
      <w:r w:rsidRPr="00E06085">
        <w:rPr>
          <w:lang w:val="uk-UA"/>
        </w:rPr>
        <w:t>Комплексної оборонно-правоохоронної</w:t>
      </w:r>
      <w:r w:rsidRPr="00E06085">
        <w:t xml:space="preserve"> </w:t>
      </w:r>
      <w:r w:rsidRPr="00E06085">
        <w:rPr>
          <w:lang w:val="uk-UA"/>
        </w:rPr>
        <w:t>програми</w:t>
      </w:r>
      <w:r w:rsidRPr="00E06085">
        <w:t xml:space="preserve"> </w:t>
      </w:r>
      <w:r w:rsidRPr="00E06085">
        <w:rPr>
          <w:lang w:val="uk-UA"/>
        </w:rPr>
        <w:t>Погребищенської</w:t>
      </w:r>
      <w:r w:rsidRPr="00E06085">
        <w:t xml:space="preserve"> </w:t>
      </w:r>
      <w:r w:rsidRPr="00E06085">
        <w:rPr>
          <w:lang w:val="uk-UA"/>
        </w:rPr>
        <w:t>міської</w:t>
      </w:r>
      <w:r w:rsidRPr="00E06085">
        <w:t xml:space="preserve"> </w:t>
      </w:r>
      <w:r w:rsidRPr="00E06085">
        <w:rPr>
          <w:lang w:val="uk-UA"/>
        </w:rPr>
        <w:t>територіальної</w:t>
      </w:r>
      <w:r w:rsidRPr="00E06085">
        <w:t xml:space="preserve"> </w:t>
      </w:r>
      <w:r w:rsidRPr="00E06085">
        <w:rPr>
          <w:lang w:val="uk-UA"/>
        </w:rPr>
        <w:t>громади на 2021-2025 роки.</w:t>
      </w:r>
    </w:p>
    <w:p w14:paraId="7BF0F5C9" w14:textId="77777777" w:rsidR="00E06085" w:rsidRPr="00E06085" w:rsidRDefault="00E06085" w:rsidP="00E06085">
      <w:pPr>
        <w:pStyle w:val="a4"/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r w:rsidRPr="00E06085">
        <w:rPr>
          <w:i/>
          <w:iCs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1DE7A5AC" w14:textId="77777777" w:rsidR="00E06085" w:rsidRPr="00E06085" w:rsidRDefault="00E06085" w:rsidP="00E06085">
      <w:pPr>
        <w:pStyle w:val="a4"/>
        <w:widowControl w:val="0"/>
        <w:spacing w:before="0" w:beforeAutospacing="0" w:after="0" w:afterAutospacing="0"/>
        <w:ind w:firstLine="709"/>
        <w:jc w:val="both"/>
        <w:rPr>
          <w:i/>
          <w:iCs/>
          <w:lang w:val="uk-UA"/>
        </w:rPr>
      </w:pPr>
    </w:p>
    <w:p w14:paraId="5ACB6E8E" w14:textId="77777777" w:rsidR="00E06085" w:rsidRPr="00E06085" w:rsidRDefault="00E06085" w:rsidP="00E06085">
      <w:pPr>
        <w:pStyle w:val="docdata"/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</w:pPr>
      <w:r w:rsidRPr="00E06085">
        <w:rPr>
          <w:rStyle w:val="2311"/>
          <w:rFonts w:eastAsiaTheme="majorEastAsia"/>
        </w:rPr>
        <w:t xml:space="preserve">Про внесення змін до </w:t>
      </w:r>
      <w:r w:rsidRPr="00E06085">
        <w:t>окремих рішень 70 сесії Погребищенської міської ради.</w:t>
      </w:r>
    </w:p>
    <w:p w14:paraId="495D2AD5" w14:textId="77777777" w:rsidR="00E06085" w:rsidRPr="00E06085" w:rsidRDefault="00E06085" w:rsidP="00E06085">
      <w:pPr>
        <w:pStyle w:val="a4"/>
        <w:widowControl w:val="0"/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r w:rsidRPr="00E06085">
        <w:rPr>
          <w:i/>
          <w:iCs/>
          <w:lang w:val="uk-UA"/>
        </w:rPr>
        <w:t>Доповідає: Недошовенко Олександр Володимирович – начальник фінансового управління Погребищенської міської ради. </w:t>
      </w:r>
    </w:p>
    <w:p w14:paraId="164100C7" w14:textId="77777777" w:rsidR="00E06085" w:rsidRPr="00E06085" w:rsidRDefault="00E06085" w:rsidP="00E06085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56C78C23" w14:textId="03472506" w:rsidR="00E06085" w:rsidRPr="00E06085" w:rsidRDefault="00E06085" w:rsidP="00E06085">
      <w:pPr>
        <w:pStyle w:val="a4"/>
        <w:numPr>
          <w:ilvl w:val="0"/>
          <w:numId w:val="7"/>
        </w:numPr>
        <w:tabs>
          <w:tab w:val="left" w:pos="1134"/>
          <w:tab w:val="left" w:pos="6946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E06085">
        <w:rPr>
          <w:lang w:val="uk-UA"/>
        </w:rPr>
        <w:t>Про внесення змін до рішення 12 сесії Погребищенської міської ради 8 скликання від 24.06.2021 року № 61-12-8/893 «Про встановлення місцевих податків та зборів на території населених пунктів Погребищенської міської територіальної громади на 2022 рік» ( зі змінами)».</w:t>
      </w:r>
    </w:p>
    <w:p w14:paraId="4057FD3F" w14:textId="5B64136C" w:rsidR="00E06085" w:rsidRPr="00E06085" w:rsidRDefault="00E06085" w:rsidP="00E06085">
      <w:pPr>
        <w:pStyle w:val="a4"/>
        <w:widowControl w:val="0"/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r w:rsidRPr="00E06085">
        <w:rPr>
          <w:i/>
          <w:iCs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0A9B2E42" w14:textId="77777777" w:rsidR="00E06085" w:rsidRPr="00E06085" w:rsidRDefault="00E06085" w:rsidP="00E06085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7E4A61AE" w14:textId="77777777" w:rsidR="00E06085" w:rsidRPr="00E06085" w:rsidRDefault="00E06085" w:rsidP="00E06085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E06085">
        <w:rPr>
          <w:lang w:val="uk-UA"/>
        </w:rPr>
        <w:t>Про внесення змін до бюджету Погребищенської міської територіальної громади на 2025 рік (код бюджету 02563000000).</w:t>
      </w:r>
    </w:p>
    <w:p w14:paraId="069249E6" w14:textId="77777777" w:rsidR="00E06085" w:rsidRPr="00E06085" w:rsidRDefault="00E06085" w:rsidP="00E06085">
      <w:pPr>
        <w:pStyle w:val="a4"/>
        <w:widowControl w:val="0"/>
        <w:spacing w:before="0" w:beforeAutospacing="0" w:after="0" w:afterAutospacing="0"/>
        <w:ind w:left="709"/>
        <w:jc w:val="both"/>
        <w:rPr>
          <w:i/>
          <w:iCs/>
          <w:lang w:val="uk-UA"/>
        </w:rPr>
      </w:pPr>
      <w:r w:rsidRPr="00E06085">
        <w:rPr>
          <w:i/>
          <w:iCs/>
          <w:lang w:val="uk-UA"/>
        </w:rPr>
        <w:t>Доповідає: Недошовенко Олександр Володимирович – начальник фінансового управління Погребищенської міської ради. </w:t>
      </w:r>
    </w:p>
    <w:p w14:paraId="2B31742F" w14:textId="05798E7F" w:rsidR="00F80C44" w:rsidRPr="00E06085" w:rsidRDefault="00F80C44" w:rsidP="00E06085">
      <w:pPr>
        <w:ind w:firstLine="567"/>
        <w:jc w:val="center"/>
        <w:rPr>
          <w:i/>
          <w:iCs w:val="0"/>
          <w:color w:val="000000"/>
          <w:sz w:val="24"/>
          <w:lang w:val="uk-UA"/>
        </w:rPr>
      </w:pPr>
    </w:p>
    <w:sectPr w:rsidR="00F80C44" w:rsidRPr="00E06085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6760513">
    <w:abstractNumId w:val="4"/>
  </w:num>
  <w:num w:numId="2" w16cid:durableId="1052920169">
    <w:abstractNumId w:val="1"/>
  </w:num>
  <w:num w:numId="3" w16cid:durableId="987124569">
    <w:abstractNumId w:val="0"/>
  </w:num>
  <w:num w:numId="4" w16cid:durableId="1598564903">
    <w:abstractNumId w:val="2"/>
  </w:num>
  <w:num w:numId="5" w16cid:durableId="1300307555">
    <w:abstractNumId w:val="6"/>
  </w:num>
  <w:num w:numId="6" w16cid:durableId="509566086">
    <w:abstractNumId w:val="5"/>
  </w:num>
  <w:num w:numId="7" w16cid:durableId="57825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24652"/>
    <w:rsid w:val="00053A2F"/>
    <w:rsid w:val="00065F7A"/>
    <w:rsid w:val="000A19C2"/>
    <w:rsid w:val="000D1626"/>
    <w:rsid w:val="00153991"/>
    <w:rsid w:val="002A7ED2"/>
    <w:rsid w:val="002C0267"/>
    <w:rsid w:val="002D3A02"/>
    <w:rsid w:val="002F0FE0"/>
    <w:rsid w:val="0033182F"/>
    <w:rsid w:val="003522C0"/>
    <w:rsid w:val="00393F27"/>
    <w:rsid w:val="003B5503"/>
    <w:rsid w:val="0047710F"/>
    <w:rsid w:val="004C7B67"/>
    <w:rsid w:val="004F58B3"/>
    <w:rsid w:val="00502504"/>
    <w:rsid w:val="005169AB"/>
    <w:rsid w:val="005D7E0F"/>
    <w:rsid w:val="00636896"/>
    <w:rsid w:val="00863856"/>
    <w:rsid w:val="00881669"/>
    <w:rsid w:val="008A3A97"/>
    <w:rsid w:val="00921AE1"/>
    <w:rsid w:val="00976C46"/>
    <w:rsid w:val="009874EB"/>
    <w:rsid w:val="00A33ADE"/>
    <w:rsid w:val="00AB21D1"/>
    <w:rsid w:val="00B05F4A"/>
    <w:rsid w:val="00C124E8"/>
    <w:rsid w:val="00CC3294"/>
    <w:rsid w:val="00D02DC5"/>
    <w:rsid w:val="00D10C5C"/>
    <w:rsid w:val="00E06085"/>
    <w:rsid w:val="00E940B2"/>
    <w:rsid w:val="00F11E72"/>
    <w:rsid w:val="00F8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08CA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31">
    <w:name w:val="Основной текст3"/>
    <w:basedOn w:val="a"/>
    <w:rsid w:val="00053A2F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D02DC5"/>
    <w:pPr>
      <w:keepNext/>
      <w:suppressAutoHyphens/>
      <w:jc w:val="center"/>
      <w:outlineLvl w:val="1"/>
    </w:pPr>
    <w:rPr>
      <w:b/>
      <w:bCs w:val="0"/>
      <w:i/>
      <w:iCs w:val="0"/>
      <w:caps/>
      <w:sz w:val="36"/>
      <w:szCs w:val="20"/>
      <w:lang w:val="uk-UA" w:eastAsia="ar-SA"/>
    </w:rPr>
  </w:style>
  <w:style w:type="character" w:customStyle="1" w:styleId="2">
    <w:name w:val="Заголовок 2 Знак"/>
    <w:link w:val="21"/>
    <w:uiPriority w:val="99"/>
    <w:qFormat/>
    <w:locked/>
    <w:rsid w:val="00D02DC5"/>
    <w:rPr>
      <w:rFonts w:ascii="Times New Roman" w:eastAsia="Times New Roman" w:hAnsi="Times New Roman" w:cs="Times New Roman"/>
      <w:b/>
      <w:i/>
      <w:caps/>
      <w:kern w:val="0"/>
      <w:sz w:val="36"/>
      <w:szCs w:val="20"/>
      <w:lang w:eastAsia="ar-SA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20</cp:revision>
  <dcterms:created xsi:type="dcterms:W3CDTF">2024-08-12T09:49:00Z</dcterms:created>
  <dcterms:modified xsi:type="dcterms:W3CDTF">2025-06-20T11:04:00Z</dcterms:modified>
</cp:coreProperties>
</file>