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E70" w:rsidRPr="001E2B1C" w:rsidRDefault="00503E70" w:rsidP="00C44532">
      <w:pPr>
        <w:rPr>
          <w:sz w:val="16"/>
          <w:szCs w:val="16"/>
          <w:lang w:val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345"/>
        <w:gridCol w:w="346"/>
        <w:gridCol w:w="4664"/>
      </w:tblGrid>
      <w:tr w:rsidR="00503E70" w:rsidRPr="001E2B1C" w:rsidTr="003A69FA">
        <w:trPr>
          <w:trHeight w:val="1066"/>
          <w:jc w:val="center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FCF" w:rsidRPr="00096B5B" w:rsidRDefault="00EC6FCF" w:rsidP="00EC6FCF">
            <w:pPr>
              <w:rPr>
                <w:b/>
                <w:sz w:val="24"/>
                <w:szCs w:val="24"/>
                <w:lang w:val="ru-RU"/>
              </w:rPr>
            </w:pPr>
            <w:r w:rsidRPr="00096B5B">
              <w:rPr>
                <w:b/>
                <w:sz w:val="24"/>
                <w:szCs w:val="24"/>
                <w:lang w:val="ru-RU"/>
              </w:rPr>
              <w:t>ПОГОДЖЕНО</w:t>
            </w:r>
          </w:p>
          <w:p w:rsidR="00EC6FCF" w:rsidRPr="00EC6FCF" w:rsidRDefault="00EC6FCF" w:rsidP="00EC6FCF">
            <w:pPr>
              <w:rPr>
                <w:sz w:val="24"/>
                <w:szCs w:val="24"/>
                <w:lang w:val="ru-RU"/>
              </w:rPr>
            </w:pPr>
          </w:p>
          <w:p w:rsidR="00E42616" w:rsidRDefault="00E42616" w:rsidP="00E42616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Погребищенський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міський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голова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E42616" w:rsidRDefault="00E42616" w:rsidP="00E42616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______________С.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Волинський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E42616" w:rsidRDefault="00E42616" w:rsidP="00E42616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«___» ____________ 202_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року</w:t>
            </w:r>
            <w:proofErr w:type="spellEnd"/>
          </w:p>
          <w:p w:rsidR="00503E70" w:rsidRPr="001E2B1C" w:rsidRDefault="00E42616" w:rsidP="00E426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/>
              </w:rPr>
              <w:t>М.П.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3E70" w:rsidRPr="001E2B1C" w:rsidRDefault="00503E70" w:rsidP="001B0C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6FCF" w:rsidRPr="00096B5B" w:rsidRDefault="00EC6FCF" w:rsidP="00EC6FCF">
            <w:pPr>
              <w:rPr>
                <w:b/>
                <w:sz w:val="24"/>
                <w:szCs w:val="24"/>
                <w:lang w:val="ru-RU"/>
              </w:rPr>
            </w:pPr>
            <w:r w:rsidRPr="00096B5B">
              <w:rPr>
                <w:b/>
                <w:sz w:val="24"/>
                <w:szCs w:val="24"/>
                <w:lang w:val="ru-RU"/>
              </w:rPr>
              <w:t>ЗАТВЕРДЖЕНО</w:t>
            </w:r>
          </w:p>
          <w:p w:rsidR="00EC6FCF" w:rsidRPr="00EC6FCF" w:rsidRDefault="00EC6FCF" w:rsidP="00EC6FCF">
            <w:pPr>
              <w:rPr>
                <w:sz w:val="24"/>
                <w:szCs w:val="24"/>
                <w:lang w:val="ru-RU"/>
              </w:rPr>
            </w:pPr>
          </w:p>
          <w:p w:rsidR="00503E70" w:rsidRDefault="009D0360" w:rsidP="00EC6FC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праці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соціал</w:t>
            </w:r>
            <w:r w:rsidR="00A348CC"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захисту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населення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Вінницької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РВА</w:t>
            </w:r>
          </w:p>
          <w:p w:rsidR="009D0360" w:rsidRPr="007F78F5" w:rsidRDefault="009D0360" w:rsidP="009D0360">
            <w:pPr>
              <w:rPr>
                <w:b/>
                <w:sz w:val="24"/>
                <w:szCs w:val="24"/>
                <w:lang w:val="ru-RU"/>
              </w:rPr>
            </w:pPr>
            <w:r w:rsidRPr="007F78F5">
              <w:rPr>
                <w:b/>
                <w:sz w:val="24"/>
                <w:szCs w:val="24"/>
                <w:lang w:val="ru-RU"/>
              </w:rPr>
              <w:t xml:space="preserve">Жанна </w:t>
            </w:r>
            <w:proofErr w:type="spellStart"/>
            <w:r w:rsidRPr="007F78F5">
              <w:rPr>
                <w:b/>
                <w:sz w:val="24"/>
                <w:szCs w:val="24"/>
                <w:lang w:val="ru-RU"/>
              </w:rPr>
              <w:t>Куліда</w:t>
            </w:r>
            <w:proofErr w:type="spellEnd"/>
          </w:p>
        </w:tc>
      </w:tr>
    </w:tbl>
    <w:p w:rsidR="00503E70" w:rsidRPr="0039431D" w:rsidRDefault="00503E70" w:rsidP="00C44532">
      <w:pPr>
        <w:rPr>
          <w:sz w:val="16"/>
          <w:szCs w:val="16"/>
          <w:lang w:val="ru-RU"/>
        </w:rPr>
      </w:pPr>
    </w:p>
    <w:p w:rsidR="00E42616" w:rsidRDefault="00E42616" w:rsidP="002F7B88">
      <w:pPr>
        <w:jc w:val="center"/>
        <w:rPr>
          <w:b/>
          <w:sz w:val="24"/>
          <w:szCs w:val="24"/>
        </w:rPr>
      </w:pPr>
    </w:p>
    <w:p w:rsidR="00503E70" w:rsidRPr="00521A83" w:rsidRDefault="00503E70" w:rsidP="002F7B88">
      <w:pPr>
        <w:jc w:val="center"/>
        <w:rPr>
          <w:b/>
          <w:sz w:val="24"/>
          <w:szCs w:val="24"/>
        </w:rPr>
      </w:pPr>
      <w:r w:rsidRPr="00521A83">
        <w:rPr>
          <w:b/>
          <w:sz w:val="24"/>
          <w:szCs w:val="24"/>
        </w:rPr>
        <w:t>ІНФОРМАЦІЙНА КАРТКА АДМІНІСТРАТИВНОЇ ПОСЛУГИ</w:t>
      </w:r>
    </w:p>
    <w:p w:rsidR="00503E70" w:rsidRPr="00521A83" w:rsidRDefault="00503E70" w:rsidP="002F7B88">
      <w:pPr>
        <w:jc w:val="center"/>
        <w:rPr>
          <w:sz w:val="24"/>
          <w:szCs w:val="24"/>
        </w:rPr>
      </w:pPr>
    </w:p>
    <w:p w:rsidR="00503E70" w:rsidRDefault="007F78F5" w:rsidP="007F7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«ПРИЗНАЧЕННЯ ГРОШОВОЇ КОМПЕНСАЦІЇ ЗА НАЛЕЖНІ ДЛЯ ОТРИМАННЯ ЖИЛІ ПРИМІЩЕННЯ»</w:t>
      </w:r>
      <w:r w:rsidR="002F5247" w:rsidRPr="002F5247">
        <w:rPr>
          <w:b/>
          <w:sz w:val="24"/>
          <w:szCs w:val="24"/>
          <w:lang w:eastAsia="uk-UA"/>
        </w:rPr>
        <w:t xml:space="preserve"> </w:t>
      </w:r>
    </w:p>
    <w:p w:rsidR="007F78F5" w:rsidRPr="007F78F5" w:rsidRDefault="007F78F5" w:rsidP="007F7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vertAlign w:val="subscript"/>
          <w:lang w:eastAsia="uk-UA"/>
        </w:rPr>
      </w:pPr>
      <w:r w:rsidRPr="007F78F5">
        <w:rPr>
          <w:vertAlign w:val="subscript"/>
          <w:lang w:eastAsia="uk-UA"/>
        </w:rPr>
        <w:t>(</w:t>
      </w:r>
      <w:r w:rsidRPr="007F78F5">
        <w:rPr>
          <w:i/>
          <w:vertAlign w:val="subscript"/>
          <w:lang w:eastAsia="uk-UA"/>
        </w:rPr>
        <w:t xml:space="preserve">назва адміністративної послуги) </w:t>
      </w:r>
    </w:p>
    <w:p w:rsidR="007F78F5" w:rsidRPr="00521A83" w:rsidRDefault="007F78F5" w:rsidP="007F7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</w:p>
    <w:p w:rsidR="003B47F9" w:rsidRDefault="007F78F5" w:rsidP="007F7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3B47F9">
        <w:rPr>
          <w:b/>
          <w:sz w:val="24"/>
          <w:szCs w:val="24"/>
          <w:lang w:eastAsia="uk-UA"/>
        </w:rPr>
        <w:t>Управління праці та соціал</w:t>
      </w:r>
      <w:r w:rsidR="00A348CC" w:rsidRPr="003B47F9">
        <w:rPr>
          <w:b/>
          <w:sz w:val="24"/>
          <w:szCs w:val="24"/>
          <w:lang w:eastAsia="uk-UA"/>
        </w:rPr>
        <w:t>ь</w:t>
      </w:r>
      <w:r w:rsidRPr="003B47F9">
        <w:rPr>
          <w:b/>
          <w:sz w:val="24"/>
          <w:szCs w:val="24"/>
          <w:lang w:eastAsia="uk-UA"/>
        </w:rPr>
        <w:t xml:space="preserve">ного </w:t>
      </w:r>
      <w:r w:rsidR="003B47F9" w:rsidRPr="003B47F9">
        <w:rPr>
          <w:b/>
          <w:sz w:val="24"/>
          <w:szCs w:val="24"/>
          <w:lang w:eastAsia="uk-UA"/>
        </w:rPr>
        <w:t xml:space="preserve">захисту населення </w:t>
      </w:r>
    </w:p>
    <w:p w:rsidR="007F78F5" w:rsidRPr="003B47F9" w:rsidRDefault="003B47F9" w:rsidP="007F7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3B47F9">
        <w:rPr>
          <w:b/>
          <w:sz w:val="24"/>
          <w:szCs w:val="24"/>
          <w:lang w:eastAsia="uk-UA"/>
        </w:rPr>
        <w:t>Вінницької районної військової адміністрації</w:t>
      </w:r>
    </w:p>
    <w:p w:rsidR="007F78F5" w:rsidRPr="007F78F5" w:rsidRDefault="007F78F5" w:rsidP="007F7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Cs w:val="24"/>
          <w:vertAlign w:val="subscript"/>
          <w:lang w:val="ru-RU" w:eastAsia="uk-UA"/>
        </w:rPr>
      </w:pPr>
      <w:proofErr w:type="gramStart"/>
      <w:r>
        <w:rPr>
          <w:i/>
          <w:szCs w:val="24"/>
          <w:vertAlign w:val="subscript"/>
          <w:lang w:val="ru-RU" w:eastAsia="uk-UA"/>
        </w:rPr>
        <w:t xml:space="preserve">( </w:t>
      </w:r>
      <w:proofErr w:type="spellStart"/>
      <w:r>
        <w:rPr>
          <w:i/>
          <w:szCs w:val="24"/>
          <w:vertAlign w:val="subscript"/>
          <w:lang w:val="ru-RU" w:eastAsia="uk-UA"/>
        </w:rPr>
        <w:t>найменування</w:t>
      </w:r>
      <w:proofErr w:type="spellEnd"/>
      <w:proofErr w:type="gramEnd"/>
      <w:r>
        <w:rPr>
          <w:i/>
          <w:szCs w:val="24"/>
          <w:vertAlign w:val="subscript"/>
          <w:lang w:val="ru-RU" w:eastAsia="uk-UA"/>
        </w:rPr>
        <w:t xml:space="preserve"> </w:t>
      </w:r>
      <w:proofErr w:type="spellStart"/>
      <w:r>
        <w:rPr>
          <w:i/>
          <w:szCs w:val="24"/>
          <w:vertAlign w:val="subscript"/>
          <w:lang w:val="ru-RU" w:eastAsia="uk-UA"/>
        </w:rPr>
        <w:t>суб'єкта</w:t>
      </w:r>
      <w:proofErr w:type="spellEnd"/>
      <w:r>
        <w:rPr>
          <w:i/>
          <w:szCs w:val="24"/>
          <w:vertAlign w:val="subscript"/>
          <w:lang w:val="ru-RU" w:eastAsia="uk-UA"/>
        </w:rPr>
        <w:t xml:space="preserve"> </w:t>
      </w:r>
      <w:proofErr w:type="spellStart"/>
      <w:r>
        <w:rPr>
          <w:i/>
          <w:szCs w:val="24"/>
          <w:vertAlign w:val="subscript"/>
          <w:lang w:val="ru-RU" w:eastAsia="uk-UA"/>
        </w:rPr>
        <w:t>надання</w:t>
      </w:r>
      <w:proofErr w:type="spellEnd"/>
      <w:r>
        <w:rPr>
          <w:i/>
          <w:szCs w:val="24"/>
          <w:vertAlign w:val="subscript"/>
          <w:lang w:val="ru-RU" w:eastAsia="uk-UA"/>
        </w:rPr>
        <w:t xml:space="preserve"> </w:t>
      </w:r>
      <w:proofErr w:type="spellStart"/>
      <w:r>
        <w:rPr>
          <w:i/>
          <w:szCs w:val="24"/>
          <w:vertAlign w:val="subscript"/>
          <w:lang w:val="ru-RU" w:eastAsia="uk-UA"/>
        </w:rPr>
        <w:t>адміністративної</w:t>
      </w:r>
      <w:proofErr w:type="spellEnd"/>
      <w:r>
        <w:rPr>
          <w:i/>
          <w:szCs w:val="24"/>
          <w:vertAlign w:val="subscript"/>
          <w:lang w:val="ru-RU" w:eastAsia="uk-UA"/>
        </w:rPr>
        <w:t xml:space="preserve"> </w:t>
      </w:r>
      <w:proofErr w:type="spellStart"/>
      <w:r>
        <w:rPr>
          <w:i/>
          <w:szCs w:val="24"/>
          <w:vertAlign w:val="subscript"/>
          <w:lang w:val="ru-RU" w:eastAsia="uk-UA"/>
        </w:rPr>
        <w:t>послуги</w:t>
      </w:r>
      <w:proofErr w:type="spellEnd"/>
      <w:r>
        <w:rPr>
          <w:i/>
          <w:szCs w:val="24"/>
          <w:vertAlign w:val="subscript"/>
          <w:lang w:val="ru-RU" w:eastAsia="uk-UA"/>
        </w:rPr>
        <w:t>)</w:t>
      </w:r>
    </w:p>
    <w:p w:rsidR="00A618B3" w:rsidRPr="007F78F5" w:rsidRDefault="00A618B3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096"/>
        <w:gridCol w:w="136"/>
        <w:gridCol w:w="5409"/>
      </w:tblGrid>
      <w:tr w:rsidR="00503E70" w:rsidRPr="003D64E6" w:rsidTr="00A618B3">
        <w:trPr>
          <w:trHeight w:val="441"/>
          <w:jc w:val="center"/>
        </w:trPr>
        <w:tc>
          <w:tcPr>
            <w:tcW w:w="9571" w:type="dxa"/>
            <w:gridSpan w:val="4"/>
            <w:vAlign w:val="center"/>
          </w:tcPr>
          <w:p w:rsidR="00503E70" w:rsidRPr="003D64E6" w:rsidRDefault="00503E70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3D64E6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3D64E6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3D64E6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503E70" w:rsidRPr="003D64E6" w:rsidTr="00A618B3">
        <w:trPr>
          <w:trHeight w:val="441"/>
          <w:jc w:val="center"/>
        </w:trPr>
        <w:tc>
          <w:tcPr>
            <w:tcW w:w="3871" w:type="dxa"/>
            <w:gridSpan w:val="2"/>
            <w:vAlign w:val="center"/>
          </w:tcPr>
          <w:p w:rsidR="00503E70" w:rsidRPr="003D64E6" w:rsidRDefault="00503E70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3D64E6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00" w:type="dxa"/>
            <w:gridSpan w:val="2"/>
            <w:vAlign w:val="center"/>
          </w:tcPr>
          <w:p w:rsidR="00503E70" w:rsidRPr="00613140" w:rsidRDefault="00613140" w:rsidP="007270B2">
            <w:pPr>
              <w:rPr>
                <w:sz w:val="24"/>
                <w:szCs w:val="24"/>
                <w:lang w:eastAsia="en-US"/>
              </w:rPr>
            </w:pPr>
            <w:r w:rsidRPr="00613140">
              <w:rPr>
                <w:sz w:val="24"/>
                <w:szCs w:val="24"/>
              </w:rPr>
              <w:t xml:space="preserve">Центр надання адміністративних послуг Погребищенської міської </w:t>
            </w:r>
            <w:proofErr w:type="spellStart"/>
            <w:r w:rsidRPr="00613140">
              <w:rPr>
                <w:sz w:val="24"/>
                <w:szCs w:val="24"/>
              </w:rPr>
              <w:t>ради</w:t>
            </w:r>
            <w:r w:rsidRPr="00613140">
              <w:rPr>
                <w:sz w:val="24"/>
                <w:szCs w:val="24"/>
              </w:rPr>
              <w:t xml:space="preserve"> </w:t>
            </w:r>
            <w:proofErr w:type="spellEnd"/>
          </w:p>
        </w:tc>
      </w:tr>
      <w:tr w:rsidR="007270B2" w:rsidRPr="003D64E6" w:rsidTr="00A618B3">
        <w:trPr>
          <w:jc w:val="center"/>
        </w:trPr>
        <w:tc>
          <w:tcPr>
            <w:tcW w:w="716" w:type="dxa"/>
          </w:tcPr>
          <w:p w:rsidR="007270B2" w:rsidRPr="003D64E6" w:rsidRDefault="007270B2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3D64E6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5" w:type="dxa"/>
          </w:tcPr>
          <w:p w:rsidR="007270B2" w:rsidRPr="003D64E6" w:rsidRDefault="007270B2" w:rsidP="00C7048D">
            <w:pPr>
              <w:rPr>
                <w:sz w:val="24"/>
                <w:szCs w:val="24"/>
                <w:lang w:eastAsia="en-US"/>
              </w:rPr>
            </w:pPr>
            <w:r w:rsidRPr="003D64E6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 w:rsidRPr="003D64E6"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3D64E6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700" w:type="dxa"/>
            <w:gridSpan w:val="2"/>
          </w:tcPr>
          <w:p w:rsidR="00A93CBC" w:rsidRPr="00663C0A" w:rsidRDefault="00A93CBC" w:rsidP="00A93CBC">
            <w:pPr>
              <w:rPr>
                <w:sz w:val="24"/>
                <w:szCs w:val="24"/>
              </w:rPr>
            </w:pPr>
            <w:r w:rsidRPr="00663C0A">
              <w:rPr>
                <w:sz w:val="24"/>
                <w:szCs w:val="24"/>
              </w:rPr>
              <w:t xml:space="preserve">22200, Вінницька область, Вінницький район,  </w:t>
            </w:r>
          </w:p>
          <w:p w:rsidR="007270B2" w:rsidRPr="00663C0A" w:rsidRDefault="00A93CBC" w:rsidP="00A93CBC">
            <w:pPr>
              <w:rPr>
                <w:iCs/>
                <w:sz w:val="24"/>
                <w:szCs w:val="24"/>
                <w:lang w:eastAsia="en-US"/>
              </w:rPr>
            </w:pPr>
            <w:r w:rsidRPr="00663C0A">
              <w:rPr>
                <w:sz w:val="24"/>
                <w:szCs w:val="24"/>
              </w:rPr>
              <w:t>м. Погребище,    вул. Б. Хмельницького, 81</w:t>
            </w:r>
            <w:r w:rsidRPr="00663C0A">
              <w:rPr>
                <w:sz w:val="24"/>
                <w:szCs w:val="24"/>
              </w:rPr>
              <w:t xml:space="preserve"> </w:t>
            </w:r>
          </w:p>
        </w:tc>
      </w:tr>
      <w:tr w:rsidR="007270B2" w:rsidRPr="003D64E6" w:rsidTr="00A618B3">
        <w:trPr>
          <w:jc w:val="center"/>
        </w:trPr>
        <w:tc>
          <w:tcPr>
            <w:tcW w:w="716" w:type="dxa"/>
          </w:tcPr>
          <w:p w:rsidR="007270B2" w:rsidRPr="003D64E6" w:rsidRDefault="007270B2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3D64E6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55" w:type="dxa"/>
          </w:tcPr>
          <w:p w:rsidR="007270B2" w:rsidRPr="003D64E6" w:rsidRDefault="007270B2" w:rsidP="00C7048D">
            <w:pPr>
              <w:jc w:val="both"/>
              <w:rPr>
                <w:spacing w:val="-1"/>
                <w:sz w:val="24"/>
                <w:szCs w:val="24"/>
              </w:rPr>
            </w:pPr>
            <w:r w:rsidRPr="003D64E6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3D64E6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7270B2" w:rsidRPr="003D64E6" w:rsidRDefault="007270B2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3D64E6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700" w:type="dxa"/>
            <w:gridSpan w:val="2"/>
          </w:tcPr>
          <w:p w:rsidR="00663C0A" w:rsidRDefault="00A93CBC" w:rsidP="00A93CBC">
            <w:pPr>
              <w:rPr>
                <w:spacing w:val="2"/>
                <w:sz w:val="24"/>
                <w:szCs w:val="24"/>
              </w:rPr>
            </w:pPr>
            <w:r w:rsidRPr="00663C0A">
              <w:rPr>
                <w:spacing w:val="2"/>
                <w:sz w:val="24"/>
                <w:szCs w:val="24"/>
              </w:rPr>
              <w:t xml:space="preserve">Понеділок – п’ятниця 8.00-15.00, </w:t>
            </w:r>
          </w:p>
          <w:p w:rsidR="00A93CBC" w:rsidRPr="00663C0A" w:rsidRDefault="00A93CBC" w:rsidP="00A93CBC">
            <w:pPr>
              <w:rPr>
                <w:spacing w:val="2"/>
                <w:sz w:val="24"/>
                <w:szCs w:val="24"/>
              </w:rPr>
            </w:pPr>
            <w:r w:rsidRPr="00663C0A">
              <w:rPr>
                <w:spacing w:val="2"/>
                <w:sz w:val="24"/>
                <w:szCs w:val="24"/>
              </w:rPr>
              <w:t>середа 8.00-20.00.</w:t>
            </w:r>
          </w:p>
          <w:p w:rsidR="00A93CBC" w:rsidRPr="00663C0A" w:rsidRDefault="00A93CBC" w:rsidP="00A93CBC">
            <w:pPr>
              <w:rPr>
                <w:spacing w:val="2"/>
                <w:sz w:val="24"/>
                <w:szCs w:val="24"/>
              </w:rPr>
            </w:pPr>
            <w:r w:rsidRPr="00663C0A">
              <w:rPr>
                <w:sz w:val="24"/>
                <w:szCs w:val="24"/>
              </w:rPr>
              <w:t>Без перерви на обід.</w:t>
            </w:r>
            <w:r w:rsidRPr="00663C0A">
              <w:rPr>
                <w:spacing w:val="2"/>
                <w:sz w:val="24"/>
                <w:szCs w:val="24"/>
              </w:rPr>
              <w:t xml:space="preserve">  </w:t>
            </w:r>
          </w:p>
          <w:p w:rsidR="007270B2" w:rsidRPr="00663C0A" w:rsidRDefault="00A93CBC" w:rsidP="00A93CBC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3C0A">
              <w:rPr>
                <w:rFonts w:ascii="Times New Roman" w:hAnsi="Times New Roman"/>
                <w:spacing w:val="2"/>
                <w:sz w:val="24"/>
                <w:szCs w:val="24"/>
              </w:rPr>
              <w:t>Вихідні</w:t>
            </w:r>
            <w:proofErr w:type="spellEnd"/>
            <w:r w:rsidRPr="00663C0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63C0A">
              <w:rPr>
                <w:rFonts w:ascii="Times New Roman" w:hAnsi="Times New Roman"/>
                <w:spacing w:val="2"/>
                <w:sz w:val="24"/>
                <w:szCs w:val="24"/>
              </w:rPr>
              <w:t>дні</w:t>
            </w:r>
            <w:proofErr w:type="spellEnd"/>
            <w:r w:rsidRPr="00663C0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- </w:t>
            </w:r>
            <w:proofErr w:type="spellStart"/>
            <w:r w:rsidRPr="00663C0A">
              <w:rPr>
                <w:rFonts w:ascii="Times New Roman" w:hAnsi="Times New Roman"/>
                <w:spacing w:val="2"/>
                <w:sz w:val="24"/>
                <w:szCs w:val="24"/>
              </w:rPr>
              <w:t>субота</w:t>
            </w:r>
            <w:proofErr w:type="spellEnd"/>
            <w:r w:rsidRPr="00663C0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63C0A">
              <w:rPr>
                <w:rFonts w:ascii="Times New Roman" w:hAnsi="Times New Roman"/>
                <w:spacing w:val="2"/>
                <w:sz w:val="24"/>
                <w:szCs w:val="24"/>
              </w:rPr>
              <w:t>неділя</w:t>
            </w:r>
            <w:proofErr w:type="spellEnd"/>
            <w:r w:rsidRPr="00663C0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</w:p>
        </w:tc>
      </w:tr>
      <w:tr w:rsidR="007270B2" w:rsidRPr="003D64E6" w:rsidTr="00A618B3">
        <w:trPr>
          <w:trHeight w:val="1261"/>
          <w:jc w:val="center"/>
        </w:trPr>
        <w:tc>
          <w:tcPr>
            <w:tcW w:w="716" w:type="dxa"/>
          </w:tcPr>
          <w:p w:rsidR="007270B2" w:rsidRPr="003D64E6" w:rsidRDefault="007270B2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3D64E6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55" w:type="dxa"/>
          </w:tcPr>
          <w:p w:rsidR="007270B2" w:rsidRPr="003D64E6" w:rsidRDefault="007270B2" w:rsidP="00C7048D">
            <w:pPr>
              <w:jc w:val="both"/>
              <w:rPr>
                <w:sz w:val="24"/>
                <w:szCs w:val="24"/>
              </w:rPr>
            </w:pPr>
            <w:r w:rsidRPr="003D64E6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7270B2" w:rsidRPr="003D64E6" w:rsidRDefault="007270B2" w:rsidP="00C7048D">
            <w:pPr>
              <w:jc w:val="both"/>
              <w:rPr>
                <w:spacing w:val="-2"/>
                <w:sz w:val="24"/>
                <w:szCs w:val="24"/>
              </w:rPr>
            </w:pPr>
            <w:r w:rsidRPr="003D64E6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7270B2" w:rsidRPr="003D64E6" w:rsidRDefault="007270B2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3D64E6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700" w:type="dxa"/>
            <w:gridSpan w:val="2"/>
          </w:tcPr>
          <w:p w:rsidR="00A93CBC" w:rsidRPr="00663C0A" w:rsidRDefault="00A93CBC" w:rsidP="00A93CB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63C0A">
              <w:rPr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663C0A">
              <w:rPr>
                <w:color w:val="000000" w:themeColor="text1"/>
                <w:sz w:val="24"/>
                <w:szCs w:val="24"/>
              </w:rPr>
              <w:t>. (04346) 2-11-49, 0989798071</w:t>
            </w:r>
          </w:p>
          <w:p w:rsidR="00A93CBC" w:rsidRPr="00663C0A" w:rsidRDefault="00A93CBC" w:rsidP="00A93CBC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" w:history="1">
              <w:r w:rsidRPr="00663C0A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pogreb_miskrada@ukr.net</w:t>
              </w:r>
            </w:hyperlink>
            <w:r w:rsidRPr="00663C0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70B2" w:rsidRPr="00663C0A" w:rsidRDefault="00A93CBC" w:rsidP="00A93CBC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Pr="00663C0A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https://pog-mrada.gov.ua/index.php/tsnap</w:t>
              </w:r>
            </w:hyperlink>
            <w:r w:rsidRPr="00663C0A">
              <w:rPr>
                <w:sz w:val="24"/>
                <w:szCs w:val="24"/>
              </w:rPr>
              <w:t xml:space="preserve"> </w:t>
            </w:r>
          </w:p>
        </w:tc>
      </w:tr>
      <w:tr w:rsidR="00503E70" w:rsidRPr="003D64E6" w:rsidTr="00A618B3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503E70" w:rsidRPr="003D64E6" w:rsidRDefault="00503E70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3D64E6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503E70" w:rsidRPr="003D64E6" w:rsidTr="00A618B3">
        <w:trPr>
          <w:jc w:val="center"/>
        </w:trPr>
        <w:tc>
          <w:tcPr>
            <w:tcW w:w="716" w:type="dxa"/>
          </w:tcPr>
          <w:p w:rsidR="00503E70" w:rsidRPr="003D64E6" w:rsidRDefault="00503E70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D64E6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55" w:type="dxa"/>
          </w:tcPr>
          <w:p w:rsidR="00503E70" w:rsidRPr="003D64E6" w:rsidRDefault="00503E70" w:rsidP="00C7048D">
            <w:pPr>
              <w:rPr>
                <w:sz w:val="24"/>
                <w:szCs w:val="24"/>
                <w:lang w:eastAsia="en-US"/>
              </w:rPr>
            </w:pPr>
            <w:r w:rsidRPr="003D64E6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700" w:type="dxa"/>
            <w:gridSpan w:val="2"/>
          </w:tcPr>
          <w:p w:rsidR="00B46E38" w:rsidRDefault="00503E70" w:rsidP="00F21E0E">
            <w:pPr>
              <w:jc w:val="both"/>
              <w:rPr>
                <w:iCs/>
                <w:sz w:val="24"/>
                <w:szCs w:val="24"/>
              </w:rPr>
            </w:pPr>
            <w:r w:rsidRPr="003D64E6">
              <w:rPr>
                <w:iCs/>
                <w:sz w:val="24"/>
                <w:szCs w:val="24"/>
              </w:rPr>
              <w:t xml:space="preserve">Закони </w:t>
            </w:r>
            <w:r w:rsidR="00517F94">
              <w:rPr>
                <w:iCs/>
                <w:sz w:val="24"/>
                <w:szCs w:val="24"/>
              </w:rPr>
              <w:t>України «Про статус ветеранів війни, гарантії їх соціального захисту»</w:t>
            </w:r>
            <w:r w:rsidR="00660EA9">
              <w:rPr>
                <w:iCs/>
                <w:sz w:val="24"/>
                <w:szCs w:val="24"/>
              </w:rPr>
              <w:t xml:space="preserve"> від 22.10.1993 №3551-ХІІ (далі – Закон)</w:t>
            </w:r>
          </w:p>
          <w:p w:rsidR="00503E70" w:rsidRPr="003D64E6" w:rsidRDefault="00406CA1" w:rsidP="00F21E0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Житловий кодекс</w:t>
            </w:r>
            <w:r>
              <w:t xml:space="preserve"> </w:t>
            </w:r>
            <w:r w:rsidRPr="00406CA1">
              <w:rPr>
                <w:iCs/>
                <w:sz w:val="24"/>
                <w:szCs w:val="24"/>
              </w:rPr>
              <w:t>Україн</w:t>
            </w:r>
            <w:r w:rsidR="00660EA9">
              <w:rPr>
                <w:iCs/>
                <w:sz w:val="24"/>
                <w:szCs w:val="24"/>
              </w:rPr>
              <w:t>и</w:t>
            </w:r>
          </w:p>
        </w:tc>
      </w:tr>
      <w:tr w:rsidR="00503E70" w:rsidRPr="003D64E6" w:rsidTr="00A618B3">
        <w:trPr>
          <w:jc w:val="center"/>
        </w:trPr>
        <w:tc>
          <w:tcPr>
            <w:tcW w:w="716" w:type="dxa"/>
          </w:tcPr>
          <w:p w:rsidR="00503E70" w:rsidRPr="003D64E6" w:rsidRDefault="00503E70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D64E6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55" w:type="dxa"/>
          </w:tcPr>
          <w:p w:rsidR="00503E70" w:rsidRPr="003D64E6" w:rsidRDefault="00503E70" w:rsidP="00C7048D">
            <w:pPr>
              <w:rPr>
                <w:sz w:val="24"/>
                <w:szCs w:val="24"/>
                <w:lang w:eastAsia="en-US"/>
              </w:rPr>
            </w:pPr>
            <w:r w:rsidRPr="003D64E6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700" w:type="dxa"/>
            <w:gridSpan w:val="2"/>
          </w:tcPr>
          <w:p w:rsidR="00406CA1" w:rsidRDefault="0045355F" w:rsidP="00F21E0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Постанова</w:t>
            </w:r>
            <w:r w:rsidR="00EC6FCF">
              <w:rPr>
                <w:iCs/>
                <w:sz w:val="24"/>
                <w:szCs w:val="24"/>
              </w:rPr>
              <w:t xml:space="preserve"> </w:t>
            </w:r>
            <w:r w:rsidR="00517F94">
              <w:rPr>
                <w:iCs/>
                <w:sz w:val="24"/>
                <w:szCs w:val="24"/>
              </w:rPr>
              <w:t>К</w:t>
            </w:r>
            <w:r w:rsidR="006512FC">
              <w:rPr>
                <w:iCs/>
                <w:sz w:val="24"/>
                <w:szCs w:val="24"/>
              </w:rPr>
              <w:t xml:space="preserve">абінету </w:t>
            </w:r>
            <w:r w:rsidR="00517F94">
              <w:rPr>
                <w:iCs/>
                <w:sz w:val="24"/>
                <w:szCs w:val="24"/>
              </w:rPr>
              <w:t>М</w:t>
            </w:r>
            <w:r w:rsidR="006512FC">
              <w:rPr>
                <w:iCs/>
                <w:sz w:val="24"/>
                <w:szCs w:val="24"/>
              </w:rPr>
              <w:t xml:space="preserve">іністрів </w:t>
            </w:r>
            <w:r w:rsidR="00517F94">
              <w:rPr>
                <w:iCs/>
                <w:sz w:val="24"/>
                <w:szCs w:val="24"/>
              </w:rPr>
              <w:t>У</w:t>
            </w:r>
            <w:r w:rsidR="006512FC">
              <w:rPr>
                <w:iCs/>
                <w:sz w:val="24"/>
                <w:szCs w:val="24"/>
              </w:rPr>
              <w:t>країни</w:t>
            </w:r>
            <w:r>
              <w:rPr>
                <w:iCs/>
                <w:sz w:val="24"/>
                <w:szCs w:val="24"/>
              </w:rPr>
              <w:t xml:space="preserve"> від 19.10.2016 №719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сімей»;</w:t>
            </w:r>
          </w:p>
          <w:p w:rsidR="003B47F9" w:rsidRPr="003D64E6" w:rsidRDefault="00F21E0E" w:rsidP="00F21E0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Постанов</w:t>
            </w:r>
            <w:r w:rsidR="003B47F9" w:rsidRPr="003B47F9">
              <w:rPr>
                <w:iCs/>
                <w:sz w:val="24"/>
                <w:szCs w:val="24"/>
              </w:rPr>
              <w:t xml:space="preserve">а </w:t>
            </w:r>
            <w:r w:rsidR="003B47F9">
              <w:rPr>
                <w:iCs/>
                <w:sz w:val="24"/>
                <w:szCs w:val="24"/>
              </w:rPr>
              <w:t xml:space="preserve">Ради Міністрів Української РСР </w:t>
            </w:r>
            <w:r>
              <w:rPr>
                <w:iCs/>
                <w:sz w:val="24"/>
                <w:szCs w:val="24"/>
              </w:rPr>
              <w:t>і У</w:t>
            </w:r>
            <w:r w:rsidR="003B47F9" w:rsidRPr="003B47F9">
              <w:rPr>
                <w:iCs/>
                <w:sz w:val="24"/>
                <w:szCs w:val="24"/>
              </w:rPr>
              <w:t xml:space="preserve">країнської республіканської ради </w:t>
            </w:r>
            <w:r>
              <w:rPr>
                <w:iCs/>
                <w:sz w:val="24"/>
                <w:szCs w:val="24"/>
              </w:rPr>
              <w:t xml:space="preserve">професійних </w:t>
            </w:r>
            <w:r w:rsidR="003B47F9" w:rsidRPr="003B47F9">
              <w:rPr>
                <w:iCs/>
                <w:sz w:val="24"/>
                <w:szCs w:val="24"/>
              </w:rPr>
              <w:t xml:space="preserve">спілок </w:t>
            </w:r>
            <w:r>
              <w:rPr>
                <w:iCs/>
                <w:sz w:val="24"/>
                <w:szCs w:val="24"/>
              </w:rPr>
              <w:t>від 11 грудня 1984 р. №</w:t>
            </w:r>
            <w:r w:rsidR="003B47F9" w:rsidRPr="003B47F9">
              <w:rPr>
                <w:iCs/>
                <w:sz w:val="24"/>
                <w:szCs w:val="24"/>
              </w:rPr>
              <w:t xml:space="preserve"> 470 </w:t>
            </w:r>
            <w:r>
              <w:rPr>
                <w:iCs/>
                <w:sz w:val="24"/>
                <w:szCs w:val="24"/>
              </w:rPr>
              <w:t xml:space="preserve">«Про </w:t>
            </w:r>
            <w:r w:rsidR="003B47F9" w:rsidRPr="003B47F9">
              <w:rPr>
                <w:iCs/>
                <w:sz w:val="24"/>
                <w:szCs w:val="24"/>
              </w:rPr>
              <w:t>затвердже</w:t>
            </w:r>
            <w:r>
              <w:rPr>
                <w:iCs/>
                <w:sz w:val="24"/>
                <w:szCs w:val="24"/>
              </w:rPr>
              <w:t>ння Правил обліку громадян, які</w:t>
            </w:r>
            <w:r w:rsidR="003B47F9" w:rsidRPr="003B47F9">
              <w:rPr>
                <w:iCs/>
                <w:sz w:val="24"/>
                <w:szCs w:val="24"/>
              </w:rPr>
              <w:t xml:space="preserve"> потребують поліпшення житлових умов, і надання  їм жилих приміщень в Українській РСР</w:t>
            </w:r>
          </w:p>
        </w:tc>
      </w:tr>
      <w:tr w:rsidR="00503E70" w:rsidRPr="003D64E6" w:rsidTr="00A618B3">
        <w:trPr>
          <w:trHeight w:val="471"/>
          <w:jc w:val="center"/>
        </w:trPr>
        <w:tc>
          <w:tcPr>
            <w:tcW w:w="9571" w:type="dxa"/>
            <w:gridSpan w:val="4"/>
            <w:vAlign w:val="center"/>
          </w:tcPr>
          <w:p w:rsidR="00503E70" w:rsidRPr="003D64E6" w:rsidRDefault="00503E70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D64E6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503E70" w:rsidRPr="003D64E6" w:rsidTr="00A618B3">
        <w:trPr>
          <w:jc w:val="center"/>
        </w:trPr>
        <w:tc>
          <w:tcPr>
            <w:tcW w:w="716" w:type="dxa"/>
          </w:tcPr>
          <w:p w:rsidR="00503E70" w:rsidRPr="003D64E6" w:rsidRDefault="00A2027E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6</w:t>
            </w:r>
            <w:r w:rsidR="00503E70" w:rsidRPr="003D64E6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55" w:type="dxa"/>
          </w:tcPr>
          <w:p w:rsidR="00503E70" w:rsidRPr="003D64E6" w:rsidRDefault="00503E70" w:rsidP="00F52D93">
            <w:pPr>
              <w:rPr>
                <w:sz w:val="24"/>
                <w:szCs w:val="24"/>
                <w:lang w:eastAsia="en-US"/>
              </w:rPr>
            </w:pPr>
            <w:r w:rsidRPr="003D64E6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700" w:type="dxa"/>
            <w:gridSpan w:val="2"/>
          </w:tcPr>
          <w:p w:rsidR="00503E70" w:rsidRPr="00BF706D" w:rsidRDefault="00A2027E" w:rsidP="005A6EE0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Звернення особи щодо призначення грошової компенсації за належні для отримання жилі приміщення.</w:t>
            </w:r>
          </w:p>
        </w:tc>
      </w:tr>
      <w:tr w:rsidR="00503E70" w:rsidRPr="003D64E6" w:rsidTr="00A618B3">
        <w:trPr>
          <w:jc w:val="center"/>
        </w:trPr>
        <w:tc>
          <w:tcPr>
            <w:tcW w:w="716" w:type="dxa"/>
          </w:tcPr>
          <w:p w:rsidR="00503E70" w:rsidRPr="003D64E6" w:rsidRDefault="00A2027E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bookmarkStart w:id="0" w:name="_Hlk186633272"/>
            <w:bookmarkStart w:id="1" w:name="_GoBack" w:colFirst="2" w:colLast="2"/>
            <w:r w:rsidRPr="005A6EE0">
              <w:rPr>
                <w:bCs/>
                <w:sz w:val="24"/>
                <w:szCs w:val="24"/>
                <w:lang w:eastAsia="en-US"/>
              </w:rPr>
              <w:t>7</w:t>
            </w:r>
            <w:r w:rsidR="00AC5E49" w:rsidRPr="005A6EE0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55" w:type="dxa"/>
          </w:tcPr>
          <w:p w:rsidR="00503E70" w:rsidRPr="003D64E6" w:rsidRDefault="00A2027E" w:rsidP="00C704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503E70" w:rsidRPr="003D64E6">
              <w:rPr>
                <w:sz w:val="24"/>
                <w:szCs w:val="24"/>
                <w:lang w:eastAsia="en-US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00" w:type="dxa"/>
            <w:gridSpan w:val="2"/>
          </w:tcPr>
          <w:p w:rsidR="001D74CE" w:rsidRPr="00931120" w:rsidRDefault="00C57040" w:rsidP="005A6EE0">
            <w:pPr>
              <w:pStyle w:val="a9"/>
              <w:tabs>
                <w:tab w:val="left" w:pos="300"/>
                <w:tab w:val="left" w:pos="441"/>
              </w:tabs>
              <w:spacing w:before="0"/>
              <w:jc w:val="both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1. </w:t>
            </w:r>
            <w:r w:rsidR="001D74CE" w:rsidRPr="00931120">
              <w:rPr>
                <w:b/>
                <w:iCs/>
                <w:color w:val="000000" w:themeColor="text1"/>
                <w:sz w:val="24"/>
              </w:rPr>
              <w:t xml:space="preserve">Для </w:t>
            </w:r>
            <w:r w:rsidR="00163CE4">
              <w:rPr>
                <w:b/>
                <w:iCs/>
                <w:color w:val="000000" w:themeColor="text1"/>
                <w:sz w:val="24"/>
              </w:rPr>
              <w:t>призначення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сімей, подаються :</w:t>
            </w:r>
          </w:p>
          <w:p w:rsidR="00163CE4" w:rsidRDefault="00163CE4" w:rsidP="005A6EE0">
            <w:pPr>
              <w:pStyle w:val="a9"/>
              <w:numPr>
                <w:ilvl w:val="0"/>
                <w:numId w:val="28"/>
              </w:numPr>
              <w:tabs>
                <w:tab w:val="left" w:pos="300"/>
                <w:tab w:val="left" w:pos="441"/>
              </w:tabs>
              <w:spacing w:before="0"/>
              <w:ind w:left="0" w:firstLine="0"/>
              <w:jc w:val="both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з</w:t>
            </w:r>
            <w:r w:rsidR="00517F94" w:rsidRPr="00EC6FCF">
              <w:rPr>
                <w:iCs/>
                <w:color w:val="000000" w:themeColor="text1"/>
                <w:sz w:val="24"/>
              </w:rPr>
              <w:t>аява</w:t>
            </w:r>
            <w:r w:rsidR="001D74CE">
              <w:rPr>
                <w:iCs/>
                <w:color w:val="000000" w:themeColor="text1"/>
                <w:sz w:val="24"/>
              </w:rPr>
              <w:t xml:space="preserve"> </w:t>
            </w:r>
            <w:r w:rsidR="00BF706D" w:rsidRPr="00EC6FCF">
              <w:rPr>
                <w:iCs/>
                <w:color w:val="000000" w:themeColor="text1"/>
                <w:sz w:val="24"/>
              </w:rPr>
              <w:t xml:space="preserve">про призначення грошової компенсації </w:t>
            </w:r>
            <w:r w:rsidR="009C3838">
              <w:rPr>
                <w:iCs/>
                <w:color w:val="000000" w:themeColor="text1"/>
                <w:sz w:val="24"/>
              </w:rPr>
              <w:t>(</w:t>
            </w:r>
            <w:r>
              <w:rPr>
                <w:iCs/>
                <w:color w:val="000000" w:themeColor="text1"/>
                <w:sz w:val="24"/>
              </w:rPr>
              <w:t>зазначається інформація про задеклароване (зареєстроване) місце проживання (перебування) та адресу фактичного місця проживання, наявність/відсутність у заявника та членів сім’ї, на яких розраховується грошова компенсація, майнових прав на об’єкти незавершеного житлового будівництва та про те, що заявнику не надавалося житло раніше і не виплачувалася грошова компенсація за рахунок бюджетних та благодійних джерел, не заборонених законодавством, як ч</w:t>
            </w:r>
            <w:r w:rsidR="00C31524">
              <w:rPr>
                <w:iCs/>
                <w:color w:val="000000" w:themeColor="text1"/>
                <w:sz w:val="24"/>
              </w:rPr>
              <w:t>лену сім’ї особи, яка загинула (</w:t>
            </w:r>
            <w:r>
              <w:rPr>
                <w:iCs/>
                <w:color w:val="000000" w:themeColor="text1"/>
                <w:sz w:val="24"/>
              </w:rPr>
              <w:t xml:space="preserve">пропала безвісти), померла, або як особі з інвалідністю). </w:t>
            </w:r>
          </w:p>
          <w:p w:rsidR="00163CE4" w:rsidRPr="00FB6D60" w:rsidRDefault="00163CE4" w:rsidP="005A6EE0">
            <w:pPr>
              <w:pStyle w:val="a9"/>
              <w:tabs>
                <w:tab w:val="left" w:pos="300"/>
                <w:tab w:val="left" w:pos="441"/>
              </w:tabs>
              <w:spacing w:before="0"/>
              <w:jc w:val="both"/>
              <w:rPr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4"/>
              </w:rPr>
              <w:t>До заяви до</w:t>
            </w:r>
            <w:r w:rsidR="001F2AE6">
              <w:rPr>
                <w:i/>
                <w:iCs/>
                <w:color w:val="000000" w:themeColor="text1"/>
                <w:sz w:val="24"/>
              </w:rPr>
              <w:t>дається згода (</w:t>
            </w:r>
            <w:r>
              <w:rPr>
                <w:i/>
                <w:iCs/>
                <w:color w:val="000000" w:themeColor="text1"/>
                <w:sz w:val="24"/>
              </w:rPr>
              <w:t>викладена письмово у довільній формі)</w:t>
            </w:r>
            <w:r w:rsidR="00FB6D60">
              <w:rPr>
                <w:i/>
                <w:iCs/>
                <w:color w:val="000000" w:themeColor="text1"/>
                <w:sz w:val="24"/>
              </w:rPr>
              <w:t xml:space="preserve"> членів сім’ї особи з інвалідністю (крім малолітніх та неповнолітніх дітей), на яких нараховується грошова компенсація, щодо включення їх у розрахунок грошової компенсації.</w:t>
            </w:r>
          </w:p>
          <w:p w:rsidR="00BF706D" w:rsidRPr="00E03564" w:rsidRDefault="009C3838" w:rsidP="00EB2325">
            <w:pPr>
              <w:pStyle w:val="ac"/>
              <w:numPr>
                <w:ilvl w:val="0"/>
                <w:numId w:val="28"/>
              </w:numPr>
              <w:shd w:val="clear" w:color="auto" w:fill="FFFFFF"/>
              <w:spacing w:after="60"/>
              <w:ind w:left="0" w:firstLine="3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57"/>
            <w:bookmarkEnd w:id="2"/>
            <w:r w:rsidRPr="00E03564">
              <w:rPr>
                <w:color w:val="000000" w:themeColor="text1"/>
                <w:sz w:val="24"/>
                <w:szCs w:val="24"/>
                <w:lang w:eastAsia="uk-UA"/>
              </w:rPr>
              <w:t xml:space="preserve">копія </w:t>
            </w:r>
            <w:r w:rsidR="00BF706D" w:rsidRPr="00E03564">
              <w:rPr>
                <w:color w:val="000000" w:themeColor="text1"/>
                <w:sz w:val="24"/>
                <w:szCs w:val="24"/>
                <w:lang w:eastAsia="uk-UA"/>
              </w:rPr>
              <w:t>документа, що посвідчує особу</w:t>
            </w:r>
            <w:r w:rsidR="00FB6D60" w:rsidRPr="00E03564">
              <w:rPr>
                <w:color w:val="000000" w:themeColor="text1"/>
                <w:sz w:val="24"/>
                <w:szCs w:val="24"/>
                <w:lang w:eastAsia="uk-UA"/>
              </w:rPr>
              <w:t xml:space="preserve"> заявника</w:t>
            </w:r>
            <w:r w:rsidR="00BF706D" w:rsidRPr="00E03564">
              <w:rPr>
                <w:color w:val="000000" w:themeColor="text1"/>
                <w:sz w:val="24"/>
                <w:szCs w:val="24"/>
                <w:lang w:eastAsia="uk-UA"/>
              </w:rPr>
              <w:t xml:space="preserve">,  у разі подання документів законним представником чи </w:t>
            </w:r>
            <w:r w:rsidR="00FB6D60" w:rsidRPr="00E03564">
              <w:rPr>
                <w:color w:val="000000" w:themeColor="text1"/>
                <w:sz w:val="24"/>
                <w:szCs w:val="24"/>
                <w:lang w:eastAsia="uk-UA"/>
              </w:rPr>
              <w:t xml:space="preserve">уповноваженою особою - документів, </w:t>
            </w:r>
            <w:r w:rsidR="00BF706D" w:rsidRPr="00E03564">
              <w:rPr>
                <w:color w:val="000000" w:themeColor="text1"/>
                <w:sz w:val="24"/>
                <w:szCs w:val="24"/>
                <w:lang w:eastAsia="uk-UA"/>
              </w:rPr>
              <w:t>що посвідчують особу тих осіб, від імені яких подається заява, а також документ</w:t>
            </w:r>
            <w:r w:rsidR="00FB6D60" w:rsidRPr="00E03564">
              <w:rPr>
                <w:color w:val="000000" w:themeColor="text1"/>
                <w:sz w:val="24"/>
                <w:szCs w:val="24"/>
                <w:lang w:eastAsia="uk-UA"/>
              </w:rPr>
              <w:t>а</w:t>
            </w:r>
            <w:r w:rsidR="00BF706D" w:rsidRPr="00E03564">
              <w:rPr>
                <w:color w:val="000000" w:themeColor="text1"/>
                <w:sz w:val="24"/>
                <w:szCs w:val="24"/>
                <w:lang w:eastAsia="uk-UA"/>
              </w:rPr>
              <w:t>, який надає повноваження законному представникові чи уповноваженій особі пре</w:t>
            </w:r>
            <w:r w:rsidR="00FB6D60" w:rsidRPr="00E03564">
              <w:rPr>
                <w:color w:val="000000" w:themeColor="text1"/>
                <w:sz w:val="24"/>
                <w:szCs w:val="24"/>
                <w:lang w:eastAsia="uk-UA"/>
              </w:rPr>
              <w:t>дставляти таких осіб, оформленого</w:t>
            </w:r>
            <w:r w:rsidR="00BF706D" w:rsidRPr="00E03564">
              <w:rPr>
                <w:color w:val="000000" w:themeColor="text1"/>
                <w:sz w:val="24"/>
                <w:szCs w:val="24"/>
                <w:lang w:eastAsia="uk-UA"/>
              </w:rPr>
              <w:t xml:space="preserve"> відповідно до законодавства</w:t>
            </w:r>
            <w:r w:rsidR="00FB6D60" w:rsidRPr="00E03564">
              <w:rPr>
                <w:color w:val="000000" w:themeColor="text1"/>
                <w:sz w:val="24"/>
                <w:szCs w:val="24"/>
                <w:lang w:eastAsia="uk-UA"/>
              </w:rPr>
              <w:t xml:space="preserve">, або </w:t>
            </w:r>
            <w:proofErr w:type="spellStart"/>
            <w:r w:rsidR="00FB6D60" w:rsidRPr="00E03564">
              <w:rPr>
                <w:color w:val="000000" w:themeColor="text1"/>
                <w:sz w:val="24"/>
                <w:szCs w:val="24"/>
                <w:lang w:eastAsia="uk-UA"/>
              </w:rPr>
              <w:t>єДокумента</w:t>
            </w:r>
            <w:proofErr w:type="spellEnd"/>
            <w:r w:rsidR="00FB6D60" w:rsidRPr="00E03564">
              <w:rPr>
                <w:color w:val="000000" w:themeColor="text1"/>
                <w:sz w:val="24"/>
                <w:szCs w:val="24"/>
                <w:lang w:eastAsia="uk-UA"/>
              </w:rPr>
              <w:t xml:space="preserve"> разом з унікальним електронним ідент</w:t>
            </w:r>
            <w:r w:rsidR="00BE2DA7" w:rsidRPr="00E03564">
              <w:rPr>
                <w:color w:val="000000" w:themeColor="text1"/>
                <w:sz w:val="24"/>
                <w:szCs w:val="24"/>
                <w:lang w:eastAsia="uk-UA"/>
              </w:rPr>
              <w:t>ифікатором (</w:t>
            </w:r>
            <w:r w:rsidR="00BE2DA7" w:rsidRPr="00E03564">
              <w:rPr>
                <w:color w:val="000000" w:themeColor="text1"/>
                <w:sz w:val="24"/>
                <w:szCs w:val="24"/>
                <w:lang w:val="en-US" w:eastAsia="uk-UA"/>
              </w:rPr>
              <w:t>QR</w:t>
            </w:r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 xml:space="preserve">- кодом), </w:t>
            </w:r>
            <w:proofErr w:type="spellStart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>що</w:t>
            </w:r>
            <w:proofErr w:type="spellEnd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>формуються</w:t>
            </w:r>
            <w:proofErr w:type="spellEnd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>засобами</w:t>
            </w:r>
            <w:proofErr w:type="spellEnd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>Єдиного</w:t>
            </w:r>
            <w:proofErr w:type="spellEnd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</w:t>
            </w:r>
            <w:proofErr w:type="spellStart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>вебпорталу</w:t>
            </w:r>
            <w:proofErr w:type="spellEnd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>місце</w:t>
            </w:r>
            <w:proofErr w:type="spellEnd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r w:rsidR="0097240C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="00BE2DA7" w:rsidRPr="00E03564">
              <w:rPr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r w:rsidR="00D2738D" w:rsidRPr="00E03564">
              <w:rPr>
                <w:color w:val="000000" w:themeColor="text1"/>
                <w:sz w:val="24"/>
                <w:szCs w:val="24"/>
                <w:lang w:eastAsia="uk-UA"/>
              </w:rPr>
              <w:t xml:space="preserve"> (за наявності)</w:t>
            </w:r>
            <w:r w:rsidR="00BF706D" w:rsidRPr="00E03564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E03564" w:rsidRPr="00EB2325" w:rsidRDefault="00EB2325" w:rsidP="00EB2325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3) </w:t>
            </w:r>
            <w:r w:rsidR="00E03564" w:rsidRPr="00EB2325">
              <w:rPr>
                <w:color w:val="000000" w:themeColor="text1"/>
                <w:sz w:val="24"/>
                <w:szCs w:val="24"/>
                <w:lang w:eastAsia="uk-UA"/>
              </w:rPr>
              <w:t>копія ідентифікаційного податкового номеру;</w:t>
            </w:r>
          </w:p>
          <w:p w:rsidR="009C3838" w:rsidRDefault="00EB2325" w:rsidP="005A6EE0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" w:name="n58"/>
            <w:bookmarkEnd w:id="3"/>
            <w:r>
              <w:rPr>
                <w:color w:val="000000" w:themeColor="text1"/>
                <w:sz w:val="24"/>
                <w:szCs w:val="24"/>
                <w:lang w:eastAsia="uk-UA"/>
              </w:rPr>
              <w:t>4</w:t>
            </w:r>
            <w:r w:rsidR="00BF706D" w:rsidRPr="00BF706D">
              <w:rPr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r w:rsidR="009C3838">
              <w:rPr>
                <w:color w:val="000000" w:themeColor="text1"/>
                <w:sz w:val="24"/>
                <w:szCs w:val="24"/>
                <w:lang w:eastAsia="uk-UA"/>
              </w:rPr>
              <w:t xml:space="preserve">копія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пільгового </w:t>
            </w:r>
            <w:r w:rsidR="00BF706D" w:rsidRPr="00BF706D">
              <w:rPr>
                <w:color w:val="000000" w:themeColor="text1"/>
                <w:sz w:val="24"/>
                <w:szCs w:val="24"/>
                <w:lang w:eastAsia="uk-UA"/>
              </w:rPr>
              <w:t>посвідчення</w:t>
            </w:r>
            <w:r w:rsidR="00C473D6">
              <w:rPr>
                <w:color w:val="000000" w:themeColor="text1"/>
                <w:sz w:val="24"/>
                <w:szCs w:val="24"/>
                <w:lang w:eastAsia="uk-UA"/>
              </w:rPr>
              <w:t xml:space="preserve"> встановленого зразка, що підтверджує статус ч</w:t>
            </w:r>
            <w:r w:rsidR="009C3838" w:rsidRPr="009C3838">
              <w:rPr>
                <w:color w:val="000000" w:themeColor="text1"/>
                <w:sz w:val="24"/>
                <w:szCs w:val="24"/>
                <w:lang w:eastAsia="uk-UA"/>
              </w:rPr>
              <w:t>лена сім'ї загиблого</w:t>
            </w:r>
            <w:r w:rsidR="00F21E0E" w:rsidRPr="000D219F">
              <w:rPr>
                <w:color w:val="000000" w:themeColor="text1"/>
                <w:sz w:val="24"/>
                <w:szCs w:val="24"/>
              </w:rPr>
              <w:t xml:space="preserve"> </w:t>
            </w:r>
            <w:r w:rsidR="00F21E0E">
              <w:rPr>
                <w:color w:val="000000" w:themeColor="text1"/>
                <w:sz w:val="24"/>
                <w:szCs w:val="24"/>
              </w:rPr>
              <w:t>(пункт</w:t>
            </w:r>
            <w:r w:rsidR="00F21E0E" w:rsidRPr="000D219F">
              <w:rPr>
                <w:color w:val="000000" w:themeColor="text1"/>
                <w:sz w:val="24"/>
                <w:szCs w:val="24"/>
              </w:rPr>
              <w:t xml:space="preserve"> 2-5 частини першої  статті 10</w:t>
            </w:r>
            <w:r w:rsidR="00F21E0E" w:rsidRPr="000D219F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F21E0E" w:rsidRPr="000D219F">
              <w:rPr>
                <w:color w:val="000000" w:themeColor="text1"/>
                <w:sz w:val="24"/>
                <w:szCs w:val="24"/>
              </w:rPr>
              <w:t xml:space="preserve"> Закону</w:t>
            </w:r>
            <w:r w:rsidR="00F21E0E">
              <w:rPr>
                <w:color w:val="000000" w:themeColor="text1"/>
                <w:sz w:val="24"/>
                <w:szCs w:val="24"/>
              </w:rPr>
              <w:t>)</w:t>
            </w:r>
            <w:r w:rsidR="00C473D6">
              <w:rPr>
                <w:color w:val="000000" w:themeColor="text1"/>
                <w:sz w:val="24"/>
                <w:szCs w:val="24"/>
                <w:lang w:eastAsia="uk-UA"/>
              </w:rPr>
              <w:t xml:space="preserve"> або особи з інвалідністю внаслідок війни</w:t>
            </w:r>
            <w:r w:rsidR="00F21E0E">
              <w:rPr>
                <w:color w:val="000000" w:themeColor="text1"/>
                <w:sz w:val="24"/>
                <w:szCs w:val="24"/>
                <w:lang w:eastAsia="uk-UA"/>
              </w:rPr>
              <w:t xml:space="preserve"> (пункт</w:t>
            </w:r>
            <w:r w:rsidR="003B47F9" w:rsidRPr="000D219F">
              <w:rPr>
                <w:color w:val="000000" w:themeColor="text1"/>
                <w:sz w:val="24"/>
                <w:szCs w:val="24"/>
                <w:lang w:eastAsia="uk-UA"/>
              </w:rPr>
              <w:t xml:space="preserve"> 11 частини другої статті 7</w:t>
            </w:r>
            <w:r w:rsidR="00F21E0E">
              <w:rPr>
                <w:color w:val="000000" w:themeColor="text1"/>
                <w:sz w:val="24"/>
                <w:szCs w:val="24"/>
                <w:lang w:eastAsia="uk-UA"/>
              </w:rPr>
              <w:t>)</w:t>
            </w:r>
          </w:p>
          <w:p w:rsidR="003B47F9" w:rsidRDefault="00EB2325" w:rsidP="005A6EE0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5</w:t>
            </w:r>
            <w:r w:rsidR="009C3838" w:rsidRPr="009C3838">
              <w:rPr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r w:rsidR="009C3838" w:rsidRPr="00E03564">
              <w:rPr>
                <w:color w:val="000000" w:themeColor="text1"/>
                <w:sz w:val="22"/>
                <w:szCs w:val="22"/>
                <w:lang w:eastAsia="uk-UA"/>
              </w:rPr>
              <w:t>копія</w:t>
            </w:r>
            <w:r w:rsidR="00C473D6" w:rsidRPr="00E03564">
              <w:rPr>
                <w:color w:val="000000" w:themeColor="text1"/>
                <w:sz w:val="22"/>
                <w:szCs w:val="22"/>
                <w:lang w:eastAsia="uk-UA"/>
              </w:rPr>
              <w:t xml:space="preserve"> довідки встановленого</w:t>
            </w:r>
            <w:r w:rsidR="00E03564" w:rsidRPr="00E03564">
              <w:rPr>
                <w:color w:val="000000" w:themeColor="text1"/>
                <w:sz w:val="22"/>
                <w:szCs w:val="22"/>
                <w:lang w:eastAsia="uk-UA"/>
              </w:rPr>
              <w:t xml:space="preserve"> зразка про</w:t>
            </w:r>
            <w:r w:rsidR="00E03564" w:rsidRPr="00E03564">
              <w:rPr>
                <w:rStyle w:val="rvts15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 w:rsidR="00E03564" w:rsidRPr="00E03564">
              <w:rPr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</w:p>
          <w:p w:rsidR="009C3838" w:rsidRDefault="00EB2325" w:rsidP="005A6EE0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6</w:t>
            </w:r>
            <w:r w:rsidR="00F21E0E">
              <w:rPr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r w:rsidR="00BC7B33">
              <w:rPr>
                <w:color w:val="000000" w:themeColor="text1"/>
                <w:sz w:val="24"/>
                <w:szCs w:val="24"/>
                <w:lang w:eastAsia="uk-UA"/>
              </w:rPr>
              <w:t xml:space="preserve">копія довідки медико-соціальної експертної комісії про </w:t>
            </w:r>
            <w:r w:rsidR="00B023CC">
              <w:rPr>
                <w:color w:val="000000" w:themeColor="text1"/>
                <w:sz w:val="24"/>
                <w:szCs w:val="24"/>
                <w:lang w:eastAsia="uk-UA"/>
              </w:rPr>
              <w:t>групу та причину інвалідності</w:t>
            </w:r>
          </w:p>
          <w:p w:rsidR="00F47D0D" w:rsidRDefault="00EB2325" w:rsidP="005A6EE0">
            <w:pPr>
              <w:shd w:val="clear" w:color="auto" w:fill="FFFFFF"/>
              <w:spacing w:after="60"/>
              <w:jc w:val="both"/>
              <w:rPr>
                <w:i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  <w:r w:rsidR="00712F24" w:rsidRPr="009C3838">
              <w:rPr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r w:rsidR="00712F24">
              <w:rPr>
                <w:color w:val="000000" w:themeColor="text1"/>
                <w:sz w:val="24"/>
                <w:szCs w:val="24"/>
                <w:lang w:eastAsia="uk-UA"/>
              </w:rPr>
              <w:t xml:space="preserve">копія </w:t>
            </w:r>
            <w:r w:rsidR="004F1D32">
              <w:rPr>
                <w:color w:val="000000" w:themeColor="text1"/>
                <w:sz w:val="24"/>
                <w:szCs w:val="24"/>
                <w:lang w:eastAsia="uk-UA"/>
              </w:rPr>
              <w:t xml:space="preserve">довідки керівника Антитерористичного центру при СБУ, Генерального штабу Збройних Сил, передбаченої постановою Кабінету Міністрів </w:t>
            </w:r>
            <w:r w:rsidR="004F1D32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України від 08.09.2015 №685 або рішення суду про встановлення </w:t>
            </w:r>
            <w:r w:rsidR="00650AC7">
              <w:rPr>
                <w:color w:val="000000" w:themeColor="text1"/>
                <w:sz w:val="24"/>
                <w:szCs w:val="24"/>
                <w:lang w:eastAsia="uk-UA"/>
              </w:rPr>
              <w:t xml:space="preserve">факту добровільного залучення особи </w:t>
            </w:r>
            <w:r w:rsidR="00DB2C1F">
              <w:rPr>
                <w:color w:val="000000" w:themeColor="text1"/>
                <w:sz w:val="24"/>
                <w:szCs w:val="24"/>
                <w:lang w:eastAsia="uk-UA"/>
              </w:rPr>
              <w:t>до забезпечення проведення антитерористичної операції та/або здійснення заходів із забезпечення національної безпеки і оборони, відсічі і стрим</w:t>
            </w:r>
            <w:r w:rsidR="00B71F0F">
              <w:rPr>
                <w:color w:val="000000" w:themeColor="text1"/>
                <w:sz w:val="24"/>
                <w:szCs w:val="24"/>
                <w:lang w:eastAsia="uk-UA"/>
              </w:rPr>
              <w:t>ування збройної агресії Росій</w:t>
            </w:r>
            <w:r w:rsidR="00F47D0D">
              <w:rPr>
                <w:color w:val="000000" w:themeColor="text1"/>
                <w:sz w:val="24"/>
                <w:szCs w:val="24"/>
                <w:lang w:eastAsia="uk-UA"/>
              </w:rPr>
              <w:t xml:space="preserve">ської федерації у Донецькій та Луганській областях; довідки медико-соціальної експертної комісії про групу та причину інвалідності – </w:t>
            </w:r>
            <w:r w:rsidR="00F47D0D">
              <w:rPr>
                <w:i/>
                <w:color w:val="000000" w:themeColor="text1"/>
                <w:sz w:val="24"/>
                <w:szCs w:val="24"/>
                <w:lang w:eastAsia="uk-UA"/>
              </w:rPr>
              <w:t>для осіб, статус яким надано відповідно до пунктів 12-14 частини другої статті 7 Закону (особи з інвалідністю внаслідок війни);</w:t>
            </w:r>
          </w:p>
          <w:p w:rsidR="00554CB5" w:rsidRDefault="00EB2325" w:rsidP="005A6EE0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8</w:t>
            </w:r>
            <w:r w:rsidR="00A03AF8">
              <w:rPr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r w:rsidR="00F47D0D">
              <w:rPr>
                <w:color w:val="000000" w:themeColor="text1"/>
                <w:sz w:val="24"/>
                <w:szCs w:val="24"/>
                <w:lang w:eastAsia="uk-UA"/>
              </w:rPr>
              <w:t>копії документів, що посвідчують родинні стосунки між заявником і особою, яка загинула (пропала безвісти), померла,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або</w:t>
            </w:r>
            <w:r w:rsidR="00F47D0D">
              <w:rPr>
                <w:color w:val="000000" w:themeColor="text1"/>
                <w:sz w:val="24"/>
                <w:szCs w:val="24"/>
                <w:lang w:eastAsia="uk-UA"/>
              </w:rPr>
              <w:t xml:space="preserve"> між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особою з інвалідністю внаслідок війни </w:t>
            </w:r>
            <w:r w:rsidR="00F47D0D">
              <w:rPr>
                <w:color w:val="000000" w:themeColor="text1"/>
                <w:sz w:val="24"/>
                <w:szCs w:val="24"/>
                <w:lang w:eastAsia="uk-UA"/>
              </w:rPr>
              <w:t>і членами його сім’ї, на яких нараховується грошова компенсація, які разом з ним пер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ебувають на квартирному обліку;</w:t>
            </w:r>
          </w:p>
          <w:p w:rsidR="002F5247" w:rsidRDefault="00D9231B" w:rsidP="005A6EE0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9</w:t>
            </w:r>
            <w:r w:rsidR="00554CB5">
              <w:rPr>
                <w:color w:val="000000" w:themeColor="text1"/>
                <w:sz w:val="24"/>
                <w:szCs w:val="24"/>
                <w:lang w:eastAsia="uk-UA"/>
              </w:rPr>
              <w:t>)</w:t>
            </w:r>
            <w:r w:rsidR="004F1D32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032CF">
              <w:rPr>
                <w:color w:val="000000" w:themeColor="text1"/>
                <w:sz w:val="24"/>
                <w:szCs w:val="24"/>
                <w:lang w:eastAsia="uk-UA"/>
              </w:rPr>
              <w:t>копія документа військово-лікарської комісії, в якому визначено причинний зв’язок отриманих захворювань, поранень, контузій і каліцтв (свідоцтва про хворобу, довідки, витягу з протоколу, акта медичного огляду, постанови тощо),</w:t>
            </w:r>
            <w:r w:rsidR="0097240C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032CF">
              <w:rPr>
                <w:color w:val="000000" w:themeColor="text1"/>
                <w:sz w:val="24"/>
                <w:szCs w:val="24"/>
                <w:lang w:eastAsia="uk-UA"/>
              </w:rPr>
              <w:t>- у разі неможливості підтвердження причинного зв’язку</w:t>
            </w:r>
            <w:r w:rsidR="008477E4">
              <w:rPr>
                <w:color w:val="000000" w:themeColor="text1"/>
                <w:sz w:val="24"/>
                <w:szCs w:val="24"/>
                <w:lang w:eastAsia="uk-UA"/>
              </w:rPr>
              <w:t xml:space="preserve"> поранення, контузії, каліцтва або захворювання безпосередньою участю в антитерористичній операції чи здійснення заходів із забезпечення національної безпеки і оборони, відсічі і стримування збройн</w:t>
            </w:r>
            <w:r w:rsidR="000D219F">
              <w:rPr>
                <w:color w:val="000000" w:themeColor="text1"/>
                <w:sz w:val="24"/>
                <w:szCs w:val="24"/>
                <w:lang w:eastAsia="uk-UA"/>
              </w:rPr>
              <w:t xml:space="preserve">ої агресії російської федерації, </w:t>
            </w:r>
            <w:r w:rsidR="008477E4">
              <w:rPr>
                <w:color w:val="000000" w:themeColor="text1"/>
                <w:sz w:val="24"/>
                <w:szCs w:val="24"/>
                <w:lang w:eastAsia="uk-UA"/>
              </w:rPr>
              <w:t xml:space="preserve">забезпеченні їх здійснення, перебуваючи безпосередньо в районах та період здійснення зазначених заходів; </w:t>
            </w:r>
          </w:p>
          <w:p w:rsidR="0060055E" w:rsidRDefault="00D9231B" w:rsidP="005A6EE0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10</w:t>
            </w:r>
            <w:r w:rsidR="0060055E">
              <w:rPr>
                <w:color w:val="000000" w:themeColor="text1"/>
                <w:sz w:val="24"/>
                <w:szCs w:val="24"/>
                <w:lang w:eastAsia="uk-UA"/>
              </w:rPr>
              <w:t>) копія рішення виконавчого комітету район</w:t>
            </w:r>
            <w:r w:rsidR="000D219F">
              <w:rPr>
                <w:color w:val="000000" w:themeColor="text1"/>
                <w:sz w:val="24"/>
                <w:szCs w:val="24"/>
                <w:lang w:eastAsia="uk-UA"/>
              </w:rPr>
              <w:t xml:space="preserve">ної, міської, районної в місті </w:t>
            </w:r>
            <w:r w:rsidR="0060055E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0D219F">
              <w:rPr>
                <w:color w:val="000000" w:themeColor="text1"/>
                <w:sz w:val="24"/>
                <w:szCs w:val="24"/>
                <w:lang w:eastAsia="uk-UA"/>
              </w:rPr>
              <w:t>(</w:t>
            </w:r>
            <w:r w:rsidR="0060055E">
              <w:rPr>
                <w:color w:val="000000" w:themeColor="text1"/>
                <w:sz w:val="24"/>
                <w:szCs w:val="24"/>
                <w:lang w:eastAsia="uk-UA"/>
              </w:rPr>
              <w:t>у разі її утворення), селищної, сільської ради про взяття заявника та членів його сім’ї на квартирний облік;</w:t>
            </w:r>
          </w:p>
          <w:p w:rsidR="00E002D0" w:rsidRDefault="00D9231B" w:rsidP="005A6EE0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11</w:t>
            </w:r>
            <w:r w:rsidR="0060055E">
              <w:rPr>
                <w:color w:val="000000" w:themeColor="text1"/>
                <w:sz w:val="24"/>
                <w:szCs w:val="24"/>
                <w:lang w:eastAsia="uk-UA"/>
              </w:rPr>
              <w:t xml:space="preserve">) копія акта обстеження (у разі потреби) за формою затвердженою постановою Кабінету Міністрів України від 18.12.2013 №947, та/або інформаційного повідомлення, поданого відповідно до постанови Кабінету Міністрів України від 26.03.2022 №380, та/або відомостей з Реєстру пошкодженого та знищеного майна після початку його впровадження та використання – за наявності у заявника та членів його сім’ї житлового приміщення, яке зруйноване (знищене) або стало непридатним для проживання внаслідок  збройної  </w:t>
            </w:r>
            <w:r w:rsidR="00E002D0">
              <w:rPr>
                <w:color w:val="000000" w:themeColor="text1"/>
                <w:sz w:val="24"/>
                <w:szCs w:val="24"/>
                <w:lang w:eastAsia="uk-UA"/>
              </w:rPr>
              <w:t>агресії Російської федерації, розташованого на підконтрольній Україні території;</w:t>
            </w:r>
          </w:p>
          <w:p w:rsidR="0060055E" w:rsidRDefault="00E002D0" w:rsidP="005A6EE0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10</w:t>
            </w:r>
            <w:r w:rsidR="005A6EE0">
              <w:rPr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r w:rsidR="004A03BB">
              <w:rPr>
                <w:color w:val="000000" w:themeColor="text1"/>
                <w:sz w:val="24"/>
                <w:szCs w:val="24"/>
                <w:lang w:eastAsia="uk-UA"/>
              </w:rPr>
              <w:t xml:space="preserve">копія довідки (відомостей) про наявність/відсутність зареєстрованого до 31.12.2012 права власності на житло, яке розташоване в населених пунктах на підконтрольній Україні території, за заявником та членам його сім’ї, на яких нараховується грошова компенсація. У разі відсутності/неможливості одержання довідки </w:t>
            </w:r>
            <w:r w:rsidR="004A03BB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(відомостей) про наявність/відсутність зареєстрованого до 31.12.2012 права власності на житло, яке розташоване в населених пунктах на підконтрольній Україні території, про такий факт заявник зазначає в заяві.</w:t>
            </w:r>
          </w:p>
          <w:p w:rsidR="00712F24" w:rsidRDefault="004A03BB" w:rsidP="005A6EE0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11) копія довідки про взяття заявника, який перемістився, на облік внутрішньо переміщених осіб (далі – довідка про облік), затвердженої постановою Кабінету Міністрів України від 01.10.2014</w:t>
            </w:r>
            <w:r w:rsidR="0097240C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№509, або відображення в електронній формі інформації, що міститься в довідці, яка підтверджує факт внутрішнього переміщення і взяття на облік т</w:t>
            </w:r>
            <w:r w:rsidR="00C57040">
              <w:rPr>
                <w:color w:val="000000" w:themeColor="text1"/>
                <w:sz w:val="24"/>
                <w:szCs w:val="24"/>
                <w:lang w:eastAsia="uk-UA"/>
              </w:rPr>
              <w:t>акої особи (електронної довідки),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разом з унікальним електронним ідентифікатором (</w:t>
            </w:r>
            <w:r w:rsidR="00C57040">
              <w:rPr>
                <w:color w:val="000000" w:themeColor="text1"/>
                <w:sz w:val="24"/>
                <w:szCs w:val="24"/>
                <w:lang w:val="en-US" w:eastAsia="uk-UA"/>
              </w:rPr>
              <w:t>QR</w:t>
            </w:r>
            <w:r w:rsidR="00C57040">
              <w:rPr>
                <w:color w:val="000000" w:themeColor="text1"/>
                <w:sz w:val="24"/>
                <w:szCs w:val="24"/>
                <w:lang w:eastAsia="uk-UA"/>
              </w:rPr>
              <w:t>- кодом, штрих кодом, цифровим кодом). Копія довідки, зазначена у цьому підпункті, додається до заяви уповноваженим органом самостійно. За бажанням заявника, який перемістився, копія довідки подається ним особисто.</w:t>
            </w:r>
          </w:p>
          <w:p w:rsidR="000E4A0F" w:rsidRPr="000D219F" w:rsidRDefault="000D219F" w:rsidP="000E4A0F">
            <w:pPr>
              <w:shd w:val="clear" w:color="auto" w:fill="FFFFFF"/>
              <w:spacing w:after="60"/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12)</w:t>
            </w:r>
            <w:r w:rsidR="00CD0434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5444BB">
              <w:rPr>
                <w:sz w:val="24"/>
                <w:szCs w:val="24"/>
              </w:rPr>
              <w:t>в</w:t>
            </w:r>
            <w:r w:rsidR="00CD0434" w:rsidRPr="00CD0434">
              <w:rPr>
                <w:color w:val="000000" w:themeColor="text1"/>
                <w:sz w:val="24"/>
                <w:szCs w:val="24"/>
                <w:lang w:eastAsia="uk-UA"/>
              </w:rPr>
              <w:t>итяг з інформаційно-аналітичної системи «Облік відомостей про притягнення особи до кримінальної відповідальності та наявності судимості»</w:t>
            </w:r>
            <w:r w:rsidR="000E4A0F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bookmarkEnd w:id="0"/>
      <w:bookmarkEnd w:id="1"/>
      <w:tr w:rsidR="00503E70" w:rsidRPr="003D64E6" w:rsidTr="00A618B3">
        <w:trPr>
          <w:jc w:val="center"/>
        </w:trPr>
        <w:tc>
          <w:tcPr>
            <w:tcW w:w="716" w:type="dxa"/>
          </w:tcPr>
          <w:p w:rsidR="00503E70" w:rsidRPr="003D64E6" w:rsidRDefault="006C51F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8</w:t>
            </w:r>
            <w:r w:rsidR="00503E70" w:rsidRPr="003D64E6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55" w:type="dxa"/>
          </w:tcPr>
          <w:p w:rsidR="00503E70" w:rsidRPr="003D64E6" w:rsidRDefault="00A2027E" w:rsidP="009365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Спосіб подання документів</w:t>
            </w:r>
          </w:p>
        </w:tc>
        <w:tc>
          <w:tcPr>
            <w:tcW w:w="5700" w:type="dxa"/>
            <w:gridSpan w:val="2"/>
          </w:tcPr>
          <w:p w:rsidR="00503E70" w:rsidRPr="003D64E6" w:rsidRDefault="00517F94" w:rsidP="005A6EE0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Через фронт-офіс територіальної громади особисто або через законного представника</w:t>
            </w:r>
            <w:r w:rsidR="00EA0987">
              <w:rPr>
                <w:iCs/>
                <w:sz w:val="24"/>
                <w:szCs w:val="24"/>
                <w:lang w:eastAsia="en-US"/>
              </w:rPr>
              <w:t>, поштовим відправленням</w:t>
            </w:r>
          </w:p>
        </w:tc>
      </w:tr>
      <w:tr w:rsidR="00503E70" w:rsidRPr="003D64E6" w:rsidTr="00A618B3">
        <w:trPr>
          <w:trHeight w:val="591"/>
          <w:jc w:val="center"/>
        </w:trPr>
        <w:tc>
          <w:tcPr>
            <w:tcW w:w="716" w:type="dxa"/>
          </w:tcPr>
          <w:p w:rsidR="00503E70" w:rsidRPr="003D64E6" w:rsidRDefault="006C51F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  <w:r w:rsidR="00503E70" w:rsidRPr="003D64E6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55" w:type="dxa"/>
          </w:tcPr>
          <w:p w:rsidR="00503E70" w:rsidRPr="003D64E6" w:rsidRDefault="00503E70" w:rsidP="0093651B">
            <w:pPr>
              <w:rPr>
                <w:sz w:val="24"/>
                <w:szCs w:val="24"/>
                <w:lang w:eastAsia="en-US"/>
              </w:rPr>
            </w:pPr>
            <w:r w:rsidRPr="003D64E6">
              <w:rPr>
                <w:sz w:val="24"/>
                <w:szCs w:val="24"/>
                <w:lang w:eastAsia="en-US"/>
              </w:rPr>
              <w:t>Платність (безоплатність) надання адмін послуги</w:t>
            </w:r>
          </w:p>
        </w:tc>
        <w:tc>
          <w:tcPr>
            <w:tcW w:w="5700" w:type="dxa"/>
            <w:gridSpan w:val="2"/>
          </w:tcPr>
          <w:p w:rsidR="00503E70" w:rsidRPr="003D64E6" w:rsidRDefault="00A2027E" w:rsidP="005A6EE0">
            <w:pPr>
              <w:jc w:val="both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Адміністративна послуга надається б</w:t>
            </w:r>
            <w:r w:rsidR="00503E70" w:rsidRPr="003D64E6">
              <w:rPr>
                <w:iCs/>
                <w:sz w:val="24"/>
                <w:szCs w:val="24"/>
                <w:lang w:eastAsia="en-US"/>
              </w:rPr>
              <w:t>езоплатно</w:t>
            </w:r>
          </w:p>
          <w:p w:rsidR="00503E70" w:rsidRPr="003D64E6" w:rsidRDefault="00503E70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03E70" w:rsidRPr="003D64E6" w:rsidTr="00A618B3">
        <w:trPr>
          <w:trHeight w:val="383"/>
          <w:jc w:val="center"/>
        </w:trPr>
        <w:tc>
          <w:tcPr>
            <w:tcW w:w="716" w:type="dxa"/>
          </w:tcPr>
          <w:p w:rsidR="00503E70" w:rsidRPr="003D64E6" w:rsidRDefault="00503E70" w:rsidP="00F44D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5" w:type="dxa"/>
            <w:gridSpan w:val="3"/>
            <w:vAlign w:val="center"/>
          </w:tcPr>
          <w:p w:rsidR="00503E70" w:rsidRPr="003D64E6" w:rsidRDefault="00503E70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503E70" w:rsidRPr="003D64E6" w:rsidTr="00942CE7">
        <w:trPr>
          <w:jc w:val="center"/>
        </w:trPr>
        <w:tc>
          <w:tcPr>
            <w:tcW w:w="716" w:type="dxa"/>
          </w:tcPr>
          <w:p w:rsidR="00503E70" w:rsidRPr="003D64E6" w:rsidRDefault="006C51F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503E70" w:rsidRPr="003D64E6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99" w:type="dxa"/>
            <w:gridSpan w:val="2"/>
          </w:tcPr>
          <w:p w:rsidR="00503E70" w:rsidRPr="003D64E6" w:rsidRDefault="00117C23" w:rsidP="0093651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Строк надання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503E70" w:rsidRPr="003D64E6" w:rsidRDefault="00117C23" w:rsidP="005A6EE0">
            <w:pPr>
              <w:tabs>
                <w:tab w:val="left" w:pos="403"/>
              </w:tabs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  <w:r w:rsidR="00EC6FCF">
              <w:rPr>
                <w:sz w:val="24"/>
                <w:szCs w:val="24"/>
              </w:rPr>
              <w:t xml:space="preserve"> робочих днів</w:t>
            </w:r>
            <w:r w:rsidR="00AC5E49">
              <w:rPr>
                <w:sz w:val="24"/>
                <w:szCs w:val="24"/>
              </w:rPr>
              <w:t>.</w:t>
            </w:r>
          </w:p>
        </w:tc>
      </w:tr>
      <w:tr w:rsidR="00503E70" w:rsidRPr="003D64E6" w:rsidTr="00942CE7">
        <w:trPr>
          <w:jc w:val="center"/>
        </w:trPr>
        <w:tc>
          <w:tcPr>
            <w:tcW w:w="716" w:type="dxa"/>
          </w:tcPr>
          <w:p w:rsidR="00503E70" w:rsidRPr="003D64E6" w:rsidRDefault="00AC5E49" w:rsidP="006C51F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2727C">
              <w:rPr>
                <w:bCs/>
                <w:sz w:val="24"/>
                <w:szCs w:val="24"/>
                <w:lang w:eastAsia="en-US"/>
              </w:rPr>
              <w:t>1</w:t>
            </w:r>
            <w:r w:rsidR="006C51F3" w:rsidRPr="0072727C">
              <w:rPr>
                <w:bCs/>
                <w:sz w:val="24"/>
                <w:szCs w:val="24"/>
                <w:lang w:eastAsia="en-US"/>
              </w:rPr>
              <w:t>1</w:t>
            </w:r>
            <w:r w:rsidR="00503E70" w:rsidRPr="0072727C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99" w:type="dxa"/>
            <w:gridSpan w:val="2"/>
          </w:tcPr>
          <w:p w:rsidR="00503E70" w:rsidRPr="003D64E6" w:rsidRDefault="00503E70" w:rsidP="0093651B">
            <w:pPr>
              <w:jc w:val="both"/>
              <w:rPr>
                <w:sz w:val="24"/>
                <w:szCs w:val="24"/>
                <w:lang w:eastAsia="en-US"/>
              </w:rPr>
            </w:pPr>
            <w:r w:rsidRPr="003D64E6">
              <w:rPr>
                <w:sz w:val="24"/>
                <w:szCs w:val="24"/>
              </w:rPr>
              <w:t xml:space="preserve">Перелік підстав для відмови (призупинення) у наданні </w:t>
            </w:r>
            <w:r w:rsidRPr="003D64E6">
              <w:rPr>
                <w:sz w:val="24"/>
                <w:szCs w:val="24"/>
                <w:lang w:eastAsia="en-US"/>
              </w:rPr>
              <w:t xml:space="preserve"> послуги</w:t>
            </w:r>
          </w:p>
        </w:tc>
        <w:tc>
          <w:tcPr>
            <w:tcW w:w="5556" w:type="dxa"/>
            <w:tcBorders>
              <w:bottom w:val="nil"/>
            </w:tcBorders>
          </w:tcPr>
          <w:p w:rsidR="00503E70" w:rsidRDefault="009672F8" w:rsidP="005A6EE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 Підстава для ві</w:t>
            </w:r>
            <w:r w:rsidR="00A210AF">
              <w:rPr>
                <w:b/>
                <w:color w:val="000000" w:themeColor="text1"/>
                <w:lang w:val="uk-UA"/>
              </w:rPr>
              <w:t>дмови у призначенні грошові компенсації за належні для отримання жилі приміщення для деяких категорій осіб, які  захищали незалежність, суверенітет та територіальну цілісність України, а також членів їх сімей :</w:t>
            </w:r>
          </w:p>
          <w:p w:rsidR="00396168" w:rsidRPr="0072727C" w:rsidRDefault="00396168" w:rsidP="0039616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212529"/>
                <w:sz w:val="24"/>
                <w:szCs w:val="24"/>
                <w:lang w:val="ru-RU"/>
              </w:rPr>
              <w:t xml:space="preserve">- </w:t>
            </w:r>
            <w:r w:rsidRPr="00396168">
              <w:rPr>
                <w:color w:val="000000" w:themeColor="text1"/>
                <w:sz w:val="24"/>
                <w:szCs w:val="24"/>
                <w:lang w:val="ru-RU"/>
              </w:rPr>
              <w:t>ч</w:t>
            </w:r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лени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сім’ї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особи, яка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загинула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(пропала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безвісти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), померла, та особа з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внаслідок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війни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далі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заявник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) не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перебувають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на квартирному обліку.</w:t>
            </w:r>
          </w:p>
          <w:p w:rsidR="0072727C" w:rsidRPr="0072727C" w:rsidRDefault="0072727C" w:rsidP="0039616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96168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Заявник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та члени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сім’ї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яких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було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розраховано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грошову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компенсацію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володіють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майновими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правами на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незавершеного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житлового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правом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житлове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приміщення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відповідає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нормі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жилої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площі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статтею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47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Житлового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кодексу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(на кожного члена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сім’ї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розташовані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населених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пунктах на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підконтрольній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Україні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крім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житлового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приміщення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зруйноване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знищене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стало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непридатним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проживання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внаслідок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збройної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агресії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Російської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Федерації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зокрема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з моменту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введення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воєнного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стану),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таке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нерухоме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майно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було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відчужено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протягом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п’яти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років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передують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даті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подання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грошової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компенсації</w:t>
            </w:r>
            <w:proofErr w:type="spellEnd"/>
            <w:r w:rsidRPr="0072727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72727C" w:rsidRPr="0072727C" w:rsidRDefault="00396168" w:rsidP="0039616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9616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- </w:t>
            </w:r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Член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сім’ї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особи, яка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загинула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(пропала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безвісти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), померла, не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відноситься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до таких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категорій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членів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її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сім'ї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як: батьки; один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подружжя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який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одружився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вдруге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діти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які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(і не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мали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своїх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сімей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діти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які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свої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сім’ї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але стали особами з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досягнення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повноліття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діти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обоє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батьків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яких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загинули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пропали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безвісти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утриманці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загиблого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померлого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яким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зв’язку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цим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виплачується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пенсія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72727C" w:rsidRPr="0072727C" w:rsidRDefault="00396168" w:rsidP="0039616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96168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Особа з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внаслідок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війни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належить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добровольців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військовослужбовців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резервістів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військовозобов’язаних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Збройних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Сил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Національної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гвардії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Служби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безпеки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інших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утворених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відповідно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законів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військових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формувань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правоохоронних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органів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які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брали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безпосередню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участь в АТО/ООС.</w:t>
            </w:r>
          </w:p>
          <w:p w:rsidR="0072727C" w:rsidRPr="0072727C" w:rsidRDefault="00396168" w:rsidP="0039616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96168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Особа, яка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загинула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(пропала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безвісти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), померла,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особа з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внаслідок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війни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не брал</w:t>
            </w:r>
            <w:r w:rsidRPr="00396168">
              <w:rPr>
                <w:color w:val="000000" w:themeColor="text1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396168">
              <w:rPr>
                <w:color w:val="000000" w:themeColor="text1"/>
                <w:sz w:val="24"/>
                <w:szCs w:val="24"/>
                <w:lang w:val="ru-RU"/>
              </w:rPr>
              <w:t>безпосередню</w:t>
            </w:r>
            <w:proofErr w:type="spellEnd"/>
            <w:r w:rsidRPr="00396168">
              <w:rPr>
                <w:color w:val="000000" w:themeColor="text1"/>
                <w:sz w:val="24"/>
                <w:szCs w:val="24"/>
                <w:lang w:val="ru-RU"/>
              </w:rPr>
              <w:t xml:space="preserve"> участь в АТО/ООС, заходах оборони.</w:t>
            </w:r>
          </w:p>
          <w:p w:rsidR="00942CE7" w:rsidRPr="00396168" w:rsidRDefault="00396168" w:rsidP="0039616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Заявнику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вже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надавалося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житло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вже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виплачувалася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грошова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компенсація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як члену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сім’ї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особи, яка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загинула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(пропала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безвісти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), померла,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особі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внаслідок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війни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рахунок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бюджетних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благодійних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коштів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залучених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коштів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суб’єктів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інших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джерел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заборонених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законодавством</w:t>
            </w:r>
            <w:proofErr w:type="spellEnd"/>
            <w:r w:rsidR="0072727C" w:rsidRPr="0072727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942CE7" w:rsidRPr="00396168" w:rsidRDefault="00F7019C" w:rsidP="0039616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396168">
              <w:rPr>
                <w:color w:val="000000" w:themeColor="text1"/>
                <w:lang w:val="uk-UA" w:eastAsia="uk-UA"/>
              </w:rPr>
              <w:t>- подання недостовірних відомостей</w:t>
            </w:r>
            <w:r w:rsidR="006D1A0C" w:rsidRPr="00396168">
              <w:rPr>
                <w:color w:val="000000" w:themeColor="text1"/>
                <w:lang w:val="uk-UA" w:eastAsia="uk-UA"/>
              </w:rPr>
              <w:t>;</w:t>
            </w:r>
          </w:p>
          <w:p w:rsidR="006D1A0C" w:rsidRPr="00396168" w:rsidRDefault="006D1A0C" w:rsidP="0039616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396168">
              <w:rPr>
                <w:color w:val="000000" w:themeColor="text1"/>
                <w:lang w:val="uk-UA" w:eastAsia="uk-UA"/>
              </w:rPr>
              <w:t>- наявність обвинувального вироку суду у зв’язку із вчиненням заявником злочину проти України</w:t>
            </w:r>
          </w:p>
          <w:p w:rsidR="00A210AF" w:rsidRPr="00A210AF" w:rsidRDefault="00A210AF" w:rsidP="000049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503E70" w:rsidRPr="003D64E6" w:rsidTr="00F7019C">
        <w:trPr>
          <w:jc w:val="center"/>
        </w:trPr>
        <w:tc>
          <w:tcPr>
            <w:tcW w:w="716" w:type="dxa"/>
          </w:tcPr>
          <w:p w:rsidR="00503E70" w:rsidRPr="003D64E6" w:rsidRDefault="00F7019C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12</w:t>
            </w:r>
            <w:r w:rsidR="00503E70" w:rsidRPr="003D64E6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99" w:type="dxa"/>
            <w:gridSpan w:val="2"/>
          </w:tcPr>
          <w:p w:rsidR="00503E70" w:rsidRPr="003D64E6" w:rsidRDefault="00503E70" w:rsidP="0093651B">
            <w:pPr>
              <w:rPr>
                <w:sz w:val="24"/>
                <w:szCs w:val="24"/>
                <w:lang w:eastAsia="en-US"/>
              </w:rPr>
            </w:pPr>
            <w:r w:rsidRPr="003D64E6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503E70" w:rsidRPr="003D64E6" w:rsidRDefault="00680A98" w:rsidP="005A6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про призначення грошової компенсації за належні для отримання жилі приміщення/ рішення про відмову у призначенні грошової компенсації за належні для отримання жилі приміщення.</w:t>
            </w:r>
          </w:p>
        </w:tc>
      </w:tr>
      <w:tr w:rsidR="00503E70" w:rsidRPr="003D64E6" w:rsidTr="00A618B3">
        <w:trPr>
          <w:trHeight w:val="70"/>
          <w:jc w:val="center"/>
        </w:trPr>
        <w:tc>
          <w:tcPr>
            <w:tcW w:w="716" w:type="dxa"/>
          </w:tcPr>
          <w:p w:rsidR="00503E70" w:rsidRPr="003D64E6" w:rsidRDefault="00F7019C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  <w:r w:rsidR="00503E70" w:rsidRPr="003D64E6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99" w:type="dxa"/>
            <w:gridSpan w:val="2"/>
          </w:tcPr>
          <w:p w:rsidR="00503E70" w:rsidRPr="003D64E6" w:rsidRDefault="00503E70" w:rsidP="0093651B">
            <w:pPr>
              <w:rPr>
                <w:sz w:val="24"/>
                <w:szCs w:val="24"/>
                <w:lang w:eastAsia="en-US"/>
              </w:rPr>
            </w:pPr>
            <w:r w:rsidRPr="003D64E6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556" w:type="dxa"/>
          </w:tcPr>
          <w:p w:rsidR="00503E70" w:rsidRPr="003D64E6" w:rsidRDefault="0052040D" w:rsidP="0039616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Заявником особисто або уповноваженою ним особою,</w:t>
            </w:r>
            <w:r w:rsidR="00396168">
              <w:rPr>
                <w:iCs/>
                <w:sz w:val="24"/>
                <w:szCs w:val="24"/>
                <w:lang w:eastAsia="en-US"/>
              </w:rPr>
              <w:t xml:space="preserve">засобами поштового зв’язку </w:t>
            </w:r>
          </w:p>
        </w:tc>
      </w:tr>
      <w:tr w:rsidR="00503E70" w:rsidRPr="003D64E6" w:rsidTr="00A618B3">
        <w:trPr>
          <w:jc w:val="center"/>
        </w:trPr>
        <w:tc>
          <w:tcPr>
            <w:tcW w:w="716" w:type="dxa"/>
          </w:tcPr>
          <w:p w:rsidR="00503E70" w:rsidRPr="003D64E6" w:rsidRDefault="00F7019C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</w:t>
            </w:r>
            <w:r w:rsidR="00503E70" w:rsidRPr="003D64E6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99" w:type="dxa"/>
            <w:gridSpan w:val="2"/>
          </w:tcPr>
          <w:p w:rsidR="00503E70" w:rsidRPr="003D64E6" w:rsidRDefault="00503E70" w:rsidP="0093651B">
            <w:pPr>
              <w:rPr>
                <w:sz w:val="24"/>
                <w:szCs w:val="24"/>
                <w:lang w:eastAsia="en-US"/>
              </w:rPr>
            </w:pPr>
            <w:r w:rsidRPr="003D64E6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556" w:type="dxa"/>
          </w:tcPr>
          <w:p w:rsidR="00503E70" w:rsidRPr="00DE0A6D" w:rsidRDefault="00DE0A6D" w:rsidP="005A6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наяв</w:t>
            </w:r>
            <w:r w:rsidR="001C3228">
              <w:rPr>
                <w:sz w:val="24"/>
                <w:szCs w:val="24"/>
              </w:rPr>
              <w:t xml:space="preserve">ності письмового клопотання (заява у довільній формі, про розгляд без участі </w:t>
            </w:r>
            <w:r w:rsidR="00F802D7">
              <w:rPr>
                <w:sz w:val="24"/>
                <w:szCs w:val="24"/>
              </w:rPr>
              <w:t>заявника) комісія може розглядати питання щодо призначення (відмови в призначенні/виплаті) грошової компенсації, перегляду рішення, скасування попереднього рішення за відсутності заявника або її законного представника чи уповноваженого представника.</w:t>
            </w:r>
          </w:p>
        </w:tc>
      </w:tr>
    </w:tbl>
    <w:p w:rsidR="00503E70" w:rsidRDefault="00503E70" w:rsidP="00284E51">
      <w:pPr>
        <w:jc w:val="both"/>
      </w:pPr>
    </w:p>
    <w:sectPr w:rsidR="00503E70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ADF"/>
    <w:multiLevelType w:val="hybridMultilevel"/>
    <w:tmpl w:val="9F0E59F0"/>
    <w:lvl w:ilvl="0" w:tplc="9A4AA410">
      <w:start w:val="10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" w15:restartNumberingAfterBreak="0">
    <w:nsid w:val="012C1190"/>
    <w:multiLevelType w:val="hybridMultilevel"/>
    <w:tmpl w:val="4F20CC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570AD"/>
    <w:multiLevelType w:val="hybridMultilevel"/>
    <w:tmpl w:val="CA52299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C2F9B"/>
    <w:multiLevelType w:val="hybridMultilevel"/>
    <w:tmpl w:val="F3F6AA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FE1DD5"/>
    <w:multiLevelType w:val="hybridMultilevel"/>
    <w:tmpl w:val="A4FE31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5" w15:restartNumberingAfterBreak="0">
    <w:nsid w:val="4747282A"/>
    <w:multiLevelType w:val="hybridMultilevel"/>
    <w:tmpl w:val="F3F6AA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7" w15:restartNumberingAfterBreak="0">
    <w:nsid w:val="4EBB1819"/>
    <w:multiLevelType w:val="hybridMultilevel"/>
    <w:tmpl w:val="F216D714"/>
    <w:lvl w:ilvl="0" w:tplc="CC9ABF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5B762E"/>
    <w:multiLevelType w:val="hybridMultilevel"/>
    <w:tmpl w:val="1FD8E888"/>
    <w:lvl w:ilvl="0" w:tplc="0E86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4C54C2"/>
    <w:multiLevelType w:val="hybridMultilevel"/>
    <w:tmpl w:val="DD242CA0"/>
    <w:lvl w:ilvl="0" w:tplc="47ECB21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D0234A"/>
    <w:multiLevelType w:val="hybridMultilevel"/>
    <w:tmpl w:val="F3F6AA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DF6A7A"/>
    <w:multiLevelType w:val="hybridMultilevel"/>
    <w:tmpl w:val="CA52299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11"/>
  </w:num>
  <w:num w:numId="5">
    <w:abstractNumId w:val="23"/>
  </w:num>
  <w:num w:numId="6">
    <w:abstractNumId w:val="12"/>
  </w:num>
  <w:num w:numId="7">
    <w:abstractNumId w:val="8"/>
  </w:num>
  <w:num w:numId="8">
    <w:abstractNumId w:val="20"/>
  </w:num>
  <w:num w:numId="9">
    <w:abstractNumId w:val="6"/>
  </w:num>
  <w:num w:numId="10">
    <w:abstractNumId w:val="22"/>
  </w:num>
  <w:num w:numId="11">
    <w:abstractNumId w:val="4"/>
  </w:num>
  <w:num w:numId="12">
    <w:abstractNumId w:val="10"/>
  </w:num>
  <w:num w:numId="13">
    <w:abstractNumId w:val="7"/>
  </w:num>
  <w:num w:numId="14">
    <w:abstractNumId w:val="5"/>
  </w:num>
  <w:num w:numId="15">
    <w:abstractNumId w:val="18"/>
  </w:num>
  <w:num w:numId="16">
    <w:abstractNumId w:val="14"/>
  </w:num>
  <w:num w:numId="17">
    <w:abstractNumId w:val="19"/>
  </w:num>
  <w:num w:numId="18">
    <w:abstractNumId w:val="26"/>
  </w:num>
  <w:num w:numId="19">
    <w:abstractNumId w:val="9"/>
  </w:num>
  <w:num w:numId="20">
    <w:abstractNumId w:val="2"/>
  </w:num>
  <w:num w:numId="21">
    <w:abstractNumId w:val="17"/>
  </w:num>
  <w:num w:numId="22">
    <w:abstractNumId w:val="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"/>
  </w:num>
  <w:num w:numId="26">
    <w:abstractNumId w:val="25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C9"/>
    <w:rsid w:val="0000082A"/>
    <w:rsid w:val="00002110"/>
    <w:rsid w:val="000049F8"/>
    <w:rsid w:val="00004F8A"/>
    <w:rsid w:val="00012856"/>
    <w:rsid w:val="00013BFC"/>
    <w:rsid w:val="00016741"/>
    <w:rsid w:val="000257DD"/>
    <w:rsid w:val="000337EE"/>
    <w:rsid w:val="00041265"/>
    <w:rsid w:val="00044240"/>
    <w:rsid w:val="00045C76"/>
    <w:rsid w:val="00046CD5"/>
    <w:rsid w:val="000544FB"/>
    <w:rsid w:val="00054A36"/>
    <w:rsid w:val="00056EE2"/>
    <w:rsid w:val="00071553"/>
    <w:rsid w:val="00072F03"/>
    <w:rsid w:val="00082183"/>
    <w:rsid w:val="000924B2"/>
    <w:rsid w:val="00096B5B"/>
    <w:rsid w:val="0009730E"/>
    <w:rsid w:val="000A7A61"/>
    <w:rsid w:val="000B7A55"/>
    <w:rsid w:val="000C2912"/>
    <w:rsid w:val="000D155C"/>
    <w:rsid w:val="000D219F"/>
    <w:rsid w:val="000D22C7"/>
    <w:rsid w:val="000D54F0"/>
    <w:rsid w:val="000D741B"/>
    <w:rsid w:val="000E1F85"/>
    <w:rsid w:val="000E385E"/>
    <w:rsid w:val="000E4A0F"/>
    <w:rsid w:val="000F12AE"/>
    <w:rsid w:val="000F165C"/>
    <w:rsid w:val="000F4A88"/>
    <w:rsid w:val="000F4ED2"/>
    <w:rsid w:val="001032CF"/>
    <w:rsid w:val="001039C4"/>
    <w:rsid w:val="00103F77"/>
    <w:rsid w:val="0011313D"/>
    <w:rsid w:val="00117C23"/>
    <w:rsid w:val="001202C9"/>
    <w:rsid w:val="00122D4D"/>
    <w:rsid w:val="001247A0"/>
    <w:rsid w:val="0012785E"/>
    <w:rsid w:val="001303F7"/>
    <w:rsid w:val="00134313"/>
    <w:rsid w:val="00135106"/>
    <w:rsid w:val="001433D6"/>
    <w:rsid w:val="001570B6"/>
    <w:rsid w:val="001610BC"/>
    <w:rsid w:val="001624AC"/>
    <w:rsid w:val="00163644"/>
    <w:rsid w:val="00163CE4"/>
    <w:rsid w:val="0016438F"/>
    <w:rsid w:val="001648AD"/>
    <w:rsid w:val="00167694"/>
    <w:rsid w:val="00171062"/>
    <w:rsid w:val="0017403A"/>
    <w:rsid w:val="001743AB"/>
    <w:rsid w:val="00186A11"/>
    <w:rsid w:val="001A4AAB"/>
    <w:rsid w:val="001B0C3F"/>
    <w:rsid w:val="001C3228"/>
    <w:rsid w:val="001C6F08"/>
    <w:rsid w:val="001D306B"/>
    <w:rsid w:val="001D4302"/>
    <w:rsid w:val="001D5964"/>
    <w:rsid w:val="001D74CE"/>
    <w:rsid w:val="001D760C"/>
    <w:rsid w:val="001E2B1C"/>
    <w:rsid w:val="001E3790"/>
    <w:rsid w:val="001E3B66"/>
    <w:rsid w:val="001F149B"/>
    <w:rsid w:val="001F2AE6"/>
    <w:rsid w:val="001F3867"/>
    <w:rsid w:val="001F4F32"/>
    <w:rsid w:val="002009CE"/>
    <w:rsid w:val="00202D97"/>
    <w:rsid w:val="002051DB"/>
    <w:rsid w:val="00233389"/>
    <w:rsid w:val="00236F33"/>
    <w:rsid w:val="0025456F"/>
    <w:rsid w:val="00255D6D"/>
    <w:rsid w:val="002577B1"/>
    <w:rsid w:val="0026061C"/>
    <w:rsid w:val="0026577A"/>
    <w:rsid w:val="00272BB7"/>
    <w:rsid w:val="00273224"/>
    <w:rsid w:val="00273F91"/>
    <w:rsid w:val="00275E47"/>
    <w:rsid w:val="002777BD"/>
    <w:rsid w:val="002827D0"/>
    <w:rsid w:val="00284E51"/>
    <w:rsid w:val="002860F9"/>
    <w:rsid w:val="00286F80"/>
    <w:rsid w:val="00292DEE"/>
    <w:rsid w:val="002A55AA"/>
    <w:rsid w:val="002A609A"/>
    <w:rsid w:val="002A6A6F"/>
    <w:rsid w:val="002B512B"/>
    <w:rsid w:val="002C0306"/>
    <w:rsid w:val="002C13DD"/>
    <w:rsid w:val="002C500A"/>
    <w:rsid w:val="002C69E8"/>
    <w:rsid w:val="002D2745"/>
    <w:rsid w:val="002E0107"/>
    <w:rsid w:val="002E43B0"/>
    <w:rsid w:val="002F5247"/>
    <w:rsid w:val="002F7B88"/>
    <w:rsid w:val="003033BE"/>
    <w:rsid w:val="00305F25"/>
    <w:rsid w:val="00310631"/>
    <w:rsid w:val="0031625A"/>
    <w:rsid w:val="003272CD"/>
    <w:rsid w:val="00336C70"/>
    <w:rsid w:val="00341AC4"/>
    <w:rsid w:val="003428E5"/>
    <w:rsid w:val="00342D98"/>
    <w:rsid w:val="003441EE"/>
    <w:rsid w:val="00345D0B"/>
    <w:rsid w:val="00361343"/>
    <w:rsid w:val="003715EF"/>
    <w:rsid w:val="003740EC"/>
    <w:rsid w:val="00374B7F"/>
    <w:rsid w:val="00381C49"/>
    <w:rsid w:val="003825BC"/>
    <w:rsid w:val="00383202"/>
    <w:rsid w:val="0038360F"/>
    <w:rsid w:val="00386CD1"/>
    <w:rsid w:val="00387BCD"/>
    <w:rsid w:val="00390531"/>
    <w:rsid w:val="003939C9"/>
    <w:rsid w:val="003940A2"/>
    <w:rsid w:val="0039431D"/>
    <w:rsid w:val="00396168"/>
    <w:rsid w:val="003A017C"/>
    <w:rsid w:val="003A69FA"/>
    <w:rsid w:val="003B47F9"/>
    <w:rsid w:val="003B499D"/>
    <w:rsid w:val="003B7397"/>
    <w:rsid w:val="003C0419"/>
    <w:rsid w:val="003C77F8"/>
    <w:rsid w:val="003C7DFE"/>
    <w:rsid w:val="003D26A2"/>
    <w:rsid w:val="003D64E6"/>
    <w:rsid w:val="003D6810"/>
    <w:rsid w:val="003E6E05"/>
    <w:rsid w:val="003F1859"/>
    <w:rsid w:val="003F3990"/>
    <w:rsid w:val="003F4373"/>
    <w:rsid w:val="003F7ACD"/>
    <w:rsid w:val="00400AA9"/>
    <w:rsid w:val="00401144"/>
    <w:rsid w:val="0040309A"/>
    <w:rsid w:val="00406CA1"/>
    <w:rsid w:val="00411610"/>
    <w:rsid w:val="004165DC"/>
    <w:rsid w:val="00425623"/>
    <w:rsid w:val="00434E04"/>
    <w:rsid w:val="004409D3"/>
    <w:rsid w:val="00442C58"/>
    <w:rsid w:val="00444FF8"/>
    <w:rsid w:val="00445809"/>
    <w:rsid w:val="00452A35"/>
    <w:rsid w:val="0045355F"/>
    <w:rsid w:val="00467328"/>
    <w:rsid w:val="0047112B"/>
    <w:rsid w:val="004742D6"/>
    <w:rsid w:val="0047496D"/>
    <w:rsid w:val="0048518F"/>
    <w:rsid w:val="00486A0E"/>
    <w:rsid w:val="004910AA"/>
    <w:rsid w:val="00491321"/>
    <w:rsid w:val="004A033F"/>
    <w:rsid w:val="004A03BB"/>
    <w:rsid w:val="004B64A5"/>
    <w:rsid w:val="004B7866"/>
    <w:rsid w:val="004C1FA5"/>
    <w:rsid w:val="004C4304"/>
    <w:rsid w:val="004D1028"/>
    <w:rsid w:val="004E1989"/>
    <w:rsid w:val="004F1D32"/>
    <w:rsid w:val="004F1EC6"/>
    <w:rsid w:val="004F3DBB"/>
    <w:rsid w:val="0050199F"/>
    <w:rsid w:val="00503E70"/>
    <w:rsid w:val="005157B0"/>
    <w:rsid w:val="005171FB"/>
    <w:rsid w:val="00517F94"/>
    <w:rsid w:val="0052040D"/>
    <w:rsid w:val="00521A83"/>
    <w:rsid w:val="00524713"/>
    <w:rsid w:val="00527FCB"/>
    <w:rsid w:val="00531D7D"/>
    <w:rsid w:val="005444BB"/>
    <w:rsid w:val="00550F2A"/>
    <w:rsid w:val="005524D5"/>
    <w:rsid w:val="00554CB5"/>
    <w:rsid w:val="005627D0"/>
    <w:rsid w:val="0056444F"/>
    <w:rsid w:val="00565A3A"/>
    <w:rsid w:val="0056718F"/>
    <w:rsid w:val="00576EAA"/>
    <w:rsid w:val="00592BAD"/>
    <w:rsid w:val="005950DF"/>
    <w:rsid w:val="00595700"/>
    <w:rsid w:val="005A2F4F"/>
    <w:rsid w:val="005A3A66"/>
    <w:rsid w:val="005A6EE0"/>
    <w:rsid w:val="005A72A3"/>
    <w:rsid w:val="005B14D6"/>
    <w:rsid w:val="005B7D86"/>
    <w:rsid w:val="005C152F"/>
    <w:rsid w:val="005C3EC6"/>
    <w:rsid w:val="005D47B3"/>
    <w:rsid w:val="005F1E7C"/>
    <w:rsid w:val="005F3992"/>
    <w:rsid w:val="005F7A2C"/>
    <w:rsid w:val="0060055E"/>
    <w:rsid w:val="00613140"/>
    <w:rsid w:val="00615E02"/>
    <w:rsid w:val="00616531"/>
    <w:rsid w:val="00622789"/>
    <w:rsid w:val="00625ADE"/>
    <w:rsid w:val="0062640F"/>
    <w:rsid w:val="006303C5"/>
    <w:rsid w:val="00630A3D"/>
    <w:rsid w:val="0063628E"/>
    <w:rsid w:val="00636AF9"/>
    <w:rsid w:val="00637D6D"/>
    <w:rsid w:val="00650AC7"/>
    <w:rsid w:val="006512FC"/>
    <w:rsid w:val="00660EA9"/>
    <w:rsid w:val="00663C0A"/>
    <w:rsid w:val="006658B1"/>
    <w:rsid w:val="006662EE"/>
    <w:rsid w:val="00667EC0"/>
    <w:rsid w:val="00667F7C"/>
    <w:rsid w:val="006769B6"/>
    <w:rsid w:val="006806DE"/>
    <w:rsid w:val="00680A98"/>
    <w:rsid w:val="00682660"/>
    <w:rsid w:val="00690B68"/>
    <w:rsid w:val="0069190E"/>
    <w:rsid w:val="00693ADD"/>
    <w:rsid w:val="006A3689"/>
    <w:rsid w:val="006C3852"/>
    <w:rsid w:val="006C51F3"/>
    <w:rsid w:val="006C6064"/>
    <w:rsid w:val="006D1A0C"/>
    <w:rsid w:val="006D2D7F"/>
    <w:rsid w:val="006D7E02"/>
    <w:rsid w:val="006E39D2"/>
    <w:rsid w:val="006E7381"/>
    <w:rsid w:val="006E7F11"/>
    <w:rsid w:val="007016F6"/>
    <w:rsid w:val="00705B0C"/>
    <w:rsid w:val="00712DE4"/>
    <w:rsid w:val="00712F24"/>
    <w:rsid w:val="0072255E"/>
    <w:rsid w:val="00725435"/>
    <w:rsid w:val="00726A7B"/>
    <w:rsid w:val="007270B2"/>
    <w:rsid w:val="0072727C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5535"/>
    <w:rsid w:val="0078584C"/>
    <w:rsid w:val="0079653B"/>
    <w:rsid w:val="00797A1E"/>
    <w:rsid w:val="007B060A"/>
    <w:rsid w:val="007B326D"/>
    <w:rsid w:val="007B7896"/>
    <w:rsid w:val="007C3476"/>
    <w:rsid w:val="007C46CC"/>
    <w:rsid w:val="007D4BE4"/>
    <w:rsid w:val="007D5D95"/>
    <w:rsid w:val="007E223C"/>
    <w:rsid w:val="007E430F"/>
    <w:rsid w:val="007E7A61"/>
    <w:rsid w:val="007F76AE"/>
    <w:rsid w:val="007F78F5"/>
    <w:rsid w:val="008145B2"/>
    <w:rsid w:val="0081654B"/>
    <w:rsid w:val="00820ADF"/>
    <w:rsid w:val="00827787"/>
    <w:rsid w:val="00827FF0"/>
    <w:rsid w:val="00830B14"/>
    <w:rsid w:val="0084308F"/>
    <w:rsid w:val="008477E4"/>
    <w:rsid w:val="0085289A"/>
    <w:rsid w:val="00861BD9"/>
    <w:rsid w:val="0086361A"/>
    <w:rsid w:val="00865E2B"/>
    <w:rsid w:val="00870912"/>
    <w:rsid w:val="008845A0"/>
    <w:rsid w:val="00886DC1"/>
    <w:rsid w:val="00890741"/>
    <w:rsid w:val="00894982"/>
    <w:rsid w:val="008970F3"/>
    <w:rsid w:val="008A2ACE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8F6B9E"/>
    <w:rsid w:val="009023A1"/>
    <w:rsid w:val="00905F2B"/>
    <w:rsid w:val="00907751"/>
    <w:rsid w:val="00913C84"/>
    <w:rsid w:val="009247F0"/>
    <w:rsid w:val="00931120"/>
    <w:rsid w:val="00933F97"/>
    <w:rsid w:val="00935569"/>
    <w:rsid w:val="0093651B"/>
    <w:rsid w:val="00942CE7"/>
    <w:rsid w:val="009460B0"/>
    <w:rsid w:val="0095110F"/>
    <w:rsid w:val="00951FF9"/>
    <w:rsid w:val="0095307A"/>
    <w:rsid w:val="00955C62"/>
    <w:rsid w:val="009672F8"/>
    <w:rsid w:val="009702D5"/>
    <w:rsid w:val="0097240C"/>
    <w:rsid w:val="00981F4F"/>
    <w:rsid w:val="00986456"/>
    <w:rsid w:val="00987E0B"/>
    <w:rsid w:val="00990343"/>
    <w:rsid w:val="009959E7"/>
    <w:rsid w:val="009A3329"/>
    <w:rsid w:val="009B419B"/>
    <w:rsid w:val="009B659C"/>
    <w:rsid w:val="009B782D"/>
    <w:rsid w:val="009C095C"/>
    <w:rsid w:val="009C3838"/>
    <w:rsid w:val="009D0360"/>
    <w:rsid w:val="009D1134"/>
    <w:rsid w:val="009D20A4"/>
    <w:rsid w:val="009D30DF"/>
    <w:rsid w:val="009E2BD9"/>
    <w:rsid w:val="009E42AB"/>
    <w:rsid w:val="009E797D"/>
    <w:rsid w:val="009F1321"/>
    <w:rsid w:val="009F2D27"/>
    <w:rsid w:val="009F50EC"/>
    <w:rsid w:val="00A03AF8"/>
    <w:rsid w:val="00A0724C"/>
    <w:rsid w:val="00A14258"/>
    <w:rsid w:val="00A14B54"/>
    <w:rsid w:val="00A2027E"/>
    <w:rsid w:val="00A210AF"/>
    <w:rsid w:val="00A22CC5"/>
    <w:rsid w:val="00A348CC"/>
    <w:rsid w:val="00A34B91"/>
    <w:rsid w:val="00A413DF"/>
    <w:rsid w:val="00A618B3"/>
    <w:rsid w:val="00A61A10"/>
    <w:rsid w:val="00A62CB5"/>
    <w:rsid w:val="00A647DF"/>
    <w:rsid w:val="00A74A04"/>
    <w:rsid w:val="00A77820"/>
    <w:rsid w:val="00A82AC5"/>
    <w:rsid w:val="00A91E3E"/>
    <w:rsid w:val="00A93CBC"/>
    <w:rsid w:val="00AA1320"/>
    <w:rsid w:val="00AA150D"/>
    <w:rsid w:val="00AA2F70"/>
    <w:rsid w:val="00AA3EE3"/>
    <w:rsid w:val="00AB2E5F"/>
    <w:rsid w:val="00AC2FE1"/>
    <w:rsid w:val="00AC392F"/>
    <w:rsid w:val="00AC4AD8"/>
    <w:rsid w:val="00AC5E49"/>
    <w:rsid w:val="00AD28BF"/>
    <w:rsid w:val="00AD54CF"/>
    <w:rsid w:val="00AE3E51"/>
    <w:rsid w:val="00AE4EE6"/>
    <w:rsid w:val="00B023CC"/>
    <w:rsid w:val="00B16544"/>
    <w:rsid w:val="00B22906"/>
    <w:rsid w:val="00B23E22"/>
    <w:rsid w:val="00B243F8"/>
    <w:rsid w:val="00B26C6B"/>
    <w:rsid w:val="00B3171B"/>
    <w:rsid w:val="00B4567C"/>
    <w:rsid w:val="00B46E38"/>
    <w:rsid w:val="00B512D1"/>
    <w:rsid w:val="00B51D0D"/>
    <w:rsid w:val="00B53AB4"/>
    <w:rsid w:val="00B668B7"/>
    <w:rsid w:val="00B66F9E"/>
    <w:rsid w:val="00B71F0F"/>
    <w:rsid w:val="00B72DBE"/>
    <w:rsid w:val="00B75C64"/>
    <w:rsid w:val="00B76BDC"/>
    <w:rsid w:val="00B80964"/>
    <w:rsid w:val="00B846C7"/>
    <w:rsid w:val="00B90CEE"/>
    <w:rsid w:val="00B90E49"/>
    <w:rsid w:val="00BA05FA"/>
    <w:rsid w:val="00BA5FD6"/>
    <w:rsid w:val="00BA66D4"/>
    <w:rsid w:val="00BB26DC"/>
    <w:rsid w:val="00BB5686"/>
    <w:rsid w:val="00BC05B5"/>
    <w:rsid w:val="00BC175E"/>
    <w:rsid w:val="00BC1F78"/>
    <w:rsid w:val="00BC40C9"/>
    <w:rsid w:val="00BC4BFE"/>
    <w:rsid w:val="00BC7B33"/>
    <w:rsid w:val="00BE2DA7"/>
    <w:rsid w:val="00BF1BAD"/>
    <w:rsid w:val="00BF706D"/>
    <w:rsid w:val="00C03AB8"/>
    <w:rsid w:val="00C1662C"/>
    <w:rsid w:val="00C20F62"/>
    <w:rsid w:val="00C30C3B"/>
    <w:rsid w:val="00C31524"/>
    <w:rsid w:val="00C34757"/>
    <w:rsid w:val="00C418E9"/>
    <w:rsid w:val="00C44532"/>
    <w:rsid w:val="00C4663A"/>
    <w:rsid w:val="00C473D6"/>
    <w:rsid w:val="00C57040"/>
    <w:rsid w:val="00C57FA8"/>
    <w:rsid w:val="00C61678"/>
    <w:rsid w:val="00C65965"/>
    <w:rsid w:val="00C7048D"/>
    <w:rsid w:val="00C70E44"/>
    <w:rsid w:val="00C72669"/>
    <w:rsid w:val="00C74911"/>
    <w:rsid w:val="00C75995"/>
    <w:rsid w:val="00C8092A"/>
    <w:rsid w:val="00C80ABA"/>
    <w:rsid w:val="00CA2AC3"/>
    <w:rsid w:val="00CA2B04"/>
    <w:rsid w:val="00CA2BF0"/>
    <w:rsid w:val="00CA5CF8"/>
    <w:rsid w:val="00CA6DA3"/>
    <w:rsid w:val="00CB4FD1"/>
    <w:rsid w:val="00CC5D81"/>
    <w:rsid w:val="00CD0434"/>
    <w:rsid w:val="00CD3244"/>
    <w:rsid w:val="00CD79F5"/>
    <w:rsid w:val="00CE3E41"/>
    <w:rsid w:val="00CF09CF"/>
    <w:rsid w:val="00CF162A"/>
    <w:rsid w:val="00CF219A"/>
    <w:rsid w:val="00CF597A"/>
    <w:rsid w:val="00D02CF2"/>
    <w:rsid w:val="00D05A8E"/>
    <w:rsid w:val="00D11991"/>
    <w:rsid w:val="00D2738D"/>
    <w:rsid w:val="00D3484F"/>
    <w:rsid w:val="00D441AA"/>
    <w:rsid w:val="00D70D33"/>
    <w:rsid w:val="00D73C87"/>
    <w:rsid w:val="00D75EFE"/>
    <w:rsid w:val="00D83AB4"/>
    <w:rsid w:val="00D9231B"/>
    <w:rsid w:val="00D9498C"/>
    <w:rsid w:val="00D9749B"/>
    <w:rsid w:val="00DA570E"/>
    <w:rsid w:val="00DA6769"/>
    <w:rsid w:val="00DA71E7"/>
    <w:rsid w:val="00DB05C5"/>
    <w:rsid w:val="00DB2C1F"/>
    <w:rsid w:val="00DB4C31"/>
    <w:rsid w:val="00DB640F"/>
    <w:rsid w:val="00DB71DB"/>
    <w:rsid w:val="00DC3C64"/>
    <w:rsid w:val="00DC5CA0"/>
    <w:rsid w:val="00DD1C93"/>
    <w:rsid w:val="00DD1D2E"/>
    <w:rsid w:val="00DE0A6D"/>
    <w:rsid w:val="00DE12C9"/>
    <w:rsid w:val="00DE1B65"/>
    <w:rsid w:val="00DE55A2"/>
    <w:rsid w:val="00DE65CA"/>
    <w:rsid w:val="00E002D0"/>
    <w:rsid w:val="00E00628"/>
    <w:rsid w:val="00E01B9C"/>
    <w:rsid w:val="00E03564"/>
    <w:rsid w:val="00E04A27"/>
    <w:rsid w:val="00E1193D"/>
    <w:rsid w:val="00E21354"/>
    <w:rsid w:val="00E21F3E"/>
    <w:rsid w:val="00E42616"/>
    <w:rsid w:val="00E43A6A"/>
    <w:rsid w:val="00E44D25"/>
    <w:rsid w:val="00E4584A"/>
    <w:rsid w:val="00E46193"/>
    <w:rsid w:val="00E524D8"/>
    <w:rsid w:val="00E66BE4"/>
    <w:rsid w:val="00E70EA0"/>
    <w:rsid w:val="00E72957"/>
    <w:rsid w:val="00E92AB5"/>
    <w:rsid w:val="00E953B0"/>
    <w:rsid w:val="00EA0987"/>
    <w:rsid w:val="00EA2E80"/>
    <w:rsid w:val="00EA77FB"/>
    <w:rsid w:val="00EB1405"/>
    <w:rsid w:val="00EB2325"/>
    <w:rsid w:val="00EB581E"/>
    <w:rsid w:val="00EC3473"/>
    <w:rsid w:val="00EC34B4"/>
    <w:rsid w:val="00EC6FCF"/>
    <w:rsid w:val="00EF01A0"/>
    <w:rsid w:val="00EF25F3"/>
    <w:rsid w:val="00EF6A74"/>
    <w:rsid w:val="00F008B0"/>
    <w:rsid w:val="00F076ED"/>
    <w:rsid w:val="00F10C67"/>
    <w:rsid w:val="00F119C0"/>
    <w:rsid w:val="00F21E0E"/>
    <w:rsid w:val="00F2247A"/>
    <w:rsid w:val="00F23AEA"/>
    <w:rsid w:val="00F2670E"/>
    <w:rsid w:val="00F30D14"/>
    <w:rsid w:val="00F32E23"/>
    <w:rsid w:val="00F35AFA"/>
    <w:rsid w:val="00F406BF"/>
    <w:rsid w:val="00F44DB9"/>
    <w:rsid w:val="00F46432"/>
    <w:rsid w:val="00F46D12"/>
    <w:rsid w:val="00F47D0D"/>
    <w:rsid w:val="00F52D93"/>
    <w:rsid w:val="00F539B2"/>
    <w:rsid w:val="00F54C33"/>
    <w:rsid w:val="00F56D7A"/>
    <w:rsid w:val="00F5792B"/>
    <w:rsid w:val="00F67E21"/>
    <w:rsid w:val="00F7019C"/>
    <w:rsid w:val="00F75A43"/>
    <w:rsid w:val="00F76B8D"/>
    <w:rsid w:val="00F802D7"/>
    <w:rsid w:val="00F96520"/>
    <w:rsid w:val="00FA6FEB"/>
    <w:rsid w:val="00FB0F37"/>
    <w:rsid w:val="00FB37F0"/>
    <w:rsid w:val="00FB45E8"/>
    <w:rsid w:val="00FB4E4D"/>
    <w:rsid w:val="00FB6D60"/>
    <w:rsid w:val="00FC4856"/>
    <w:rsid w:val="00FC5B77"/>
    <w:rsid w:val="00FD027F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4C9B0"/>
  <w14:defaultImageDpi w14:val="0"/>
  <w15:docId w15:val="{BD1324A4-C4CA-4F3E-B872-FEA83F6C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lang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ий текст Знак"/>
    <w:basedOn w:val="a0"/>
    <w:link w:val="a9"/>
    <w:uiPriority w:val="99"/>
    <w:semiHidden/>
    <w:locked/>
    <w:rPr>
      <w:sz w:val="28"/>
      <w:lang w:val="uk-UA" w:eastAsia="x-none"/>
    </w:rPr>
  </w:style>
  <w:style w:type="paragraph" w:customStyle="1" w:styleId="ab">
    <w:name w:val="a"/>
    <w:basedOn w:val="a"/>
    <w:uiPriority w:val="99"/>
    <w:rsid w:val="00521A8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List Paragraph"/>
    <w:basedOn w:val="a"/>
    <w:uiPriority w:val="99"/>
    <w:qFormat/>
    <w:rsid w:val="00521A8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6444F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6444F"/>
    <w:rPr>
      <w:rFonts w:ascii="Tahoma" w:hAnsi="Tahoma" w:cs="Tahoma"/>
      <w:sz w:val="16"/>
      <w:szCs w:val="16"/>
      <w:lang w:val="uk-UA"/>
    </w:rPr>
  </w:style>
  <w:style w:type="character" w:customStyle="1" w:styleId="rvts46">
    <w:name w:val="rvts46"/>
    <w:basedOn w:val="a0"/>
    <w:rsid w:val="005171FB"/>
  </w:style>
  <w:style w:type="character" w:customStyle="1" w:styleId="rvts15">
    <w:name w:val="rvts15"/>
    <w:basedOn w:val="a0"/>
    <w:rsid w:val="00E0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7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0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0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5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g-mrada.gov.ua/index.php/tsn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greb_miskrad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0CA5-5734-480D-AB70-B1398CE1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7454</Words>
  <Characters>4250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XTreme.ws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User</cp:lastModifiedBy>
  <cp:revision>3</cp:revision>
  <cp:lastPrinted>2021-03-26T07:26:00Z</cp:lastPrinted>
  <dcterms:created xsi:type="dcterms:W3CDTF">2025-01-01T12:06:00Z</dcterms:created>
  <dcterms:modified xsi:type="dcterms:W3CDTF">2025-01-01T12:35:00Z</dcterms:modified>
</cp:coreProperties>
</file>