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880163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177C7F" w:rsidRPr="00177C7F" w:rsidRDefault="00177C7F" w:rsidP="00880163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6A11BD">
        <w:rPr>
          <w:b/>
          <w:iCs w:val="0"/>
          <w:szCs w:val="28"/>
          <w:lang w:val="uk-UA"/>
        </w:rPr>
        <w:t>17</w:t>
      </w:r>
      <w:r w:rsidRPr="00177C7F">
        <w:rPr>
          <w:b/>
          <w:iCs w:val="0"/>
          <w:szCs w:val="28"/>
          <w:lang w:val="uk-UA"/>
        </w:rPr>
        <w:t>.</w:t>
      </w:r>
      <w:r w:rsidR="006A11BD">
        <w:rPr>
          <w:b/>
          <w:iCs w:val="0"/>
          <w:szCs w:val="28"/>
          <w:lang w:val="uk-UA"/>
        </w:rPr>
        <w:t>12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880163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AF6376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AF6376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B355A9">
              <w:rPr>
                <w:bCs w:val="0"/>
                <w:sz w:val="24"/>
                <w:lang w:val="uk-UA"/>
              </w:rPr>
              <w:t>0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880163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Default="00BE6610" w:rsidP="00880163">
      <w:pPr>
        <w:tabs>
          <w:tab w:val="left" w:pos="2955"/>
        </w:tabs>
        <w:ind w:firstLine="709"/>
        <w:jc w:val="both"/>
        <w:rPr>
          <w:sz w:val="24"/>
        </w:rPr>
      </w:pPr>
    </w:p>
    <w:p w:rsidR="006A11BD" w:rsidRPr="00742E3B" w:rsidRDefault="006A11BD" w:rsidP="006A11BD">
      <w:pPr>
        <w:pStyle w:val="af1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742E3B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ru-RU"/>
        </w:rPr>
        <w:t xml:space="preserve">затвердження </w:t>
      </w:r>
      <w:r w:rsidRPr="00742E3B">
        <w:rPr>
          <w:b/>
          <w:sz w:val="28"/>
          <w:szCs w:val="28"/>
        </w:rPr>
        <w:t>Програм</w:t>
      </w:r>
      <w:r>
        <w:rPr>
          <w:b/>
          <w:sz w:val="28"/>
          <w:szCs w:val="28"/>
          <w:lang w:val="ru-RU"/>
        </w:rPr>
        <w:t>и</w:t>
      </w:r>
      <w:r w:rsidRPr="00742E3B">
        <w:rPr>
          <w:b/>
          <w:sz w:val="28"/>
          <w:szCs w:val="28"/>
        </w:rPr>
        <w:t xml:space="preserve"> соціально-економічного розвитку Погребищенської територіальної громади на 202</w:t>
      </w:r>
      <w:r>
        <w:rPr>
          <w:b/>
          <w:sz w:val="28"/>
          <w:szCs w:val="28"/>
        </w:rPr>
        <w:t>5</w:t>
      </w:r>
      <w:r w:rsidRPr="00742E3B">
        <w:rPr>
          <w:b/>
          <w:sz w:val="28"/>
          <w:szCs w:val="28"/>
        </w:rPr>
        <w:t xml:space="preserve"> рік.</w:t>
      </w:r>
    </w:p>
    <w:p w:rsidR="006A11BD" w:rsidRDefault="006A11BD" w:rsidP="006A11BD">
      <w:pPr>
        <w:ind w:firstLine="567"/>
        <w:jc w:val="both"/>
        <w:rPr>
          <w:i/>
          <w:szCs w:val="28"/>
        </w:rPr>
      </w:pPr>
      <w:r w:rsidRPr="00D468D9">
        <w:rPr>
          <w:i/>
          <w:szCs w:val="28"/>
        </w:rPr>
        <w:t>Доповіда</w:t>
      </w:r>
      <w:proofErr w:type="gramStart"/>
      <w:r w:rsidRPr="00D468D9">
        <w:rPr>
          <w:i/>
          <w:szCs w:val="28"/>
        </w:rPr>
        <w:t>є:</w:t>
      </w:r>
      <w:proofErr w:type="gramEnd"/>
      <w:r w:rsidRPr="00D468D9">
        <w:rPr>
          <w:szCs w:val="28"/>
        </w:rPr>
        <w:t xml:space="preserve"> </w:t>
      </w:r>
      <w:r>
        <w:rPr>
          <w:i/>
          <w:szCs w:val="28"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6A11BD" w:rsidRDefault="006A11BD" w:rsidP="006A11BD">
      <w:pPr>
        <w:ind w:firstLine="567"/>
        <w:jc w:val="both"/>
        <w:rPr>
          <w:i/>
          <w:szCs w:val="28"/>
        </w:rPr>
      </w:pPr>
    </w:p>
    <w:p w:rsidR="006A11BD" w:rsidRPr="00742E3B" w:rsidRDefault="006A11BD" w:rsidP="006A11BD">
      <w:pPr>
        <w:pStyle w:val="af1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742E3B">
        <w:rPr>
          <w:b/>
          <w:sz w:val="28"/>
          <w:szCs w:val="28"/>
        </w:rPr>
        <w:t xml:space="preserve">Про бюджет Погребищенської міської територіальної громади на 2025 рік. </w:t>
      </w:r>
    </w:p>
    <w:p w:rsidR="006A11BD" w:rsidRDefault="006A11BD" w:rsidP="006A11BD">
      <w:pPr>
        <w:ind w:firstLine="567"/>
        <w:jc w:val="both"/>
        <w:rPr>
          <w:i/>
          <w:szCs w:val="28"/>
        </w:rPr>
      </w:pPr>
      <w:r w:rsidRPr="00D468D9">
        <w:rPr>
          <w:i/>
          <w:szCs w:val="28"/>
        </w:rPr>
        <w:t>Доповіда</w:t>
      </w:r>
      <w:proofErr w:type="gramStart"/>
      <w:r w:rsidRPr="00D468D9">
        <w:rPr>
          <w:i/>
          <w:szCs w:val="28"/>
        </w:rPr>
        <w:t>є:</w:t>
      </w:r>
      <w:proofErr w:type="gramEnd"/>
      <w:r w:rsidRPr="00D468D9">
        <w:rPr>
          <w:szCs w:val="28"/>
        </w:rPr>
        <w:t xml:space="preserve"> </w:t>
      </w:r>
      <w:r>
        <w:rPr>
          <w:i/>
          <w:szCs w:val="28"/>
        </w:rPr>
        <w:t>Недошовенко Олександр Володимирович</w:t>
      </w:r>
      <w:r w:rsidRPr="00E452D1">
        <w:rPr>
          <w:i/>
          <w:szCs w:val="28"/>
        </w:rPr>
        <w:t xml:space="preserve"> – начальник фінансового управління Погребищенської міської </w:t>
      </w:r>
      <w:proofErr w:type="gramStart"/>
      <w:r w:rsidRPr="00E452D1">
        <w:rPr>
          <w:i/>
          <w:szCs w:val="28"/>
        </w:rPr>
        <w:t>ради</w:t>
      </w:r>
      <w:proofErr w:type="gramEnd"/>
      <w:r w:rsidRPr="00E452D1">
        <w:rPr>
          <w:i/>
          <w:szCs w:val="28"/>
        </w:rPr>
        <w:t>.</w:t>
      </w:r>
    </w:p>
    <w:p w:rsidR="006A11BD" w:rsidRDefault="006A11BD" w:rsidP="006A11BD">
      <w:pPr>
        <w:ind w:firstLine="567"/>
        <w:jc w:val="both"/>
        <w:rPr>
          <w:bCs w:val="0"/>
          <w:i/>
          <w:szCs w:val="28"/>
        </w:rPr>
      </w:pPr>
    </w:p>
    <w:p w:rsidR="006A11BD" w:rsidRPr="00AF706B" w:rsidRDefault="006A11BD" w:rsidP="006A11BD">
      <w:pPr>
        <w:pStyle w:val="af1"/>
        <w:numPr>
          <w:ilvl w:val="0"/>
          <w:numId w:val="49"/>
        </w:numPr>
        <w:tabs>
          <w:tab w:val="left" w:pos="993"/>
          <w:tab w:val="left" w:pos="9498"/>
        </w:tabs>
        <w:ind w:left="0" w:firstLine="567"/>
        <w:jc w:val="both"/>
        <w:rPr>
          <w:b/>
          <w:bCs/>
          <w:noProof/>
          <w:sz w:val="28"/>
          <w:szCs w:val="28"/>
        </w:rPr>
      </w:pPr>
      <w:r w:rsidRPr="00AF706B">
        <w:rPr>
          <w:b/>
          <w:bCs/>
          <w:noProof/>
          <w:sz w:val="28"/>
          <w:szCs w:val="28"/>
        </w:rPr>
        <w:t xml:space="preserve">Про внесення та затвердження змін до </w:t>
      </w:r>
      <w:r w:rsidRPr="00AF706B">
        <w:rPr>
          <w:b/>
          <w:bCs/>
          <w:sz w:val="28"/>
          <w:szCs w:val="28"/>
        </w:rPr>
        <w:t>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</w:t>
      </w:r>
      <w:r w:rsidRPr="00AF706B">
        <w:rPr>
          <w:b/>
          <w:bCs/>
          <w:noProof/>
          <w:sz w:val="28"/>
          <w:szCs w:val="28"/>
        </w:rPr>
        <w:t>.</w:t>
      </w:r>
    </w:p>
    <w:p w:rsidR="006A11BD" w:rsidRDefault="006A11BD" w:rsidP="006A11BD">
      <w:pPr>
        <w:tabs>
          <w:tab w:val="left" w:pos="9498"/>
        </w:tabs>
        <w:ind w:firstLine="567"/>
        <w:jc w:val="both"/>
        <w:rPr>
          <w:i/>
          <w:noProof/>
          <w:szCs w:val="28"/>
        </w:rPr>
      </w:pPr>
      <w:r w:rsidRPr="00AF706B">
        <w:rPr>
          <w:i/>
          <w:noProof/>
          <w:szCs w:val="28"/>
        </w:rPr>
        <w:t>Доповідає: Скарбовійчук Сергій Миколайович  - начальник відділу з питань оборонної роботи, цивільного захисту та взаємодії з правоохоронними органами.</w:t>
      </w:r>
    </w:p>
    <w:p w:rsidR="006A11BD" w:rsidRDefault="006A11BD" w:rsidP="006A11BD">
      <w:pPr>
        <w:tabs>
          <w:tab w:val="left" w:pos="9498"/>
        </w:tabs>
        <w:ind w:firstLine="567"/>
        <w:jc w:val="both"/>
        <w:rPr>
          <w:i/>
          <w:noProof/>
          <w:szCs w:val="28"/>
        </w:rPr>
      </w:pPr>
    </w:p>
    <w:p w:rsidR="006A11BD" w:rsidRDefault="006A11BD" w:rsidP="006A11BD">
      <w:pPr>
        <w:pStyle w:val="af1"/>
        <w:numPr>
          <w:ilvl w:val="0"/>
          <w:numId w:val="49"/>
        </w:numPr>
        <w:tabs>
          <w:tab w:val="left" w:pos="567"/>
        </w:tabs>
        <w:ind w:left="0" w:firstLine="567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 дострокове припинення повноважень старости Гопчицького старостинського округу ПРИЛУЦЬКОГО Р.М.</w:t>
      </w:r>
    </w:p>
    <w:p w:rsidR="006A11BD" w:rsidRDefault="006A11BD" w:rsidP="006A11BD">
      <w:pPr>
        <w:ind w:firstLine="567"/>
        <w:jc w:val="both"/>
        <w:rPr>
          <w:i/>
          <w:iCs w:val="0"/>
          <w:noProof/>
          <w:szCs w:val="28"/>
        </w:rPr>
      </w:pPr>
      <w:r w:rsidRPr="006B4178">
        <w:rPr>
          <w:i/>
          <w:noProof/>
          <w:szCs w:val="28"/>
        </w:rPr>
        <w:t>Доповідає: Волинський Сергій Олександрович – Погребищенський міський голова</w:t>
      </w:r>
    </w:p>
    <w:p w:rsidR="006A11BD" w:rsidRDefault="006A11BD" w:rsidP="006A11BD">
      <w:pPr>
        <w:pStyle w:val="af1"/>
        <w:tabs>
          <w:tab w:val="left" w:pos="9498"/>
        </w:tabs>
        <w:ind w:left="0" w:firstLine="567"/>
        <w:jc w:val="both"/>
        <w:rPr>
          <w:i/>
          <w:iCs/>
          <w:noProof/>
          <w:sz w:val="28"/>
          <w:szCs w:val="28"/>
          <w:lang w:val="ru-RU"/>
        </w:rPr>
      </w:pPr>
    </w:p>
    <w:p w:rsidR="006A11BD" w:rsidRPr="00040928" w:rsidRDefault="006A11BD" w:rsidP="006A11BD">
      <w:pPr>
        <w:pStyle w:val="af1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40928">
        <w:rPr>
          <w:b/>
          <w:sz w:val="28"/>
          <w:szCs w:val="28"/>
        </w:rPr>
        <w:t>Про план роботи Погребищенської міської ради на 2025 рік.</w:t>
      </w:r>
    </w:p>
    <w:p w:rsidR="006A11BD" w:rsidRPr="00D03DC1" w:rsidRDefault="006A11BD" w:rsidP="006A11BD">
      <w:pPr>
        <w:tabs>
          <w:tab w:val="left" w:pos="2440"/>
        </w:tabs>
        <w:ind w:firstLine="567"/>
        <w:jc w:val="both"/>
        <w:rPr>
          <w:i/>
          <w:szCs w:val="28"/>
        </w:rPr>
      </w:pPr>
      <w:r w:rsidRPr="00D03DC1">
        <w:rPr>
          <w:i/>
          <w:szCs w:val="28"/>
        </w:rPr>
        <w:t>Доп</w:t>
      </w:r>
      <w:r>
        <w:rPr>
          <w:i/>
          <w:szCs w:val="28"/>
        </w:rPr>
        <w:t>овіда</w:t>
      </w:r>
      <w:proofErr w:type="gramStart"/>
      <w:r>
        <w:rPr>
          <w:i/>
          <w:szCs w:val="28"/>
        </w:rPr>
        <w:t>є:</w:t>
      </w:r>
      <w:proofErr w:type="gramEnd"/>
      <w:r>
        <w:rPr>
          <w:i/>
          <w:szCs w:val="28"/>
        </w:rPr>
        <w:t xml:space="preserve"> </w:t>
      </w:r>
      <w:r w:rsidRPr="00D03DC1">
        <w:rPr>
          <w:i/>
          <w:szCs w:val="28"/>
        </w:rPr>
        <w:t>Шафранський П</w:t>
      </w:r>
      <w:r>
        <w:rPr>
          <w:i/>
          <w:szCs w:val="28"/>
        </w:rPr>
        <w:t>етро Петрович</w:t>
      </w:r>
      <w:r w:rsidRPr="00D03DC1">
        <w:rPr>
          <w:i/>
          <w:szCs w:val="28"/>
        </w:rPr>
        <w:t xml:space="preserve"> – секретар Погребищенської міської </w:t>
      </w:r>
      <w:proofErr w:type="gramStart"/>
      <w:r w:rsidRPr="00D03DC1">
        <w:rPr>
          <w:i/>
          <w:szCs w:val="28"/>
        </w:rPr>
        <w:t>ради</w:t>
      </w:r>
      <w:proofErr w:type="gramEnd"/>
      <w:r w:rsidRPr="00D03DC1">
        <w:rPr>
          <w:i/>
          <w:szCs w:val="28"/>
        </w:rPr>
        <w:t>.</w:t>
      </w:r>
    </w:p>
    <w:p w:rsidR="006A11BD" w:rsidRDefault="006A11BD" w:rsidP="006A11BD">
      <w:pPr>
        <w:pStyle w:val="af1"/>
        <w:tabs>
          <w:tab w:val="left" w:pos="9498"/>
        </w:tabs>
        <w:ind w:left="0" w:firstLine="567"/>
        <w:jc w:val="both"/>
        <w:rPr>
          <w:i/>
          <w:iCs/>
          <w:noProof/>
          <w:sz w:val="28"/>
          <w:szCs w:val="28"/>
        </w:rPr>
      </w:pPr>
    </w:p>
    <w:p w:rsidR="006A11BD" w:rsidRDefault="006A11BD" w:rsidP="006A11BD">
      <w:pPr>
        <w:pStyle w:val="af1"/>
        <w:numPr>
          <w:ilvl w:val="0"/>
          <w:numId w:val="49"/>
        </w:numPr>
        <w:tabs>
          <w:tab w:val="left" w:pos="567"/>
        </w:tabs>
        <w:ind w:left="0" w:firstLine="567"/>
        <w:jc w:val="both"/>
        <w:rPr>
          <w:b/>
          <w:bCs/>
          <w:noProof/>
          <w:sz w:val="28"/>
          <w:szCs w:val="28"/>
        </w:rPr>
      </w:pPr>
      <w:r w:rsidRPr="006B4178">
        <w:rPr>
          <w:b/>
          <w:bCs/>
          <w:noProof/>
          <w:sz w:val="28"/>
          <w:szCs w:val="28"/>
        </w:rPr>
        <w:t>Про депутатський запит Олексієнка В.С.</w:t>
      </w:r>
    </w:p>
    <w:p w:rsidR="006A11BD" w:rsidRDefault="006A11BD" w:rsidP="006A11BD">
      <w:pPr>
        <w:pStyle w:val="af1"/>
        <w:tabs>
          <w:tab w:val="left" w:pos="567"/>
        </w:tabs>
        <w:ind w:left="0" w:firstLine="567"/>
        <w:jc w:val="both"/>
      </w:pPr>
      <w:r w:rsidRPr="006B4178">
        <w:rPr>
          <w:i/>
          <w:iCs/>
          <w:noProof/>
          <w:sz w:val="28"/>
          <w:szCs w:val="28"/>
        </w:rPr>
        <w:t xml:space="preserve">Доповідає: Олексієнко Володимир Степанович </w:t>
      </w:r>
      <w:r>
        <w:rPr>
          <w:i/>
          <w:iCs/>
          <w:noProof/>
          <w:sz w:val="28"/>
          <w:szCs w:val="28"/>
        </w:rPr>
        <w:t>–</w:t>
      </w:r>
      <w:r w:rsidRPr="006B4178">
        <w:rPr>
          <w:i/>
          <w:iCs/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депутат Погребищенської міської ради 8 скликання.</w:t>
      </w:r>
      <w:bookmarkEnd w:id="4"/>
      <w:bookmarkEnd w:id="5"/>
      <w:bookmarkEnd w:id="6"/>
      <w:bookmarkEnd w:id="7"/>
    </w:p>
    <w:sectPr w:rsidR="006A11BD" w:rsidSect="00880163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0F" w:rsidRDefault="000B370F" w:rsidP="002C68B9">
      <w:r>
        <w:separator/>
      </w:r>
    </w:p>
  </w:endnote>
  <w:endnote w:type="continuationSeparator" w:id="0">
    <w:p w:rsidR="000B370F" w:rsidRDefault="000B370F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0F" w:rsidRDefault="000B370F" w:rsidP="002C68B9">
      <w:r>
        <w:separator/>
      </w:r>
    </w:p>
  </w:footnote>
  <w:footnote w:type="continuationSeparator" w:id="0">
    <w:p w:rsidR="000B370F" w:rsidRDefault="000B370F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A73D95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7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5"/>
  </w:num>
  <w:num w:numId="9">
    <w:abstractNumId w:val="32"/>
  </w:num>
  <w:num w:numId="10">
    <w:abstractNumId w:val="23"/>
  </w:num>
  <w:num w:numId="11">
    <w:abstractNumId w:val="11"/>
  </w:num>
  <w:num w:numId="12">
    <w:abstractNumId w:val="7"/>
  </w:num>
  <w:num w:numId="13">
    <w:abstractNumId w:val="39"/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2"/>
  </w:num>
  <w:num w:numId="19">
    <w:abstractNumId w:val="41"/>
  </w:num>
  <w:num w:numId="20">
    <w:abstractNumId w:val="48"/>
  </w:num>
  <w:num w:numId="21">
    <w:abstractNumId w:val="2"/>
  </w:num>
  <w:num w:numId="22">
    <w:abstractNumId w:val="20"/>
  </w:num>
  <w:num w:numId="23">
    <w:abstractNumId w:val="9"/>
  </w:num>
  <w:num w:numId="24">
    <w:abstractNumId w:val="26"/>
  </w:num>
  <w:num w:numId="25">
    <w:abstractNumId w:val="28"/>
  </w:num>
  <w:num w:numId="26">
    <w:abstractNumId w:val="34"/>
  </w:num>
  <w:num w:numId="27">
    <w:abstractNumId w:val="44"/>
  </w:num>
  <w:num w:numId="28">
    <w:abstractNumId w:val="4"/>
  </w:num>
  <w:num w:numId="29">
    <w:abstractNumId w:val="0"/>
  </w:num>
  <w:num w:numId="30">
    <w:abstractNumId w:val="33"/>
  </w:num>
  <w:num w:numId="31">
    <w:abstractNumId w:val="46"/>
  </w:num>
  <w:num w:numId="32">
    <w:abstractNumId w:val="10"/>
  </w:num>
  <w:num w:numId="33">
    <w:abstractNumId w:val="43"/>
  </w:num>
  <w:num w:numId="34">
    <w:abstractNumId w:val="21"/>
  </w:num>
  <w:num w:numId="35">
    <w:abstractNumId w:val="36"/>
  </w:num>
  <w:num w:numId="36">
    <w:abstractNumId w:val="45"/>
  </w:num>
  <w:num w:numId="37">
    <w:abstractNumId w:val="42"/>
  </w:num>
  <w:num w:numId="38">
    <w:abstractNumId w:val="17"/>
  </w:num>
  <w:num w:numId="39">
    <w:abstractNumId w:val="13"/>
  </w:num>
  <w:num w:numId="40">
    <w:abstractNumId w:val="37"/>
  </w:num>
  <w:num w:numId="41">
    <w:abstractNumId w:val="40"/>
  </w:num>
  <w:num w:numId="42">
    <w:abstractNumId w:val="31"/>
  </w:num>
  <w:num w:numId="43">
    <w:abstractNumId w:val="19"/>
  </w:num>
  <w:num w:numId="44">
    <w:abstractNumId w:val="47"/>
  </w:num>
  <w:num w:numId="45">
    <w:abstractNumId w:val="16"/>
  </w:num>
  <w:num w:numId="46">
    <w:abstractNumId w:val="6"/>
  </w:num>
  <w:num w:numId="47">
    <w:abstractNumId w:val="38"/>
  </w:num>
  <w:num w:numId="48">
    <w:abstractNumId w:val="24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8</cp:revision>
  <cp:lastPrinted>2023-02-28T05:15:00Z</cp:lastPrinted>
  <dcterms:created xsi:type="dcterms:W3CDTF">2024-08-06T09:32:00Z</dcterms:created>
  <dcterms:modified xsi:type="dcterms:W3CDTF">2024-12-16T08:10:00Z</dcterms:modified>
</cp:coreProperties>
</file>