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132B00">
        <w:rPr>
          <w:b/>
          <w:iCs w:val="0"/>
          <w:color w:val="000000"/>
          <w:szCs w:val="28"/>
          <w:lang w:val="uk-UA" w:eastAsia="uk-UA"/>
        </w:rPr>
        <w:t>1</w:t>
      </w:r>
      <w:r w:rsidR="008134CD">
        <w:rPr>
          <w:b/>
          <w:iCs w:val="0"/>
          <w:color w:val="000000"/>
          <w:szCs w:val="28"/>
          <w:lang w:val="uk-UA" w:eastAsia="uk-UA"/>
        </w:rPr>
        <w:t>8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132B00">
        <w:rPr>
          <w:b/>
          <w:iCs w:val="0"/>
          <w:color w:val="000000"/>
          <w:szCs w:val="28"/>
          <w:lang w:val="uk-UA" w:eastAsia="uk-UA"/>
        </w:rPr>
        <w:t>12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8134CD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132B00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8134CD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132B00" w:rsidRPr="00F932CF" w:rsidRDefault="00132B00" w:rsidP="00132B00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132B00" w:rsidRPr="00F932CF" w:rsidRDefault="00132B00" w:rsidP="00132B0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</w:t>
      </w:r>
      <w:r w:rsidRPr="00F932CF">
        <w:rPr>
          <w:b/>
          <w:lang w:val="ru-RU"/>
        </w:rPr>
        <w:t xml:space="preserve">затвердження </w:t>
      </w:r>
      <w:r w:rsidRPr="00F932CF">
        <w:rPr>
          <w:b/>
        </w:rPr>
        <w:t>Програм</w:t>
      </w:r>
      <w:r w:rsidRPr="00F932CF">
        <w:rPr>
          <w:b/>
          <w:lang w:val="ru-RU"/>
        </w:rPr>
        <w:t>и</w:t>
      </w:r>
      <w:r w:rsidRPr="00F932CF">
        <w:rPr>
          <w:b/>
        </w:rPr>
        <w:t xml:space="preserve"> соціально-економічного розвитку Погребищенської територіальної громади на 2025 рік.</w:t>
      </w:r>
    </w:p>
    <w:p w:rsidR="00132B00" w:rsidRDefault="00132B00" w:rsidP="00132B00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>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132B00" w:rsidRPr="00F932CF" w:rsidRDefault="00132B00" w:rsidP="00132B00">
      <w:pPr>
        <w:ind w:firstLine="567"/>
        <w:jc w:val="both"/>
        <w:rPr>
          <w:i/>
          <w:sz w:val="24"/>
        </w:rPr>
      </w:pPr>
    </w:p>
    <w:p w:rsidR="00132B00" w:rsidRPr="00F932CF" w:rsidRDefault="00132B00" w:rsidP="00132B0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бюджет Погребищенської міської територіальної громади на 2025 рік. </w:t>
      </w:r>
    </w:p>
    <w:p w:rsidR="00132B00" w:rsidRDefault="00132B00" w:rsidP="00132B00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 xml:space="preserve"> 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 xml:space="preserve">Недошовенко Олександр Володимирович – начальник фінансового управління Погребищенської міської </w:t>
      </w:r>
      <w:proofErr w:type="gramStart"/>
      <w:r w:rsidRPr="00F932CF">
        <w:rPr>
          <w:i/>
          <w:sz w:val="24"/>
        </w:rPr>
        <w:t>ради</w:t>
      </w:r>
      <w:proofErr w:type="gramEnd"/>
      <w:r w:rsidRPr="00F932CF">
        <w:rPr>
          <w:i/>
          <w:sz w:val="24"/>
        </w:rPr>
        <w:t>.</w:t>
      </w:r>
    </w:p>
    <w:p w:rsidR="007E5E21" w:rsidRPr="007E5E21" w:rsidRDefault="007E5E21" w:rsidP="007E5E21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  <w:bookmarkStart w:id="0" w:name="_Hlk118719486"/>
    </w:p>
    <w:bookmarkEnd w:id="0"/>
    <w:p w:rsidR="007E5E21" w:rsidRPr="007E5E21" w:rsidRDefault="007E5E21" w:rsidP="007E5E21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Default="007E5E21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132B00" w:rsidRDefault="00132B00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</w:p>
    <w:tbl>
      <w:tblPr>
        <w:tblW w:w="9747" w:type="dxa"/>
        <w:tblLook w:val="04A0"/>
      </w:tblPr>
      <w:tblGrid>
        <w:gridCol w:w="1101"/>
        <w:gridCol w:w="8646"/>
      </w:tblGrid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Барській Н.А.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Бурлаці В.І.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Герасимову С.В.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 Г.П.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Р.Ю.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С.Ю.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Ю.В.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Козодою Д.Ю.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 Г.М.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Кучеру О.О.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затвердження проекту землеустрою щодо відведення земельної  ділянки </w:t>
            </w:r>
            <w:r w:rsidRPr="006C2C4E">
              <w:rPr>
                <w:b/>
                <w:color w:val="000000"/>
                <w:sz w:val="24"/>
              </w:rPr>
              <w:lastRenderedPageBreak/>
              <w:t>в користування на умовах оренди Кучеру О.Ф.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 С.А.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Мартинюку П.В.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Мартинюк А.С.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Мельник В.В.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Миколюку О.Т.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Муравській О.О.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Новохацькій В.П.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Олофінській К.А.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Пирогівському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Присяжнюк С.А.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Рудю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>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Тарасюк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Третьяк Л.П.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Турбані</w:t>
            </w:r>
            <w:proofErr w:type="gramStart"/>
            <w:r w:rsidRPr="006C2C4E">
              <w:rPr>
                <w:b/>
                <w:color w:val="000000"/>
                <w:sz w:val="24"/>
              </w:rPr>
              <w:t>ст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Устименку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</w:t>
            </w:r>
            <w:r w:rsidRPr="006C2C4E">
              <w:rPr>
                <w:b/>
                <w:color w:val="000000"/>
                <w:sz w:val="24"/>
              </w:rPr>
              <w:br w:type="page"/>
              <w:t>щодо відведення земельної  ділянки в користування на</w:t>
            </w:r>
            <w:r w:rsidRPr="006C2C4E">
              <w:rPr>
                <w:b/>
                <w:color w:val="000000"/>
                <w:sz w:val="24"/>
              </w:rPr>
              <w:br w:type="page"/>
              <w:t xml:space="preserve"> умовах оренди Цвігуну М.В.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 А.А.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 Н.Я.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Чумаку О.Ю.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Чумаку Ю.І.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Шоломіцькому С.Д.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Шульганю О.Д.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Климчук Я.С.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зміни  цільового призначення земельної ділянки гр. Тарасюк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затвердження проекту землеустрою щодо зміни  цільового призначення земельної ділянки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«ТАК-АГРО»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проекту землеустрою щодо відведення земельної  ділянки в користування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наумовах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оренди  ТОВАРИСТВУ З ОБМЕЖЕНОЮ ВІДПОВІДАЛЬНІСТЮ «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Юкрейніан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Нетворк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Солюшнс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>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Байдачному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Ю.А.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Байдачному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Ю.А.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Бевзюку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А.М.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Березівській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Виндюк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Вітвіцькій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 Т.В.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спільну сумісну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власність гр. </w:t>
            </w:r>
            <w:r w:rsidRPr="006C2C4E">
              <w:rPr>
                <w:b/>
                <w:color w:val="000000"/>
                <w:sz w:val="24"/>
              </w:rPr>
              <w:t>Гайдук Г.В. та Завальнюк О.Ю.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Григор’єву В.А.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Гриценюку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Желенко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Заїць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Зелінському Л.Ф.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Казміруку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В.Р.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внесення змін до рішення 66 сесії 8 скликання Погребищенської міської ради від  21 листопада 2024 року №1135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“Про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Карманюк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>(відновлення) меж земельної ділянки в натурі (на місцевості) та передачу земельної ділянки у власність гр. Кравченку О.М.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Лящук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Т.Б.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Мажуга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Милосердній А.О.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Мовчанюк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А.О.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Новіцькій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Павліченко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r w:rsidRPr="006C2C4E">
              <w:rPr>
                <w:b/>
                <w:color w:val="000000"/>
                <w:sz w:val="24"/>
              </w:rPr>
              <w:t>Панасюк Н.Г.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Пасічнюк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Н.І.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Пацкан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Притулі З.В.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Рудь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Саловій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Сидоренку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Супрун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Тарнопольській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Тернопольському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>земельної ділянки у власність гр. Токовій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Третяк Г.В.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Фальківському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Фещуку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Цегельнюку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r w:rsidRPr="006C2C4E">
              <w:rPr>
                <w:b/>
                <w:color w:val="000000"/>
                <w:sz w:val="24"/>
              </w:rPr>
              <w:t>Швець О.О.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Шелесту С.О.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Щуровій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К.В.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</w:t>
            </w:r>
            <w:r w:rsidRPr="006C2C4E">
              <w:rPr>
                <w:b/>
                <w:color w:val="000000"/>
                <w:sz w:val="24"/>
              </w:rPr>
              <w:lastRenderedPageBreak/>
              <w:t xml:space="preserve">земельної ділянки в користування на умовах оренди гр. Бабенко С.В.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Данченко С.О.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Дзигару Ю.І.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За</w:t>
            </w:r>
            <w:proofErr w:type="gramEnd"/>
            <w:r w:rsidRPr="006C2C4E">
              <w:rPr>
                <w:b/>
                <w:color w:val="000000"/>
                <w:sz w:val="24"/>
              </w:rPr>
              <w:t>єць Л.П.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А.М.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6C2C4E">
              <w:rPr>
                <w:b/>
                <w:color w:val="000000"/>
                <w:sz w:val="24"/>
              </w:rPr>
              <w:br w:type="page"/>
              <w:t xml:space="preserve">на умовах оренди гр. Козці В.І. 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Н.П.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О.В.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Латенку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А.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Лесик Н.П.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Омельчук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Пастернаку В.М.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Пастернак Л.М.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П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ізняку О.І.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П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ізняк Т.М.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Регурецькій Н.С.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Солодкій Т.О.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Сторожуку П.А.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Сторожук Т.В.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Товстенчуку В.В.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Тригубу М.М.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Шпаку В.С.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Шпак О.Г.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гр. Мартинюку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розробку проекту землеустрою щодо відведення земельної ділянки земель промисловості, транспорту, зв'язку, </w:t>
            </w:r>
            <w:r w:rsidRPr="006C2C4E">
              <w:rPr>
                <w:b/>
                <w:color w:val="000000"/>
                <w:sz w:val="24"/>
              </w:rPr>
              <w:br w:type="page"/>
              <w:t>енергетики, оборони та іншого призначення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 xml:space="preserve">"РЕЛІГІЙНА ГРОМАДА ПАРАФІЇ СВЯТОГО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ДИМИТРІЯ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132B00" w:rsidRPr="008134CD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"РЕЛІГІЙНА ГРОМАДА ЦЕРКВИ ЄВАНГЕЛЬСЬКИХ ХРИСТИЯН - БАПТИСТІВ  С.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БУЛАЇ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"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6C2C4E">
              <w:rPr>
                <w:b/>
                <w:color w:val="000000"/>
                <w:sz w:val="24"/>
              </w:rPr>
              <w:t>ділянки</w:t>
            </w:r>
            <w:proofErr w:type="spellEnd"/>
            <w:r w:rsidRPr="006C2C4E">
              <w:rPr>
                <w:b/>
                <w:color w:val="000000"/>
                <w:sz w:val="24"/>
              </w:rPr>
              <w:t xml:space="preserve"> в користування на умовах оренди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 - МОЛОКО»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6C2C4E">
              <w:rPr>
                <w:b/>
                <w:color w:val="000000"/>
                <w:sz w:val="24"/>
              </w:rPr>
              <w:t>ділянки</w:t>
            </w:r>
            <w:proofErr w:type="spellEnd"/>
            <w:r w:rsidRPr="006C2C4E">
              <w:rPr>
                <w:b/>
                <w:color w:val="000000"/>
                <w:sz w:val="24"/>
              </w:rPr>
              <w:t xml:space="preserve"> в користування на умовах оренди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 - МОЛОКО»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припинення дії договору оренди землі укладеного з гр</w:t>
            </w:r>
            <w:proofErr w:type="gramStart"/>
            <w:r w:rsidRPr="006C2C4E">
              <w:rPr>
                <w:b/>
                <w:color w:val="000000"/>
                <w:sz w:val="24"/>
              </w:rPr>
              <w:t>.А</w:t>
            </w:r>
            <w:proofErr w:type="gramEnd"/>
            <w:r w:rsidRPr="006C2C4E">
              <w:rPr>
                <w:b/>
                <w:color w:val="000000"/>
                <w:sz w:val="24"/>
              </w:rPr>
              <w:t>ндрійчук С.В.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припинення дії договору оренди землі укладеного з гр. Слободянюком П.О.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proofErr w:type="gramStart"/>
            <w:r w:rsidRPr="006C2C4E">
              <w:rPr>
                <w:b/>
                <w:color w:val="000000"/>
                <w:sz w:val="24"/>
              </w:rPr>
              <w:t xml:space="preserve">Про внесення змін до договору оренди земельної ділянки земель житлової та громадської забудови комунальної власності гр. Лавриненку О.В. </w:t>
            </w:r>
            <w:proofErr w:type="gramEnd"/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земельної  ділянки в  користування на  умовах оренди  Маркову А.А.</w:t>
            </w:r>
          </w:p>
        </w:tc>
      </w:tr>
    </w:tbl>
    <w:p w:rsidR="00132B00" w:rsidRPr="00132B00" w:rsidRDefault="00132B00" w:rsidP="007E5E21">
      <w:pPr>
        <w:tabs>
          <w:tab w:val="left" w:pos="284"/>
        </w:tabs>
        <w:ind w:firstLine="709"/>
        <w:jc w:val="both"/>
        <w:rPr>
          <w:i/>
          <w:sz w:val="24"/>
        </w:rPr>
      </w:pPr>
    </w:p>
    <w:sectPr w:rsidR="00132B00" w:rsidRPr="00132B00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32B00"/>
    <w:rsid w:val="004B4C22"/>
    <w:rsid w:val="0066051D"/>
    <w:rsid w:val="006C2C4E"/>
    <w:rsid w:val="007E5E21"/>
    <w:rsid w:val="008134CD"/>
    <w:rsid w:val="008A3A97"/>
    <w:rsid w:val="00904BA5"/>
    <w:rsid w:val="00A33ADE"/>
    <w:rsid w:val="00AB21D1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2024-08-12T09:49:00Z</dcterms:created>
  <dcterms:modified xsi:type="dcterms:W3CDTF">2024-12-16T08:09:00Z</dcterms:modified>
</cp:coreProperties>
</file>