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827A8" w14:textId="5297E9C8" w:rsidR="00C568F9" w:rsidRDefault="00C568F9" w:rsidP="00C56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68F9">
        <w:rPr>
          <w:rFonts w:ascii="Times New Roman" w:hAnsi="Times New Roman" w:cs="Times New Roman"/>
          <w:sz w:val="28"/>
          <w:szCs w:val="28"/>
        </w:rPr>
        <w:t>ЗАТВЕРДЖЕНО</w:t>
      </w:r>
      <w:r w:rsidRPr="00C568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568F9">
        <w:rPr>
          <w:rFonts w:ascii="Times New Roman" w:hAnsi="Times New Roman" w:cs="Times New Roman"/>
          <w:sz w:val="28"/>
          <w:szCs w:val="28"/>
        </w:rPr>
        <w:t xml:space="preserve">Наказ Міністерства </w:t>
      </w:r>
    </w:p>
    <w:p w14:paraId="67855F8B" w14:textId="6E8BC59C" w:rsidR="00C568F9" w:rsidRPr="00C568F9" w:rsidRDefault="00C568F9" w:rsidP="00C56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568F9">
        <w:rPr>
          <w:rFonts w:ascii="Times New Roman" w:hAnsi="Times New Roman" w:cs="Times New Roman"/>
          <w:sz w:val="28"/>
          <w:szCs w:val="28"/>
        </w:rPr>
        <w:t>у справах ветеранів України</w:t>
      </w:r>
    </w:p>
    <w:p w14:paraId="02AF32D6" w14:textId="0848DE7B" w:rsidR="00C568F9" w:rsidRPr="00C568F9" w:rsidRDefault="00C568F9" w:rsidP="00C56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568F9">
        <w:rPr>
          <w:rFonts w:ascii="Times New Roman" w:hAnsi="Times New Roman" w:cs="Times New Roman"/>
          <w:sz w:val="28"/>
          <w:szCs w:val="28"/>
        </w:rPr>
        <w:t>20 червня 2023 року № 145</w:t>
      </w:r>
    </w:p>
    <w:p w14:paraId="22762CDD" w14:textId="13FDBD03" w:rsidR="00C568F9" w:rsidRDefault="00C568F9" w:rsidP="00C56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568F9">
        <w:rPr>
          <w:rFonts w:ascii="Times New Roman" w:hAnsi="Times New Roman" w:cs="Times New Roman"/>
          <w:sz w:val="28"/>
          <w:szCs w:val="28"/>
        </w:rPr>
        <w:t xml:space="preserve">(у редакції наказу Міністерства </w:t>
      </w:r>
    </w:p>
    <w:p w14:paraId="163DFF55" w14:textId="1AE666AD" w:rsidR="00C568F9" w:rsidRPr="00C568F9" w:rsidRDefault="00C568F9" w:rsidP="00C56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568F9">
        <w:rPr>
          <w:rFonts w:ascii="Times New Roman" w:hAnsi="Times New Roman" w:cs="Times New Roman"/>
          <w:sz w:val="28"/>
          <w:szCs w:val="28"/>
        </w:rPr>
        <w:t>у справах ветеранів України</w:t>
      </w:r>
    </w:p>
    <w:p w14:paraId="63790D36" w14:textId="6A4A35CD" w:rsidR="00C568F9" w:rsidRPr="00C568F9" w:rsidRDefault="00C568F9" w:rsidP="00C568F9">
      <w:pPr>
        <w:jc w:val="center"/>
        <w:rPr>
          <w:b/>
          <w:i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568F9">
        <w:rPr>
          <w:rFonts w:ascii="Times New Roman" w:hAnsi="Times New Roman" w:cs="Times New Roman"/>
          <w:sz w:val="28"/>
          <w:szCs w:val="28"/>
        </w:rPr>
        <w:t>____________________  №_________)</w:t>
      </w:r>
    </w:p>
    <w:p w14:paraId="00000004" w14:textId="4DB0C95E" w:rsidR="003221F1" w:rsidRDefault="003221F1">
      <w:pPr>
        <w:jc w:val="center"/>
        <w:rPr>
          <w:b/>
          <w:sz w:val="30"/>
          <w:szCs w:val="30"/>
        </w:rPr>
      </w:pPr>
    </w:p>
    <w:p w14:paraId="122A09F8" w14:textId="77777777" w:rsidR="00D3603B" w:rsidRDefault="00D3603B">
      <w:pPr>
        <w:jc w:val="center"/>
        <w:rPr>
          <w:b/>
          <w:sz w:val="30"/>
          <w:szCs w:val="30"/>
        </w:rPr>
      </w:pPr>
    </w:p>
    <w:p w14:paraId="00000005" w14:textId="77777777" w:rsidR="003221F1" w:rsidRDefault="00DB772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0000006" w14:textId="77777777" w:rsidR="003221F1" w:rsidRDefault="00DB77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1F10BEEE" w14:textId="77777777" w:rsidR="002A1DCB" w:rsidRDefault="00DB77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Встановлення статусу учасника війни, видача посвідчення</w:t>
      </w:r>
      <w:r>
        <w:rPr>
          <w:color w:val="000000"/>
          <w:sz w:val="28"/>
          <w:szCs w:val="28"/>
          <w:highlight w:val="white"/>
        </w:rPr>
        <w:t xml:space="preserve"> </w:t>
      </w:r>
      <w:r w:rsidR="002A1DCB" w:rsidRPr="002A1D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DAAEC76" w14:textId="77777777" w:rsidR="002A1DCB" w:rsidRDefault="002A1D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21CDA4" w14:textId="77777777" w:rsidR="00411F85" w:rsidRDefault="00411F85" w:rsidP="00411F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4FDB0EE1" w14:textId="5C3FAB0E" w:rsidR="00411F85" w:rsidRDefault="00411F85" w:rsidP="00411F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Погребищенської </w:t>
      </w:r>
      <w:r w:rsidR="00F331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іської ради</w:t>
      </w:r>
    </w:p>
    <w:p w14:paraId="00000008" w14:textId="21D6A2C9" w:rsidR="003221F1" w:rsidRPr="002A1DCB" w:rsidRDefault="00411F85" w:rsidP="00411F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A1D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772F" w:rsidRPr="002A1DCB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9" w14:textId="77777777" w:rsidR="003221F1" w:rsidRPr="002A1DCB" w:rsidRDefault="003221F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5"/>
        <w:tblW w:w="1006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4698"/>
        <w:gridCol w:w="4962"/>
      </w:tblGrid>
      <w:tr w:rsidR="003221F1" w14:paraId="5CE1DD5A" w14:textId="77777777" w:rsidTr="00C568F9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A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B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7F550A" w14:paraId="5FF5BCD4" w14:textId="77777777" w:rsidTr="00C568F9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E" w14:textId="082F57B5" w:rsidR="007F550A" w:rsidRDefault="007F550A" w:rsidP="007F5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F" w14:textId="2B8A9C01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9FF9E" w14:textId="77777777" w:rsidR="007F550A" w:rsidRDefault="007F550A" w:rsidP="007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77803AB8" w14:textId="77777777" w:rsidR="007F550A" w:rsidRDefault="007F550A" w:rsidP="007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  <w:p w14:paraId="0D599B62" w14:textId="77777777" w:rsidR="007F550A" w:rsidRDefault="007F550A" w:rsidP="007F55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AABFDD" w14:textId="77777777" w:rsidR="007F550A" w:rsidRPr="009673ED" w:rsidRDefault="007F550A" w:rsidP="007F55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4E8F6324" w14:textId="77777777" w:rsidR="007F550A" w:rsidRDefault="007F550A" w:rsidP="007F550A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DB3E75" w14:textId="77777777" w:rsidR="007F550A" w:rsidRDefault="007F550A" w:rsidP="007F550A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00000010" w14:textId="0EF7FB4E" w:rsidR="007F550A" w:rsidRDefault="007F550A" w:rsidP="007F550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7F550A" w14:paraId="715A09DF" w14:textId="77777777" w:rsidTr="00C568F9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2A41984F" w:rsidR="007F550A" w:rsidRDefault="007F550A" w:rsidP="007F5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2" w14:textId="1B293EE6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1FEC" w14:textId="77777777" w:rsidR="007F550A" w:rsidRDefault="007F550A" w:rsidP="007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07774A2C" w14:textId="77777777" w:rsidR="007F550A" w:rsidRDefault="007F550A" w:rsidP="007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14:paraId="06653E9F" w14:textId="77777777" w:rsidR="007F550A" w:rsidRDefault="007F550A" w:rsidP="007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01BEC" w14:textId="77777777" w:rsidR="007F550A" w:rsidRDefault="007F550A" w:rsidP="007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00000013" w14:textId="6BDC157B" w:rsidR="007F550A" w:rsidRDefault="007F550A" w:rsidP="007F550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7F550A" w14:paraId="2639AFB1" w14:textId="77777777" w:rsidTr="00C568F9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75DF4D59" w:rsidR="007F550A" w:rsidRDefault="007F550A" w:rsidP="007F5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5" w14:textId="35642662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4A2D" w14:textId="77777777" w:rsidR="007F550A" w:rsidRDefault="007F550A" w:rsidP="007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3E27929D" w14:textId="77777777" w:rsidR="007F550A" w:rsidRDefault="007F550A" w:rsidP="007F55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Тел./факс (044) 281-08-57 control@mva.gov.ua (адреса електронної пошти) https://mva.gov.ua/ (вебсайт)</w:t>
            </w:r>
          </w:p>
          <w:p w14:paraId="0F306AF4" w14:textId="77777777" w:rsidR="007F550A" w:rsidRDefault="007F550A" w:rsidP="007F55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83C4EB" w14:textId="77777777" w:rsidR="007F550A" w:rsidRDefault="007F550A" w:rsidP="007F55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0D2640A5" w14:textId="77777777" w:rsidR="007F550A" w:rsidRPr="00A047CD" w:rsidRDefault="007F550A" w:rsidP="007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7F5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00000019" w14:textId="0F8AA22E" w:rsidR="007F550A" w:rsidRDefault="007F550A" w:rsidP="007F550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7F550A" w14:paraId="0E15E090" w14:textId="77777777" w:rsidTr="00C568F9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A" w14:textId="77777777" w:rsidR="007F550A" w:rsidRDefault="007F550A" w:rsidP="007F55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7F550A" w14:paraId="78549DD2" w14:textId="77777777" w:rsidTr="00C568F9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7F550A" w:rsidRDefault="007F550A" w:rsidP="007F5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E" w14:textId="77777777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7F550A" w:rsidRDefault="007F550A" w:rsidP="007F550A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7F550A" w14:paraId="61377341" w14:textId="77777777" w:rsidTr="00C568F9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7F550A" w:rsidRDefault="007F550A" w:rsidP="007F5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1" w14:textId="77777777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2" w14:textId="77777777" w:rsidR="007F550A" w:rsidRDefault="007F550A" w:rsidP="007F550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</w:p>
          <w:p w14:paraId="00000023" w14:textId="77777777" w:rsidR="007F550A" w:rsidRDefault="007F550A" w:rsidP="007F550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4" w14:textId="77777777" w:rsidR="007F550A" w:rsidRDefault="007F550A" w:rsidP="007F550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26.04.1996 № 458 “Про комісії для розгляду питань, пов’язаних із встановленням статусу учасника війни, відповідно до Закону України “Про статус ветеранів війни, гарантії їх соціального захисту” </w:t>
            </w:r>
          </w:p>
          <w:p w14:paraId="00000025" w14:textId="77777777" w:rsidR="007F550A" w:rsidRDefault="007F550A" w:rsidP="007F550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6" w14:textId="77777777" w:rsidR="007F550A" w:rsidRDefault="007F550A" w:rsidP="007F550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23.09.2015 № 739 “Питання надання статусу учасника війни деяким особам”</w:t>
            </w:r>
          </w:p>
        </w:tc>
      </w:tr>
      <w:tr w:rsidR="007F550A" w14:paraId="274D6918" w14:textId="77777777" w:rsidTr="00C568F9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7F550A" w:rsidRDefault="007F550A" w:rsidP="007F5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8" w14:textId="77777777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9" w14:textId="77777777" w:rsidR="007F550A" w:rsidRDefault="007F550A" w:rsidP="007F550A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соціального захисту населення України від 30.05.1996 № 79 “Про затвердження Типового положення про комісії для розгляду питань, пов’язаних із встановленням статусу учасника війни відповідно до Закону України “Про статус ветеранів війни, гарантії їх соціального захисту”, зареєстрований в Міністерстві юстиції України 04.06.1996 за № 264/1289</w:t>
            </w:r>
          </w:p>
        </w:tc>
      </w:tr>
      <w:tr w:rsidR="007F550A" w14:paraId="5FC58772" w14:textId="77777777" w:rsidTr="00C568F9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7F550A" w:rsidRDefault="007F550A" w:rsidP="007F55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7F550A" w14:paraId="37EA166D" w14:textId="77777777" w:rsidTr="00C568F9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7777777" w:rsidR="007F550A" w:rsidRDefault="007F550A" w:rsidP="007F5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7F550A" w:rsidRDefault="007F550A" w:rsidP="007F550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Підстава для отримання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адміністративної послуги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F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Заява та документи, що підтверджують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належність особи до учасників війни відповідно до статей 8, 9 Закону України “Про статус ветеранів війни, гарантії їх соціального захисту”</w:t>
            </w:r>
          </w:p>
        </w:tc>
      </w:tr>
      <w:tr w:rsidR="007F550A" w14:paraId="2A6B30A9" w14:textId="77777777" w:rsidTr="00C568F9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0" w14:textId="77777777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1" w14:textId="77777777" w:rsidR="007F550A" w:rsidRDefault="007F550A" w:rsidP="007F550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2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Заява про встановлення статусу учасника війни (довільної форми) до структурного підрозділу з питань соціального захисту населення районної, районної у м. Києві держадміністрації, виконавчого органу міської, районної у місті (у разі її утворення) ради за місцем реєстрації громадянина;</w:t>
            </w:r>
          </w:p>
          <w:p w14:paraId="00000033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копія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проживання;</w:t>
            </w:r>
          </w:p>
          <w:p w14:paraId="00000034" w14:textId="0D179EB2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фотокартка (кольорова, матова)3х4 см;</w:t>
            </w:r>
          </w:p>
          <w:p w14:paraId="00000035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архівні довідки, які підтверджують факт роботи чи служби заявника в період Другої світової війни;</w:t>
            </w:r>
          </w:p>
          <w:p w14:paraId="00000036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документи, що дають право на встановлення статусу учасника війни:</w:t>
            </w:r>
          </w:p>
          <w:p w14:paraId="00000037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8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проходження військовослужбовцями служби у СЗУ, МВС, КДБ колишнього Союзу РСР чи в арміях його союзників у період Другої світової війни, навчання в цей період у військових училищах, школах і на курсах; </w:t>
            </w:r>
          </w:p>
          <w:p w14:paraId="00000039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A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роботи в період Другої світової війни в тилу на підприємствах, в установах, організаціях, колгоспах, радгоспах, індивідуальних сільських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господарствах, на спорудженні оборонних рубежів, заготівлі палива, продуктів, переганяли худобу, навчання у цей період у ремісничих, залізничних училищах, школах і училищах фабрично-заводського навчання та інших закладах професійно-технічної освіти, на курсах професійної підготовки або під час навчання в школах, вищих і середніх спеціальних навчальних закладах працювали в народному господарстві та на відбудові об’єктів господарського і культурного призначення;</w:t>
            </w:r>
          </w:p>
          <w:p w14:paraId="0000003B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C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роботи на територіях, що після 1944 року ввійшли до складу колишнього Союзу РСР, а також громадяни, які за направленням державних органів колишнього Союзу РСР працювали в державах - союзницях СРСР;</w:t>
            </w:r>
          </w:p>
          <w:p w14:paraId="0000003D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E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народження до 31 грудня 1932 року включно і з поважних причин немає можливості подати документи, що підтверджують факт роботи в період війни;</w:t>
            </w:r>
          </w:p>
          <w:p w14:paraId="0000003F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0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народження після 31 грудня 1932 року, проте незаперечно підтверджують факт роботи в період Другої світової війни;</w:t>
            </w:r>
          </w:p>
          <w:p w14:paraId="00000041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2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нагородження орденами і медалями колишнього Союзу РСР за самовіддану працю і бездоганну військову службу в тилу в роки Другої світової війни;</w:t>
            </w:r>
          </w:p>
          <w:p w14:paraId="00000043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4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належності до членів груп самозахисту об’єктових і аварійних команд місцевої протиповітряної оборони, народного ополчення, що діяли в період Другої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світової війни;</w:t>
            </w:r>
          </w:p>
          <w:p w14:paraId="00000045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6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перебування в період Другої світової війни у складі армії та флоту як синів, вихованців полків та юнг до досягнення ними повноліття;</w:t>
            </w:r>
          </w:p>
          <w:p w14:paraId="00000047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8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роботи на контрактній основі в державах, де велися бойові дії (включаючи Республіку Афганістан у період з 1 грудня 1979 року по грудень 1989 року), і не входили до складу обмеженого контингенту радянських військ (Перелік держав і періодів бойових дій на їх території затверджено постановою Кабінету Міністрів України від 08.02.1994 № 63);</w:t>
            </w:r>
          </w:p>
          <w:p w14:paraId="00000049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A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належності до дружин (чоловік) військовослужбовців, які працювали за наймом у державах в період ведення бойових дій у них і не входили до складу обмеженого контингенту радянських військ;</w:t>
            </w:r>
          </w:p>
          <w:p w14:paraId="0000004B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C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відбування покарання в місцях позбавлення волі або перебування в засланні в період Другої світової війни і реабілітації відповідно до чинного законодавства України та колишнього СРСР;</w:t>
            </w:r>
          </w:p>
          <w:p w14:paraId="0000004D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E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добровільного надання матеріальної, фінансової чи іншої допомоги військовим частинам, госпіталям, партизанським загонам, підпільним групам, іншим формуванням та окремим військовослужбовцям у їх боротьбі проти німецько-фашистських загарбників в період Другої світової війни;</w:t>
            </w:r>
          </w:p>
          <w:p w14:paraId="0000004F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0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підтверджують факт переселення на територію України з території інших країн після 9 вересня 1944 року;</w:t>
            </w:r>
          </w:p>
          <w:p w14:paraId="00000051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2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належності до осіб, які під час оборони міста Севастополя з 30 жовтня 1941 року по 4 липня 1942 року проживали на його території. Доказами перебування на території обложеного Севастополя можуть визнаватися посвідчення “Мешканець обложеного Севастополя 1941-1942 років” і “Юний захисник Севастополя 1941-1942 років”, довідки, показання свідків та інші документи.</w:t>
            </w:r>
          </w:p>
          <w:p w14:paraId="00000053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4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з числа працівників підприємств, установ та організацій, які залучалися до проведення антитерористичної операції/операції Об’єднаних сил, також подають документи:</w:t>
            </w:r>
          </w:p>
          <w:p w14:paraId="00000055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6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особи, які залучалися до проведення антитерористичної        операції, - про безпосереднє залучення до виконання завдань антитерористичної операції в районах її проведення (витяги з наказів керівника Антитерористичного центру при СБУ або особи, яка його заміщує, першого заступника чи заступника керівника Антитерористичного центру при СБУ про залучення до забезпечення проведення антитерористичної операції, витяги з наказів керівника оперативного штабу з управління антитерористичною операцією, його заступників або керівників секторів (командирів оперативно-тактичних угрупувань) про підпорядкування керівнику оперативного штабу з управління антитерористичною операцією в районах її проведення), а також інші документи, видані державними органами, підприємствами,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установами, організаціями, що містять відомості про безпосередню участь працівника в забезпеченні виконання завдань антитерористичної операції в районах її проведення (витяги з наказів і розпоряджень, посвідчень про відрядження, книг нарядів, матеріалів спеціальних (службових) розслідувань за фактами отримання поранень)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проведення антитерористичної операції, перебуваючи безпосередньо в районах її проведення;</w:t>
            </w:r>
          </w:p>
          <w:p w14:paraId="00000057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8" w14:textId="77777777" w:rsidR="007F550A" w:rsidRDefault="007F550A" w:rsidP="007F55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особи, які залучалися до проведення операції Об’єднаних сил, -  витяги з наказів Генерального штабу Збройних Сил про залучення до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витяги з наказів Командувача об’єднаних сил, командирів оперативно-тактичних угрупувань про прибуття (вибуття) до (з) районів здійснення таких заходів, документи про направлення у відрядження до районів здійснення таких заходів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перебуваючи безпосередньо в районах та у період здійснення зазначених заходів. </w:t>
            </w:r>
          </w:p>
        </w:tc>
      </w:tr>
      <w:tr w:rsidR="007F550A" w14:paraId="7D53713D" w14:textId="77777777" w:rsidTr="00C568F9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9" w14:textId="77777777" w:rsidR="007F550A" w:rsidRDefault="007F550A" w:rsidP="007F5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A" w14:textId="77777777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E830" w14:textId="6A790DF7" w:rsidR="007F550A" w:rsidRDefault="007F550A" w:rsidP="007F550A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особою:</w:t>
            </w:r>
          </w:p>
          <w:p w14:paraId="296C1DFE" w14:textId="09002EF6" w:rsidR="007F550A" w:rsidRDefault="007F550A" w:rsidP="007F550A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центру надання адміністративних послуг;</w:t>
            </w:r>
          </w:p>
          <w:p w14:paraId="0000005C" w14:textId="0CCE48EF" w:rsidR="007F550A" w:rsidRDefault="007F550A" w:rsidP="007F550A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структурного підрозділу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  <w:tr w:rsidR="007F550A" w14:paraId="052C3CAE" w14:textId="77777777" w:rsidTr="00C568F9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D" w14:textId="77777777" w:rsidR="007F550A" w:rsidRDefault="007F550A" w:rsidP="007F5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E" w14:textId="77777777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F" w14:textId="77777777" w:rsidR="007F550A" w:rsidRDefault="007F550A" w:rsidP="007F5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7F550A" w14:paraId="0D209B15" w14:textId="77777777" w:rsidTr="00C568F9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0" w14:textId="77777777" w:rsidR="007F550A" w:rsidRDefault="007F550A" w:rsidP="007F5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1" w14:textId="77777777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2" w14:textId="77777777" w:rsidR="007F550A" w:rsidRDefault="007F550A" w:rsidP="007F550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7F550A" w14:paraId="36EA2D20" w14:textId="77777777" w:rsidTr="00C568F9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3" w14:textId="77777777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4" w14:textId="77777777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5" w14:textId="77777777" w:rsidR="007F550A" w:rsidRDefault="007F550A" w:rsidP="007F550A">
            <w:pPr>
              <w:keepNext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7F550A" w14:paraId="50D1FCD1" w14:textId="77777777" w:rsidTr="00C568F9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77777777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8" w14:textId="77777777" w:rsidR="007F550A" w:rsidRDefault="007F550A" w:rsidP="007F550A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/відмова у видачі відповідного посвідчення</w:t>
            </w:r>
          </w:p>
        </w:tc>
      </w:tr>
      <w:tr w:rsidR="007F550A" w14:paraId="39B46CBC" w14:textId="77777777" w:rsidTr="00C568F9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9" w14:textId="77777777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77777777" w:rsidR="007F550A" w:rsidRDefault="007F550A" w:rsidP="007F55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C5B9" w14:textId="77777777" w:rsidR="007F550A" w:rsidRDefault="007F550A" w:rsidP="007F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0000006C" w14:textId="78AD6F32" w:rsidR="007F550A" w:rsidRDefault="007F550A" w:rsidP="007F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0000006D" w14:textId="77777777" w:rsidR="003221F1" w:rsidRDefault="003221F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4" w:name="bookmark=id.2et92p0" w:colFirst="0" w:colLast="0"/>
      <w:bookmarkEnd w:id="4"/>
    </w:p>
    <w:p w14:paraId="0000006E" w14:textId="77777777" w:rsidR="003221F1" w:rsidRDefault="003221F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F" w14:textId="19175B6F" w:rsidR="003221F1" w:rsidRDefault="00DB772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568F9">
        <w:rPr>
          <w:rFonts w:ascii="Times New Roman" w:eastAsia="Times New Roman" w:hAnsi="Times New Roman" w:cs="Times New Roman"/>
          <w:b/>
          <w:sz w:val="28"/>
          <w:szCs w:val="28"/>
        </w:rPr>
        <w:t xml:space="preserve"> Руслан ПРИХОДЬКО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70" w14:textId="77777777" w:rsidR="003221F1" w:rsidRDefault="003221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3221F1" w:rsidSect="00C568F9">
      <w:headerReference w:type="even" r:id="rId8"/>
      <w:headerReference w:type="default" r:id="rId9"/>
      <w:pgSz w:w="11906" w:h="16838"/>
      <w:pgMar w:top="851" w:right="1418" w:bottom="851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93C4A" w14:textId="77777777" w:rsidR="00E76426" w:rsidRDefault="00E76426">
      <w:r>
        <w:separator/>
      </w:r>
    </w:p>
  </w:endnote>
  <w:endnote w:type="continuationSeparator" w:id="0">
    <w:p w14:paraId="73F17EB5" w14:textId="77777777" w:rsidR="00E76426" w:rsidRDefault="00E7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4F4E5" w14:textId="77777777" w:rsidR="00E76426" w:rsidRDefault="00E76426">
      <w:r>
        <w:separator/>
      </w:r>
    </w:p>
  </w:footnote>
  <w:footnote w:type="continuationSeparator" w:id="0">
    <w:p w14:paraId="5441156F" w14:textId="77777777" w:rsidR="00E76426" w:rsidRDefault="00E7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3" w14:textId="77777777" w:rsidR="003221F1" w:rsidRDefault="00DB77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4" w14:textId="77777777" w:rsidR="003221F1" w:rsidRDefault="003221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1" w14:textId="2B4CA866" w:rsidR="003221F1" w:rsidRDefault="00DB77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C568F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72" w14:textId="77777777" w:rsidR="003221F1" w:rsidRDefault="003221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F24A0"/>
    <w:multiLevelType w:val="multilevel"/>
    <w:tmpl w:val="AAA61BA0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1F1"/>
    <w:rsid w:val="002A1DCB"/>
    <w:rsid w:val="003221F1"/>
    <w:rsid w:val="00411F85"/>
    <w:rsid w:val="007F550A"/>
    <w:rsid w:val="00A7087F"/>
    <w:rsid w:val="00A9519E"/>
    <w:rsid w:val="00AA61AD"/>
    <w:rsid w:val="00C568F9"/>
    <w:rsid w:val="00D3603B"/>
    <w:rsid w:val="00DB772F"/>
    <w:rsid w:val="00E76426"/>
    <w:rsid w:val="00EA6DB7"/>
    <w:rsid w:val="00F3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9D6B"/>
  <w15:docId w15:val="{17790DE9-A6BF-4178-A554-7B6FA3ED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034E1A"/>
  </w:style>
  <w:style w:type="paragraph" w:styleId="af2">
    <w:name w:val="footer"/>
    <w:basedOn w:val="a"/>
    <w:link w:val="af3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034E1A"/>
  </w:style>
  <w:style w:type="character" w:styleId="af4">
    <w:name w:val="page number"/>
    <w:basedOn w:val="a0"/>
    <w:uiPriority w:val="99"/>
    <w:semiHidden/>
    <w:unhideWhenUsed/>
    <w:rsid w:val="00034E1A"/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1kBr2wHDJXyJnaq9cufZc1Avlw==">CgMxLjAaJwoBMBIiCiAIBCocCgtBQUFBM3I0UHBpSRAIGgtBQUFBM3I0UHBpSRonCgExEiIKIAgEKhwKC0FBQUEydm1wOThjEAgaC0FBQUEydm1wOThjGicKATISIgogCAQqHAoLQUFBQTJ2bXA5OGMQCBoLQUFBQTJ2bXA5OGMiswwKC0FBQUEydm1wOThjEoEMCgtBQUFBMnZtcDk4YxILQUFBQTJ2bXA5OGMalgIKCXRleHQvaHRtbBKIAtCv0LrRidC+INC/0L7RgdC70YPQs9CwINC30LDQvNC+0LLQu9GP0ZTRgtGM0YHRjyDRh9C10YDQtdC3INCm0J3QkNCfLCDRgtC+0LTRliDQuSDRgNC10LfRg9C70YzRgtCw0YIg0L7RgtGA0LjQvNGD0ZTRgtGM0YHRjyDQstC40LrQu9GO0YfQvdC+INCyINCm0J3QkNCfPGJyPjxicj7Qr9C60YnQviDQsdGD0LvQviDQt9Cw0LzQvtCy0LvQtdC90L4g0L/QvtGI0YLQvtGOINC90LAg0KPQodCX0J0sINGC0L7QtNGWINCy0LjQtNCw0YfQsCDRh9C10YDQtdC3INC90LjRhSKRAgoKdGV4dC9wbGFpbhKCAtCv0LrRidC+INC/0L7RgdC70YPQs9CwINC30LDQvNC+0LLQu9GP0ZTRgtGM0YHRjyDRh9C10YDQtdC3INCm0J3QkNCfLCDRgtC+0LTRliDQuSDRgNC10LfRg9C70YzRgtCw0YIg0L7RgtGA0LjQvNGD0ZTRgtGM0YHRjyDQstC40LrQu9GO0YfQvdC+INCyINCm0J3QkNCfCgrQr9C60YnQviDQsdGD0LvQviDQt9Cw0LzQvtCy0LvQtdC90L4g0L/QvtGI0YLQvtGOINC90LAg0KPQodCX0J0sINGC0L7QtNGWINCy0LjQtNCw0YfQsCDRh9C10YDQtdC3INC90LjRhSobIhUxMDMxMDg3MjYxNzM3NDQwODYyOTEoADgAMLrfxp6eMTiBnv2mnjFK2gQKCnRleHQvcGxhaW4SywTQn9C+0YHQstGW0LTRh9C10L3QvdGPINCy0YDRg9GH0LDRjtGC0YzRgdGPINC+0YHQvtCx0LjRgdGC0L4g0LDQsdC+INC30LAg0ZfRhSDQtNC+0YDRg9GH0LXQvdC90Y/QvCwg0L7RhNC+0YDQvNC70LXQvdC40Lwg0LIg0YPRgdGC0LDQvdC+0LLQu9C10L3QvtC80YMg0LfQsNC60L7QvdC+0Lwg0L/QvtGA0Y/QtNC60YMsINGD0L/QvtCy0L3QvtCy0LDQttC10L3QuNC8INC+0YHQvtCx0LDQvCDQsdC10LfQv9C+0YHQtdGA0LXQtNC90YzQviDQsiDRgdGC0YDRg9C60YLRg9GA0L3QvtC80YMg0L/RltC00YDQvtC30LTRltC70ZYg0Lcg0L/QuNGC0LDQvdGMINGB0L7RhtGW0LDQu9GM0L3QvtCz0L4g0LfQsNGF0LjRgdGC0YMg0L3QsNGB0LXQu9C10L3QvdGPINGA0LDQudC+0L3QvdC40YUsINGA0LDQudC+0L3QvdC40YUg0YMg0LwuINCa0LjRlNCy0ZYg0LTQtdGA0LbQsNC00LzRltC90ZbRgdGC0YDQsNGG0ZbQuSwg0LLQuNC60L7QvdCw0LLRh9C40YUg0L7RgNCz0LDQvdGW0LIg0LzRltGB0YzQutC40YUsINGA0LDQudC+0L3QvdC40YUg0YMg0LzRltGB0YLRliAo0YMg0YDQsNC30ZYg0ZfRhSDRg9GC0LLQvtGA0LXQvdC90Y8pINGA0LDQtFoMb3Uxam13ejM5MWk0cgIgAHgAmgEGCAAQABgAqgGLAhKIAtCv0LrRidC+INC/0L7RgdC70YPQs9CwINC30LDQvNC+0LLQu9GP0ZTRgtGM0YHRjyDRh9C10YDQtdC3INCm0J3QkNCfLCDRgtC+0LTRliDQuSDRgNC10LfRg9C70YzRgtCw0YIg0L7RgtGA0LjQvNGD0ZTRgtGM0YHRjyDQstC40LrQu9GO0YfQvdC+INCyINCm0J3QkNCfPGJyPjxicj7Qr9C60YnQviDQsdGD0LvQviDQt9Cw0LzQvtCy0LvQtdC90L4g0L/QvtGI0YLQvtGOINC90LAg0KPQodCX0J0sINGC0L7QtNGWINCy0LjQtNCw0YfQsCDRh9C10YDQtdC3INC90LjRhbABALgBABi638aenjEggZ79pp4xMABCEGtpeC5tcXZ0cXQ3c2RtcXcimAUKC0FBQUEzcjRQcGlJEuYECgtBQUFBM3I0UHBpSRILQUFBQTNyNFBwaUkadQoJdGV4dC9odG1sEmjQntGB0L7QsdC40YHRgtC+LCDRg9C/0L7QstC90L7QstCw0LbQtdC90L7RjiDQvtGB0L7QsdC+0Y4g0LDQsdC+INC/0L7RiNGC0L7RjiDQvdCwINCw0LTRgNC10YHRgyDQo9Ch0JfQnSJ2Cgp0ZXh0L3BsYWluEmjQntGB0L7QsdC40YHRgtC+LCDRg9C/0L7QstC90L7QstCw0LbQtdC90L7RjiDQvtGB0L7QsdC+0Y4g0LDQsdC+INC/0L7RiNGC0L7RjiDQvdCwINCw0LTRgNC10YHRgyDQo9Ch0JfQnSobIhUxMDMxMDg3MjYxNzM3NDQwODYyOTEoADgAMLbR9qaeMTi20famnjFKnwEKCnRleHQvcGxhaW4SkAHRgdC+0LHQuNGB0YLQviDQsNCx0L4g0YPQv9C+0LLQvdC+0LLQsNC20LXQvdC+0Y4g0L7RgdC+0LHQvtGOINGH0LXRgNC10Lcg0YbQtdC90YLRgCDQvdCw0LTQsNC90L3RjyDQsNC00LzRltC90ZbRgdGC0YDQsNGC0LjQstC90LjRhSDQv9C+0YHQu9GD0LNaDGg3dGd6aWx4ZmJ5dXICIAB4AJoBBggAEAAYAKoBahJo0J7RgdC+0LHQuNGB0YLQviwg0YPQv9C+0LLQvdC+0LLQsNC20LXQvdC+0Y4g0L7RgdC+0LHQvtGOINCw0LHQviDQv9C+0YjRgtC+0Y4g0L3QsCDQsNC00YDQtdGB0YMg0KPQodCX0J2wAQC4AQAYttH2pp4xILbR9qaeMTAAQhBraXgudHc5M29jcm1xOXBxMglpZC5namRneHMyCmlkLjMwajB6bGwyCmlkLjN6bnlzaDcyCmlkLjJldDkycDA4AHIhMVQ0bUI1R3VJQ3hoNnp3UFhFMFg0MHFaUE85U1gxNE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7433</Words>
  <Characters>4237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9</cp:revision>
  <dcterms:created xsi:type="dcterms:W3CDTF">2023-08-31T18:37:00Z</dcterms:created>
  <dcterms:modified xsi:type="dcterms:W3CDTF">2024-06-18T05:39:00Z</dcterms:modified>
</cp:coreProperties>
</file>