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0CB" w:rsidRPr="006B2595"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1010CB" w:rsidRPr="006B2595" w:rsidRDefault="001010CB" w:rsidP="001010CB">
      <w:pPr>
        <w:jc w:val="center"/>
        <w:rPr>
          <w:szCs w:val="28"/>
        </w:rPr>
      </w:pPr>
      <w:r w:rsidRPr="006B2595">
        <w:rPr>
          <w:noProof/>
          <w:lang w:val="ru-RU"/>
        </w:rPr>
        <w:drawing>
          <wp:inline distT="0" distB="0" distL="0" distR="0" wp14:anchorId="6FE5D16F" wp14:editId="5EA08868">
            <wp:extent cx="4286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010CB" w:rsidRDefault="001010CB" w:rsidP="001010CB">
      <w:pPr>
        <w:jc w:val="center"/>
        <w:rPr>
          <w:b/>
          <w:sz w:val="28"/>
          <w:szCs w:val="28"/>
        </w:rPr>
      </w:pPr>
      <w:r w:rsidRPr="006B2595">
        <w:rPr>
          <w:b/>
          <w:sz w:val="28"/>
          <w:szCs w:val="28"/>
        </w:rPr>
        <w:t>ПОГРЕБИЩЕНСЬКА МІСЬКА РАДА</w:t>
      </w:r>
    </w:p>
    <w:p w:rsidR="00DB4E7D" w:rsidRPr="006B2595" w:rsidRDefault="00DB4E7D" w:rsidP="001010CB">
      <w:pPr>
        <w:jc w:val="center"/>
        <w:rPr>
          <w:b/>
          <w:sz w:val="28"/>
          <w:szCs w:val="28"/>
        </w:rPr>
      </w:pPr>
    </w:p>
    <w:p w:rsidR="001010CB" w:rsidRDefault="001010CB" w:rsidP="001010CB">
      <w:pPr>
        <w:jc w:val="center"/>
        <w:rPr>
          <w:b/>
          <w:sz w:val="28"/>
          <w:szCs w:val="28"/>
        </w:rPr>
      </w:pPr>
      <w:r w:rsidRPr="006B2595">
        <w:rPr>
          <w:b/>
          <w:sz w:val="28"/>
          <w:szCs w:val="28"/>
        </w:rPr>
        <w:t>ВИКОНАВЧИЙ КОМІТЕТ</w:t>
      </w:r>
    </w:p>
    <w:p w:rsidR="00DB4E7D" w:rsidRPr="006B2595" w:rsidRDefault="00DB4E7D" w:rsidP="001010CB">
      <w:pPr>
        <w:jc w:val="center"/>
        <w:rPr>
          <w:b/>
          <w:sz w:val="28"/>
          <w:szCs w:val="28"/>
        </w:rPr>
      </w:pPr>
    </w:p>
    <w:p w:rsidR="001010CB" w:rsidRPr="006B2595" w:rsidRDefault="001010CB" w:rsidP="001010CB">
      <w:pPr>
        <w:jc w:val="center"/>
        <w:rPr>
          <w:b/>
          <w:sz w:val="28"/>
          <w:szCs w:val="28"/>
        </w:rPr>
      </w:pPr>
      <w:r w:rsidRPr="006B2595">
        <w:rPr>
          <w:b/>
          <w:sz w:val="28"/>
          <w:szCs w:val="28"/>
        </w:rPr>
        <w:t>РІШЕННЯ</w:t>
      </w:r>
    </w:p>
    <w:p w:rsidR="001010CB" w:rsidRPr="006B2595" w:rsidRDefault="001010CB" w:rsidP="001010CB">
      <w:pPr>
        <w:jc w:val="center"/>
        <w:rPr>
          <w:b/>
          <w:sz w:val="28"/>
          <w:szCs w:val="28"/>
        </w:rPr>
      </w:pPr>
    </w:p>
    <w:p w:rsidR="001010CB" w:rsidRPr="006B2595" w:rsidRDefault="001010CB" w:rsidP="001010CB">
      <w:pPr>
        <w:rPr>
          <w:b/>
          <w:sz w:val="28"/>
          <w:szCs w:val="28"/>
        </w:rPr>
      </w:pPr>
      <w:r w:rsidRPr="006B2595">
        <w:rPr>
          <w:sz w:val="28"/>
          <w:szCs w:val="28"/>
        </w:rPr>
        <w:t xml:space="preserve">                </w:t>
      </w:r>
      <w:r w:rsidR="00276CD8" w:rsidRPr="006B2595">
        <w:rPr>
          <w:sz w:val="28"/>
          <w:szCs w:val="28"/>
          <w:lang w:val="ru-RU"/>
        </w:rPr>
        <w:t xml:space="preserve">   </w:t>
      </w:r>
      <w:r w:rsidRPr="006B2595">
        <w:rPr>
          <w:sz w:val="28"/>
          <w:szCs w:val="28"/>
        </w:rPr>
        <w:t xml:space="preserve">   202</w:t>
      </w:r>
      <w:r w:rsidR="00E05F0B">
        <w:rPr>
          <w:sz w:val="28"/>
          <w:szCs w:val="28"/>
        </w:rPr>
        <w:t>2</w:t>
      </w:r>
      <w:r w:rsidRPr="006B2595">
        <w:rPr>
          <w:sz w:val="28"/>
          <w:szCs w:val="28"/>
        </w:rPr>
        <w:t xml:space="preserve"> року                   Погребище     </w:t>
      </w:r>
      <w:r w:rsidR="00276CD8" w:rsidRPr="006B2595">
        <w:rPr>
          <w:sz w:val="28"/>
          <w:szCs w:val="28"/>
        </w:rPr>
        <w:t xml:space="preserve">                              </w:t>
      </w:r>
      <w:r w:rsidRPr="006B2595">
        <w:rPr>
          <w:sz w:val="28"/>
          <w:szCs w:val="28"/>
        </w:rPr>
        <w:t xml:space="preserve">   №                    </w:t>
      </w:r>
    </w:p>
    <w:p w:rsidR="001010CB" w:rsidRPr="006B2595" w:rsidRDefault="001010CB" w:rsidP="001010CB">
      <w:pPr>
        <w:pStyle w:val="a5"/>
        <w:shd w:val="clear" w:color="auto" w:fill="FFFFFF"/>
        <w:spacing w:before="0" w:after="0"/>
        <w:rPr>
          <w:b/>
          <w:sz w:val="28"/>
          <w:szCs w:val="28"/>
        </w:rPr>
      </w:pPr>
      <w:r w:rsidRPr="006B2595">
        <w:rPr>
          <w:b/>
          <w:sz w:val="28"/>
          <w:szCs w:val="28"/>
        </w:rPr>
        <w:t xml:space="preserve">   </w:t>
      </w:r>
    </w:p>
    <w:p w:rsidR="001010CB" w:rsidRPr="006B2595"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6811D5" w:rsidRPr="006B2595" w:rsidRDefault="006811D5" w:rsidP="006811D5">
      <w:pPr>
        <w:rPr>
          <w:b/>
          <w:sz w:val="28"/>
          <w:szCs w:val="28"/>
        </w:rPr>
      </w:pPr>
      <w:r w:rsidRPr="006B2595">
        <w:rPr>
          <w:b/>
          <w:sz w:val="28"/>
          <w:szCs w:val="28"/>
        </w:rPr>
        <w:t xml:space="preserve">Про </w:t>
      </w:r>
      <w:proofErr w:type="spellStart"/>
      <w:r w:rsidRPr="006B2595">
        <w:rPr>
          <w:b/>
          <w:sz w:val="28"/>
          <w:szCs w:val="28"/>
        </w:rPr>
        <w:t>про</w:t>
      </w:r>
      <w:r w:rsidR="00E05F0B">
        <w:rPr>
          <w:b/>
          <w:sz w:val="28"/>
          <w:szCs w:val="28"/>
        </w:rPr>
        <w:t>є</w:t>
      </w:r>
      <w:r w:rsidRPr="006B2595">
        <w:rPr>
          <w:b/>
          <w:sz w:val="28"/>
          <w:szCs w:val="28"/>
        </w:rPr>
        <w:t>кт</w:t>
      </w:r>
      <w:proofErr w:type="spellEnd"/>
      <w:r w:rsidRPr="006B2595">
        <w:rPr>
          <w:b/>
          <w:sz w:val="28"/>
          <w:szCs w:val="28"/>
        </w:rPr>
        <w:t xml:space="preserve"> рішення міської ради</w:t>
      </w:r>
    </w:p>
    <w:p w:rsidR="00A96A2E" w:rsidRPr="00A96A2E" w:rsidRDefault="00A96A2E" w:rsidP="00A96A2E">
      <w:pPr>
        <w:rPr>
          <w:b/>
          <w:sz w:val="28"/>
          <w:szCs w:val="28"/>
          <w:lang w:val="ru-RU" w:eastAsia="uk-UA"/>
        </w:rPr>
      </w:pPr>
      <w:r w:rsidRPr="00A96A2E">
        <w:rPr>
          <w:b/>
          <w:sz w:val="28"/>
          <w:szCs w:val="28"/>
          <w:lang w:val="ru-RU" w:eastAsia="uk-UA"/>
        </w:rPr>
        <w:t>«Про</w:t>
      </w:r>
      <w:r w:rsidR="0073114C">
        <w:rPr>
          <w:b/>
          <w:sz w:val="28"/>
          <w:szCs w:val="28"/>
          <w:lang w:val="ru-RU" w:eastAsia="uk-UA"/>
        </w:rPr>
        <w:t xml:space="preserve"> </w:t>
      </w:r>
      <w:proofErr w:type="spellStart"/>
      <w:r w:rsidR="0073114C">
        <w:rPr>
          <w:b/>
          <w:sz w:val="28"/>
          <w:szCs w:val="28"/>
          <w:lang w:val="ru-RU" w:eastAsia="uk-UA"/>
        </w:rPr>
        <w:t>затвердження</w:t>
      </w:r>
      <w:proofErr w:type="spellEnd"/>
      <w:r w:rsidR="0073114C">
        <w:rPr>
          <w:b/>
          <w:sz w:val="28"/>
          <w:szCs w:val="28"/>
          <w:lang w:val="ru-RU" w:eastAsia="uk-UA"/>
        </w:rPr>
        <w:t xml:space="preserve"> </w:t>
      </w:r>
      <w:proofErr w:type="spellStart"/>
      <w:r w:rsidR="0073114C">
        <w:rPr>
          <w:b/>
          <w:sz w:val="28"/>
          <w:szCs w:val="28"/>
          <w:lang w:val="ru-RU" w:eastAsia="uk-UA"/>
        </w:rPr>
        <w:t>положення</w:t>
      </w:r>
      <w:proofErr w:type="spellEnd"/>
      <w:r w:rsidR="0073114C">
        <w:rPr>
          <w:b/>
          <w:sz w:val="28"/>
          <w:szCs w:val="28"/>
          <w:lang w:val="ru-RU" w:eastAsia="uk-UA"/>
        </w:rPr>
        <w:t xml:space="preserve"> та умов</w:t>
      </w:r>
      <w:bookmarkStart w:id="0" w:name="_GoBack"/>
      <w:bookmarkEnd w:id="0"/>
      <w:r w:rsidRPr="00A96A2E">
        <w:rPr>
          <w:b/>
          <w:sz w:val="28"/>
          <w:szCs w:val="28"/>
          <w:lang w:val="ru-RU" w:eastAsia="uk-UA"/>
        </w:rPr>
        <w:t xml:space="preserve"> </w:t>
      </w:r>
      <w:proofErr w:type="spellStart"/>
      <w:r w:rsidRPr="00A96A2E">
        <w:rPr>
          <w:b/>
          <w:sz w:val="28"/>
          <w:szCs w:val="28"/>
          <w:lang w:val="ru-RU" w:eastAsia="uk-UA"/>
        </w:rPr>
        <w:t>надання</w:t>
      </w:r>
      <w:proofErr w:type="spellEnd"/>
    </w:p>
    <w:p w:rsidR="00A96A2E" w:rsidRPr="00A96A2E" w:rsidRDefault="00A96A2E" w:rsidP="00A96A2E">
      <w:pPr>
        <w:rPr>
          <w:b/>
          <w:sz w:val="28"/>
          <w:szCs w:val="28"/>
          <w:lang w:val="ru-RU" w:eastAsia="uk-UA"/>
        </w:rPr>
      </w:pPr>
      <w:proofErr w:type="spellStart"/>
      <w:r w:rsidRPr="00A96A2E">
        <w:rPr>
          <w:b/>
          <w:sz w:val="28"/>
          <w:szCs w:val="28"/>
          <w:lang w:val="ru-RU" w:eastAsia="uk-UA"/>
        </w:rPr>
        <w:t>платних</w:t>
      </w:r>
      <w:proofErr w:type="spellEnd"/>
      <w:r w:rsidRPr="00A96A2E">
        <w:rPr>
          <w:b/>
          <w:sz w:val="28"/>
          <w:szCs w:val="28"/>
          <w:lang w:val="ru-RU" w:eastAsia="uk-UA"/>
        </w:rPr>
        <w:t xml:space="preserve"> </w:t>
      </w:r>
      <w:proofErr w:type="spellStart"/>
      <w:proofErr w:type="gramStart"/>
      <w:r w:rsidRPr="00A96A2E">
        <w:rPr>
          <w:b/>
          <w:sz w:val="28"/>
          <w:szCs w:val="28"/>
          <w:lang w:val="ru-RU" w:eastAsia="uk-UA"/>
        </w:rPr>
        <w:t>соц</w:t>
      </w:r>
      <w:proofErr w:type="gramEnd"/>
      <w:r w:rsidRPr="00A96A2E">
        <w:rPr>
          <w:b/>
          <w:sz w:val="28"/>
          <w:szCs w:val="28"/>
          <w:lang w:val="ru-RU" w:eastAsia="uk-UA"/>
        </w:rPr>
        <w:t>іальних</w:t>
      </w:r>
      <w:proofErr w:type="spellEnd"/>
      <w:r w:rsidRPr="00A96A2E">
        <w:rPr>
          <w:b/>
          <w:sz w:val="28"/>
          <w:szCs w:val="28"/>
          <w:lang w:val="ru-RU" w:eastAsia="uk-UA"/>
        </w:rPr>
        <w:t xml:space="preserve"> </w:t>
      </w:r>
      <w:proofErr w:type="spellStart"/>
      <w:r w:rsidRPr="00A96A2E">
        <w:rPr>
          <w:b/>
          <w:sz w:val="28"/>
          <w:szCs w:val="28"/>
          <w:lang w:val="ru-RU" w:eastAsia="uk-UA"/>
        </w:rPr>
        <w:t>послуг</w:t>
      </w:r>
      <w:proofErr w:type="spellEnd"/>
      <w:r w:rsidRPr="00A96A2E">
        <w:rPr>
          <w:b/>
          <w:sz w:val="28"/>
          <w:szCs w:val="28"/>
          <w:lang w:val="ru-RU" w:eastAsia="uk-UA"/>
        </w:rPr>
        <w:t xml:space="preserve"> та </w:t>
      </w:r>
      <w:proofErr w:type="spellStart"/>
      <w:r w:rsidRPr="00A96A2E">
        <w:rPr>
          <w:b/>
          <w:sz w:val="28"/>
          <w:szCs w:val="28"/>
          <w:lang w:val="ru-RU" w:eastAsia="uk-UA"/>
        </w:rPr>
        <w:t>послуг</w:t>
      </w:r>
      <w:proofErr w:type="spellEnd"/>
      <w:r w:rsidRPr="00A96A2E">
        <w:rPr>
          <w:b/>
          <w:sz w:val="28"/>
          <w:szCs w:val="28"/>
          <w:lang w:val="ru-RU" w:eastAsia="uk-UA"/>
        </w:rPr>
        <w:t xml:space="preserve"> з </w:t>
      </w:r>
      <w:proofErr w:type="spellStart"/>
      <w:r w:rsidRPr="00A96A2E">
        <w:rPr>
          <w:b/>
          <w:sz w:val="28"/>
          <w:szCs w:val="28"/>
          <w:lang w:val="ru-RU" w:eastAsia="uk-UA"/>
        </w:rPr>
        <w:t>встановлення</w:t>
      </w:r>
      <w:proofErr w:type="spellEnd"/>
    </w:p>
    <w:p w:rsidR="00A96A2E" w:rsidRDefault="00A96A2E" w:rsidP="00A96A2E">
      <w:pPr>
        <w:rPr>
          <w:b/>
          <w:sz w:val="28"/>
          <w:szCs w:val="28"/>
          <w:lang w:val="ru-RU" w:eastAsia="uk-UA"/>
        </w:rPr>
      </w:pPr>
      <w:proofErr w:type="spellStart"/>
      <w:r w:rsidRPr="00A96A2E">
        <w:rPr>
          <w:b/>
          <w:sz w:val="28"/>
          <w:szCs w:val="28"/>
          <w:lang w:val="ru-RU" w:eastAsia="uk-UA"/>
        </w:rPr>
        <w:t>диференційованої</w:t>
      </w:r>
      <w:proofErr w:type="spellEnd"/>
      <w:r w:rsidRPr="00A96A2E">
        <w:rPr>
          <w:b/>
          <w:sz w:val="28"/>
          <w:szCs w:val="28"/>
          <w:lang w:val="ru-RU" w:eastAsia="uk-UA"/>
        </w:rPr>
        <w:t xml:space="preserve"> плати»</w:t>
      </w:r>
    </w:p>
    <w:p w:rsidR="00A96A2E" w:rsidRPr="00A96A2E" w:rsidRDefault="00A96A2E" w:rsidP="006811D5">
      <w:pPr>
        <w:rPr>
          <w:b/>
          <w:sz w:val="28"/>
          <w:szCs w:val="28"/>
          <w:lang w:eastAsia="uk-UA"/>
        </w:rPr>
      </w:pPr>
    </w:p>
    <w:p w:rsidR="006811D5" w:rsidRPr="006B2595" w:rsidRDefault="006811D5" w:rsidP="006811D5">
      <w:pPr>
        <w:pStyle w:val="a5"/>
        <w:shd w:val="clear" w:color="auto" w:fill="FFFFFF"/>
        <w:tabs>
          <w:tab w:val="left" w:pos="567"/>
        </w:tabs>
        <w:spacing w:before="0" w:beforeAutospacing="0" w:after="0" w:afterAutospacing="0"/>
        <w:jc w:val="both"/>
        <w:rPr>
          <w:sz w:val="28"/>
          <w:szCs w:val="28"/>
        </w:rPr>
      </w:pPr>
      <w:r w:rsidRPr="006B2595">
        <w:rPr>
          <w:sz w:val="28"/>
          <w:szCs w:val="28"/>
        </w:rPr>
        <w:t xml:space="preserve">        </w:t>
      </w:r>
      <w:proofErr w:type="spellStart"/>
      <w:r w:rsidRPr="006B2595">
        <w:rPr>
          <w:sz w:val="28"/>
          <w:szCs w:val="28"/>
        </w:rPr>
        <w:t>Керуючись</w:t>
      </w:r>
      <w:proofErr w:type="spellEnd"/>
      <w:r w:rsidRPr="006B2595">
        <w:rPr>
          <w:sz w:val="28"/>
          <w:szCs w:val="28"/>
        </w:rPr>
        <w:t xml:space="preserve"> </w:t>
      </w:r>
      <w:proofErr w:type="spellStart"/>
      <w:r w:rsidRPr="006B2595">
        <w:rPr>
          <w:sz w:val="28"/>
          <w:szCs w:val="28"/>
        </w:rPr>
        <w:t>статтею</w:t>
      </w:r>
      <w:proofErr w:type="spellEnd"/>
      <w:r w:rsidRPr="006B2595">
        <w:rPr>
          <w:sz w:val="28"/>
          <w:szCs w:val="28"/>
        </w:rPr>
        <w:t xml:space="preserve"> 34, </w:t>
      </w:r>
      <w:proofErr w:type="spellStart"/>
      <w:r w:rsidRPr="006B2595">
        <w:rPr>
          <w:sz w:val="28"/>
          <w:szCs w:val="28"/>
        </w:rPr>
        <w:t>статтею</w:t>
      </w:r>
      <w:proofErr w:type="spellEnd"/>
      <w:r w:rsidRPr="006B2595">
        <w:rPr>
          <w:sz w:val="28"/>
          <w:szCs w:val="28"/>
        </w:rPr>
        <w:t xml:space="preserve"> 40, </w:t>
      </w:r>
      <w:proofErr w:type="spellStart"/>
      <w:r w:rsidRPr="006B2595">
        <w:rPr>
          <w:sz w:val="28"/>
          <w:szCs w:val="28"/>
        </w:rPr>
        <w:t>частиною</w:t>
      </w:r>
      <w:proofErr w:type="spellEnd"/>
      <w:r w:rsidRPr="006B2595">
        <w:rPr>
          <w:sz w:val="28"/>
          <w:szCs w:val="28"/>
        </w:rPr>
        <w:t xml:space="preserve"> 2 </w:t>
      </w:r>
      <w:proofErr w:type="spellStart"/>
      <w:r w:rsidR="00DB4E7D">
        <w:rPr>
          <w:sz w:val="28"/>
          <w:szCs w:val="28"/>
        </w:rPr>
        <w:t>статті</w:t>
      </w:r>
      <w:proofErr w:type="spellEnd"/>
      <w:r w:rsidR="00DB4E7D">
        <w:rPr>
          <w:sz w:val="28"/>
          <w:szCs w:val="28"/>
        </w:rPr>
        <w:t xml:space="preserve"> 52, </w:t>
      </w:r>
      <w:proofErr w:type="spellStart"/>
      <w:r w:rsidR="00DB4E7D">
        <w:rPr>
          <w:sz w:val="28"/>
          <w:szCs w:val="28"/>
        </w:rPr>
        <w:t>частиною</w:t>
      </w:r>
      <w:proofErr w:type="spellEnd"/>
      <w:r w:rsidR="00DB4E7D">
        <w:rPr>
          <w:sz w:val="28"/>
          <w:szCs w:val="28"/>
        </w:rPr>
        <w:t xml:space="preserve"> 6 </w:t>
      </w:r>
      <w:proofErr w:type="spellStart"/>
      <w:r w:rsidR="00DB4E7D">
        <w:rPr>
          <w:sz w:val="28"/>
          <w:szCs w:val="28"/>
        </w:rPr>
        <w:t>статті</w:t>
      </w:r>
      <w:proofErr w:type="spellEnd"/>
      <w:r w:rsidR="00DB4E7D">
        <w:rPr>
          <w:sz w:val="28"/>
          <w:szCs w:val="28"/>
        </w:rPr>
        <w:t> 59</w:t>
      </w:r>
      <w:r w:rsidRPr="006B2595">
        <w:rPr>
          <w:sz w:val="28"/>
          <w:szCs w:val="28"/>
        </w:rPr>
        <w:t xml:space="preserve">  Закону </w:t>
      </w:r>
      <w:proofErr w:type="spellStart"/>
      <w:r w:rsidRPr="006B2595">
        <w:rPr>
          <w:sz w:val="28"/>
          <w:szCs w:val="28"/>
        </w:rPr>
        <w:t>України</w:t>
      </w:r>
      <w:proofErr w:type="spellEnd"/>
      <w:r w:rsidRPr="006B2595">
        <w:rPr>
          <w:sz w:val="28"/>
          <w:szCs w:val="28"/>
        </w:rPr>
        <w:t xml:space="preserve"> “Про </w:t>
      </w:r>
      <w:proofErr w:type="spellStart"/>
      <w:r w:rsidRPr="006B2595">
        <w:rPr>
          <w:sz w:val="28"/>
          <w:szCs w:val="28"/>
        </w:rPr>
        <w:t>місцеве</w:t>
      </w:r>
      <w:proofErr w:type="spellEnd"/>
      <w:r w:rsidRPr="006B2595">
        <w:rPr>
          <w:sz w:val="28"/>
          <w:szCs w:val="28"/>
        </w:rPr>
        <w:t xml:space="preserve"> </w:t>
      </w:r>
      <w:proofErr w:type="spellStart"/>
      <w:r w:rsidRPr="006B2595">
        <w:rPr>
          <w:sz w:val="28"/>
          <w:szCs w:val="28"/>
        </w:rPr>
        <w:t>самоврядування</w:t>
      </w:r>
      <w:proofErr w:type="spellEnd"/>
      <w:r w:rsidRPr="006B2595">
        <w:rPr>
          <w:sz w:val="28"/>
          <w:szCs w:val="28"/>
        </w:rPr>
        <w:t xml:space="preserve"> в </w:t>
      </w:r>
      <w:proofErr w:type="spellStart"/>
      <w:r w:rsidRPr="006B2595">
        <w:rPr>
          <w:sz w:val="28"/>
          <w:szCs w:val="28"/>
        </w:rPr>
        <w:t>Україні</w:t>
      </w:r>
      <w:proofErr w:type="spellEnd"/>
      <w:r w:rsidRPr="006B2595">
        <w:rPr>
          <w:sz w:val="28"/>
          <w:szCs w:val="28"/>
        </w:rPr>
        <w:t xml:space="preserve">” </w:t>
      </w:r>
      <w:proofErr w:type="spellStart"/>
      <w:r w:rsidRPr="006B2595">
        <w:rPr>
          <w:sz w:val="28"/>
          <w:szCs w:val="28"/>
        </w:rPr>
        <w:t>виконком</w:t>
      </w:r>
      <w:proofErr w:type="spellEnd"/>
      <w:r w:rsidRPr="006B2595">
        <w:rPr>
          <w:sz w:val="28"/>
          <w:szCs w:val="28"/>
        </w:rPr>
        <w:t xml:space="preserve"> </w:t>
      </w:r>
      <w:proofErr w:type="spellStart"/>
      <w:r w:rsidRPr="006B2595">
        <w:rPr>
          <w:sz w:val="28"/>
          <w:szCs w:val="28"/>
        </w:rPr>
        <w:t>міської</w:t>
      </w:r>
      <w:proofErr w:type="spellEnd"/>
      <w:r w:rsidRPr="006B2595">
        <w:rPr>
          <w:sz w:val="28"/>
          <w:szCs w:val="28"/>
        </w:rPr>
        <w:t xml:space="preserve"> ради ВИРІШИВ</w:t>
      </w:r>
      <w:proofErr w:type="gramStart"/>
      <w:r w:rsidR="00C4037B">
        <w:rPr>
          <w:sz w:val="28"/>
          <w:szCs w:val="28"/>
          <w:lang w:val="uk-UA"/>
        </w:rPr>
        <w:t xml:space="preserve"> </w:t>
      </w:r>
      <w:r w:rsidRPr="006B2595">
        <w:rPr>
          <w:sz w:val="28"/>
          <w:szCs w:val="28"/>
        </w:rPr>
        <w:t>:</w:t>
      </w:r>
      <w:proofErr w:type="gramEnd"/>
      <w:r w:rsidRPr="006B2595">
        <w:rPr>
          <w:sz w:val="28"/>
          <w:szCs w:val="28"/>
        </w:rPr>
        <w:t> </w:t>
      </w:r>
    </w:p>
    <w:p w:rsidR="006811D5" w:rsidRPr="006B2595" w:rsidRDefault="006811D5" w:rsidP="006811D5">
      <w:pPr>
        <w:pStyle w:val="a5"/>
        <w:shd w:val="clear" w:color="auto" w:fill="FFFFFF"/>
        <w:tabs>
          <w:tab w:val="left" w:pos="567"/>
        </w:tabs>
        <w:spacing w:before="0" w:beforeAutospacing="0" w:after="0" w:afterAutospacing="0"/>
        <w:jc w:val="both"/>
        <w:rPr>
          <w:sz w:val="28"/>
          <w:szCs w:val="28"/>
        </w:rPr>
      </w:pPr>
    </w:p>
    <w:p w:rsidR="000B7FA4" w:rsidRDefault="000B7FA4" w:rsidP="000B7FA4">
      <w:pPr>
        <w:ind w:firstLine="708"/>
        <w:jc w:val="both"/>
        <w:rPr>
          <w:rFonts w:eastAsia="Calibri"/>
          <w:sz w:val="28"/>
          <w:szCs w:val="28"/>
          <w:lang w:val="ru-RU"/>
        </w:rPr>
      </w:pPr>
      <w:r w:rsidRPr="000B7FA4">
        <w:rPr>
          <w:rFonts w:eastAsia="Calibri"/>
          <w:sz w:val="28"/>
          <w:szCs w:val="28"/>
          <w:lang w:val="ru-RU"/>
        </w:rPr>
        <w:t xml:space="preserve">1. </w:t>
      </w:r>
      <w:proofErr w:type="spellStart"/>
      <w:r w:rsidRPr="000B7FA4">
        <w:rPr>
          <w:rFonts w:eastAsia="Calibri"/>
          <w:sz w:val="28"/>
          <w:szCs w:val="28"/>
          <w:lang w:val="ru-RU"/>
        </w:rPr>
        <w:t>Схвалити</w:t>
      </w:r>
      <w:proofErr w:type="spellEnd"/>
      <w:r w:rsidRPr="000B7FA4">
        <w:rPr>
          <w:rFonts w:eastAsia="Calibri"/>
          <w:sz w:val="28"/>
          <w:szCs w:val="28"/>
          <w:lang w:val="ru-RU"/>
        </w:rPr>
        <w:t xml:space="preserve"> </w:t>
      </w:r>
      <w:proofErr w:type="spellStart"/>
      <w:r w:rsidRPr="000B7FA4">
        <w:rPr>
          <w:rFonts w:eastAsia="Calibri"/>
          <w:sz w:val="28"/>
          <w:szCs w:val="28"/>
          <w:lang w:val="ru-RU"/>
        </w:rPr>
        <w:t>проєкт</w:t>
      </w:r>
      <w:proofErr w:type="spellEnd"/>
      <w:r w:rsidRPr="000B7FA4">
        <w:rPr>
          <w:rFonts w:eastAsia="Calibri"/>
          <w:sz w:val="28"/>
          <w:szCs w:val="28"/>
          <w:lang w:val="ru-RU"/>
        </w:rPr>
        <w:t xml:space="preserve"> </w:t>
      </w:r>
      <w:proofErr w:type="spellStart"/>
      <w:proofErr w:type="gramStart"/>
      <w:r w:rsidRPr="000B7FA4">
        <w:rPr>
          <w:rFonts w:eastAsia="Calibri"/>
          <w:sz w:val="28"/>
          <w:szCs w:val="28"/>
          <w:lang w:val="ru-RU"/>
        </w:rPr>
        <w:t>р</w:t>
      </w:r>
      <w:proofErr w:type="gramEnd"/>
      <w:r w:rsidRPr="000B7FA4">
        <w:rPr>
          <w:rFonts w:eastAsia="Calibri"/>
          <w:sz w:val="28"/>
          <w:szCs w:val="28"/>
          <w:lang w:val="ru-RU"/>
        </w:rPr>
        <w:t>ішення</w:t>
      </w:r>
      <w:proofErr w:type="spellEnd"/>
      <w:r w:rsidRPr="000B7FA4">
        <w:rPr>
          <w:rFonts w:eastAsia="Calibri"/>
          <w:sz w:val="28"/>
          <w:szCs w:val="28"/>
          <w:lang w:val="ru-RU"/>
        </w:rPr>
        <w:t xml:space="preserve"> </w:t>
      </w:r>
      <w:proofErr w:type="spellStart"/>
      <w:r w:rsidRPr="000B7FA4">
        <w:rPr>
          <w:rFonts w:eastAsia="Calibri"/>
          <w:sz w:val="28"/>
          <w:szCs w:val="28"/>
          <w:lang w:val="ru-RU"/>
        </w:rPr>
        <w:t>міської</w:t>
      </w:r>
      <w:proofErr w:type="spellEnd"/>
      <w:r w:rsidRPr="000B7FA4">
        <w:rPr>
          <w:rFonts w:eastAsia="Calibri"/>
          <w:sz w:val="28"/>
          <w:szCs w:val="28"/>
          <w:lang w:val="ru-RU"/>
        </w:rPr>
        <w:t xml:space="preserve"> ради  «Про </w:t>
      </w:r>
      <w:proofErr w:type="spellStart"/>
      <w:r w:rsidRPr="000B7FA4">
        <w:rPr>
          <w:rFonts w:eastAsia="Calibri"/>
          <w:sz w:val="28"/>
          <w:szCs w:val="28"/>
          <w:lang w:val="ru-RU"/>
        </w:rPr>
        <w:t>затвердження</w:t>
      </w:r>
      <w:proofErr w:type="spellEnd"/>
      <w:r w:rsidRPr="000B7FA4">
        <w:rPr>
          <w:rFonts w:eastAsia="Calibri"/>
          <w:sz w:val="28"/>
          <w:szCs w:val="28"/>
          <w:lang w:val="ru-RU"/>
        </w:rPr>
        <w:t xml:space="preserve"> </w:t>
      </w:r>
      <w:proofErr w:type="spellStart"/>
      <w:r w:rsidRPr="000B7FA4">
        <w:rPr>
          <w:rFonts w:eastAsia="Calibri"/>
          <w:sz w:val="28"/>
          <w:szCs w:val="28"/>
          <w:lang w:val="ru-RU"/>
        </w:rPr>
        <w:t>положення</w:t>
      </w:r>
      <w:proofErr w:type="spellEnd"/>
      <w:r w:rsidRPr="000B7FA4">
        <w:rPr>
          <w:rFonts w:eastAsia="Calibri"/>
          <w:sz w:val="28"/>
          <w:szCs w:val="28"/>
          <w:lang w:val="ru-RU"/>
        </w:rPr>
        <w:t xml:space="preserve"> та </w:t>
      </w:r>
      <w:proofErr w:type="spellStart"/>
      <w:r w:rsidRPr="000B7FA4">
        <w:rPr>
          <w:rFonts w:eastAsia="Calibri"/>
          <w:sz w:val="28"/>
          <w:szCs w:val="28"/>
          <w:lang w:val="ru-RU"/>
        </w:rPr>
        <w:t>умови</w:t>
      </w:r>
      <w:proofErr w:type="spellEnd"/>
      <w:r w:rsidRPr="000B7FA4">
        <w:rPr>
          <w:rFonts w:eastAsia="Calibri"/>
          <w:sz w:val="28"/>
          <w:szCs w:val="28"/>
          <w:lang w:val="ru-RU"/>
        </w:rPr>
        <w:t xml:space="preserve"> </w:t>
      </w:r>
      <w:proofErr w:type="spellStart"/>
      <w:r w:rsidRPr="000B7FA4">
        <w:rPr>
          <w:rFonts w:eastAsia="Calibri"/>
          <w:sz w:val="28"/>
          <w:szCs w:val="28"/>
          <w:lang w:val="ru-RU"/>
        </w:rPr>
        <w:t>надання</w:t>
      </w:r>
      <w:proofErr w:type="spellEnd"/>
      <w:r w:rsidRPr="000B7FA4">
        <w:rPr>
          <w:rFonts w:eastAsia="Calibri"/>
          <w:sz w:val="28"/>
          <w:szCs w:val="28"/>
          <w:lang w:val="ru-RU"/>
        </w:rPr>
        <w:t xml:space="preserve"> </w:t>
      </w:r>
      <w:proofErr w:type="spellStart"/>
      <w:r w:rsidRPr="000B7FA4">
        <w:rPr>
          <w:rFonts w:eastAsia="Calibri"/>
          <w:sz w:val="28"/>
          <w:szCs w:val="28"/>
          <w:lang w:val="ru-RU"/>
        </w:rPr>
        <w:t>платних</w:t>
      </w:r>
      <w:proofErr w:type="spellEnd"/>
      <w:r w:rsidRPr="000B7FA4">
        <w:rPr>
          <w:rFonts w:eastAsia="Calibri"/>
          <w:sz w:val="28"/>
          <w:szCs w:val="28"/>
          <w:lang w:val="ru-RU"/>
        </w:rPr>
        <w:t xml:space="preserve"> </w:t>
      </w:r>
      <w:proofErr w:type="spellStart"/>
      <w:r w:rsidRPr="000B7FA4">
        <w:rPr>
          <w:rFonts w:eastAsia="Calibri"/>
          <w:sz w:val="28"/>
          <w:szCs w:val="28"/>
          <w:lang w:val="ru-RU"/>
        </w:rPr>
        <w:t>соціальних</w:t>
      </w:r>
      <w:proofErr w:type="spellEnd"/>
      <w:r w:rsidRPr="000B7FA4">
        <w:rPr>
          <w:rFonts w:eastAsia="Calibri"/>
          <w:sz w:val="28"/>
          <w:szCs w:val="28"/>
          <w:lang w:val="ru-RU"/>
        </w:rPr>
        <w:t xml:space="preserve"> </w:t>
      </w:r>
      <w:proofErr w:type="spellStart"/>
      <w:r w:rsidRPr="000B7FA4">
        <w:rPr>
          <w:rFonts w:eastAsia="Calibri"/>
          <w:sz w:val="28"/>
          <w:szCs w:val="28"/>
          <w:lang w:val="ru-RU"/>
        </w:rPr>
        <w:t>послуг</w:t>
      </w:r>
      <w:proofErr w:type="spellEnd"/>
      <w:r w:rsidRPr="000B7FA4">
        <w:rPr>
          <w:rFonts w:eastAsia="Calibri"/>
          <w:sz w:val="28"/>
          <w:szCs w:val="28"/>
          <w:lang w:val="ru-RU"/>
        </w:rPr>
        <w:t xml:space="preserve"> та </w:t>
      </w:r>
      <w:proofErr w:type="spellStart"/>
      <w:r w:rsidRPr="000B7FA4">
        <w:rPr>
          <w:rFonts w:eastAsia="Calibri"/>
          <w:sz w:val="28"/>
          <w:szCs w:val="28"/>
          <w:lang w:val="ru-RU"/>
        </w:rPr>
        <w:t>послуг</w:t>
      </w:r>
      <w:proofErr w:type="spellEnd"/>
      <w:r w:rsidRPr="000B7FA4">
        <w:rPr>
          <w:rFonts w:eastAsia="Calibri"/>
          <w:sz w:val="28"/>
          <w:szCs w:val="28"/>
          <w:lang w:val="ru-RU"/>
        </w:rPr>
        <w:t xml:space="preserve"> з </w:t>
      </w:r>
      <w:proofErr w:type="spellStart"/>
      <w:r w:rsidRPr="000B7FA4">
        <w:rPr>
          <w:rFonts w:eastAsia="Calibri"/>
          <w:sz w:val="28"/>
          <w:szCs w:val="28"/>
          <w:lang w:val="ru-RU"/>
        </w:rPr>
        <w:t>встановлення</w:t>
      </w:r>
      <w:proofErr w:type="spellEnd"/>
      <w:r w:rsidRPr="000B7FA4">
        <w:rPr>
          <w:rFonts w:eastAsia="Calibri"/>
          <w:sz w:val="28"/>
          <w:szCs w:val="28"/>
          <w:lang w:val="ru-RU"/>
        </w:rPr>
        <w:t xml:space="preserve">  </w:t>
      </w:r>
      <w:proofErr w:type="spellStart"/>
      <w:r w:rsidRPr="000B7FA4">
        <w:rPr>
          <w:rFonts w:eastAsia="Calibri"/>
          <w:sz w:val="28"/>
          <w:szCs w:val="28"/>
          <w:lang w:val="ru-RU"/>
        </w:rPr>
        <w:t>диференційованої</w:t>
      </w:r>
      <w:proofErr w:type="spellEnd"/>
      <w:r w:rsidRPr="000B7FA4">
        <w:rPr>
          <w:rFonts w:eastAsia="Calibri"/>
          <w:sz w:val="28"/>
          <w:szCs w:val="28"/>
          <w:lang w:val="ru-RU"/>
        </w:rPr>
        <w:t xml:space="preserve"> плати» (</w:t>
      </w:r>
      <w:proofErr w:type="spellStart"/>
      <w:r w:rsidRPr="000B7FA4">
        <w:rPr>
          <w:rFonts w:eastAsia="Calibri"/>
          <w:sz w:val="28"/>
          <w:szCs w:val="28"/>
          <w:lang w:val="ru-RU"/>
        </w:rPr>
        <w:t>додається</w:t>
      </w:r>
      <w:proofErr w:type="spellEnd"/>
      <w:r w:rsidRPr="000B7FA4">
        <w:rPr>
          <w:rFonts w:eastAsia="Calibri"/>
          <w:sz w:val="28"/>
          <w:szCs w:val="28"/>
          <w:lang w:val="ru-RU"/>
        </w:rPr>
        <w:t>).</w:t>
      </w:r>
    </w:p>
    <w:p w:rsidR="000B7FA4" w:rsidRPr="00E05F0B" w:rsidRDefault="000B7FA4" w:rsidP="006811D5">
      <w:pPr>
        <w:jc w:val="both"/>
        <w:rPr>
          <w:rFonts w:eastAsia="Calibri"/>
          <w:sz w:val="28"/>
          <w:szCs w:val="28"/>
          <w:lang w:val="ru-RU"/>
        </w:rPr>
      </w:pPr>
    </w:p>
    <w:p w:rsidR="006811D5" w:rsidRPr="00E05F0B" w:rsidRDefault="006811D5" w:rsidP="006811D5">
      <w:pPr>
        <w:jc w:val="both"/>
        <w:rPr>
          <w:rFonts w:eastAsia="Calibri"/>
          <w:sz w:val="28"/>
          <w:szCs w:val="28"/>
          <w:lang w:val="ru-RU"/>
        </w:rPr>
      </w:pPr>
      <w:r w:rsidRPr="00E05F0B">
        <w:rPr>
          <w:rFonts w:eastAsia="Calibri"/>
          <w:sz w:val="28"/>
          <w:szCs w:val="28"/>
          <w:lang w:val="ru-RU"/>
        </w:rPr>
        <w:t xml:space="preserve">         2. </w:t>
      </w:r>
      <w:proofErr w:type="spellStart"/>
      <w:r w:rsidRPr="00E05F0B">
        <w:rPr>
          <w:rFonts w:eastAsia="Calibri"/>
          <w:sz w:val="28"/>
          <w:szCs w:val="28"/>
          <w:lang w:val="ru-RU"/>
        </w:rPr>
        <w:t>Винести</w:t>
      </w:r>
      <w:proofErr w:type="spellEnd"/>
      <w:r w:rsidRPr="00E05F0B">
        <w:rPr>
          <w:rFonts w:eastAsia="Calibri"/>
          <w:sz w:val="28"/>
          <w:szCs w:val="28"/>
          <w:lang w:val="ru-RU"/>
        </w:rPr>
        <w:t xml:space="preserve">  </w:t>
      </w:r>
      <w:proofErr w:type="spellStart"/>
      <w:r w:rsidRPr="00E05F0B">
        <w:rPr>
          <w:rFonts w:eastAsia="Calibri"/>
          <w:sz w:val="28"/>
          <w:szCs w:val="28"/>
          <w:lang w:val="ru-RU"/>
        </w:rPr>
        <w:t>проєкт</w:t>
      </w:r>
      <w:proofErr w:type="spellEnd"/>
      <w:r w:rsidRPr="00E05F0B">
        <w:rPr>
          <w:rFonts w:eastAsia="Calibri"/>
          <w:sz w:val="28"/>
          <w:szCs w:val="28"/>
          <w:lang w:val="ru-RU"/>
        </w:rPr>
        <w:t xml:space="preserve"> </w:t>
      </w:r>
      <w:proofErr w:type="spellStart"/>
      <w:r w:rsidRPr="00E05F0B">
        <w:rPr>
          <w:rFonts w:eastAsia="Calibri"/>
          <w:sz w:val="28"/>
          <w:szCs w:val="28"/>
          <w:lang w:val="ru-RU"/>
        </w:rPr>
        <w:t>рішення</w:t>
      </w:r>
      <w:proofErr w:type="spellEnd"/>
      <w:r w:rsidRPr="00E05F0B">
        <w:rPr>
          <w:rFonts w:eastAsia="Calibri"/>
          <w:sz w:val="28"/>
          <w:szCs w:val="28"/>
          <w:lang w:val="ru-RU"/>
        </w:rPr>
        <w:t xml:space="preserve"> </w:t>
      </w:r>
      <w:proofErr w:type="spellStart"/>
      <w:r w:rsidRPr="00E05F0B">
        <w:rPr>
          <w:rFonts w:eastAsia="Calibri"/>
          <w:sz w:val="28"/>
          <w:szCs w:val="28"/>
          <w:lang w:val="ru-RU"/>
        </w:rPr>
        <w:t>міської</w:t>
      </w:r>
      <w:proofErr w:type="spellEnd"/>
      <w:r w:rsidRPr="00E05F0B">
        <w:rPr>
          <w:rFonts w:eastAsia="Calibri"/>
          <w:sz w:val="28"/>
          <w:szCs w:val="28"/>
          <w:lang w:val="ru-RU"/>
        </w:rPr>
        <w:t xml:space="preserve"> ради </w:t>
      </w:r>
      <w:r w:rsidR="00E05F0B" w:rsidRPr="00E05F0B">
        <w:rPr>
          <w:rFonts w:eastAsia="Calibri"/>
          <w:sz w:val="28"/>
          <w:szCs w:val="28"/>
          <w:lang w:val="ru-RU"/>
        </w:rPr>
        <w:t xml:space="preserve">«Про </w:t>
      </w:r>
      <w:proofErr w:type="spellStart"/>
      <w:r w:rsidR="00E05F0B" w:rsidRPr="00E05F0B">
        <w:rPr>
          <w:rFonts w:eastAsia="Calibri"/>
          <w:sz w:val="28"/>
          <w:szCs w:val="28"/>
          <w:lang w:val="ru-RU"/>
        </w:rPr>
        <w:t>затвердження</w:t>
      </w:r>
      <w:proofErr w:type="spellEnd"/>
      <w:r w:rsidR="00E05F0B" w:rsidRPr="00E05F0B">
        <w:rPr>
          <w:rFonts w:eastAsia="Calibri"/>
          <w:sz w:val="28"/>
          <w:szCs w:val="28"/>
          <w:lang w:val="ru-RU"/>
        </w:rPr>
        <w:t xml:space="preserve"> </w:t>
      </w:r>
      <w:proofErr w:type="spellStart"/>
      <w:r w:rsidR="00E05F0B" w:rsidRPr="00E05F0B">
        <w:rPr>
          <w:rFonts w:eastAsia="Calibri"/>
          <w:sz w:val="28"/>
          <w:szCs w:val="28"/>
          <w:lang w:val="ru-RU"/>
        </w:rPr>
        <w:t>положення</w:t>
      </w:r>
      <w:proofErr w:type="spellEnd"/>
      <w:r w:rsidR="00E05F0B" w:rsidRPr="00E05F0B">
        <w:rPr>
          <w:rFonts w:eastAsia="Calibri"/>
          <w:sz w:val="28"/>
          <w:szCs w:val="28"/>
          <w:lang w:val="ru-RU"/>
        </w:rPr>
        <w:t xml:space="preserve"> та </w:t>
      </w:r>
      <w:proofErr w:type="spellStart"/>
      <w:r w:rsidR="00E05F0B" w:rsidRPr="00E05F0B">
        <w:rPr>
          <w:rFonts w:eastAsia="Calibri"/>
          <w:sz w:val="28"/>
          <w:szCs w:val="28"/>
          <w:lang w:val="ru-RU"/>
        </w:rPr>
        <w:t>умови</w:t>
      </w:r>
      <w:proofErr w:type="spellEnd"/>
      <w:r w:rsidR="00E05F0B" w:rsidRPr="00E05F0B">
        <w:rPr>
          <w:rFonts w:eastAsia="Calibri"/>
          <w:sz w:val="28"/>
          <w:szCs w:val="28"/>
          <w:lang w:val="ru-RU"/>
        </w:rPr>
        <w:t xml:space="preserve"> </w:t>
      </w:r>
      <w:proofErr w:type="spellStart"/>
      <w:r w:rsidR="00E05F0B" w:rsidRPr="00E05F0B">
        <w:rPr>
          <w:rFonts w:eastAsia="Calibri"/>
          <w:sz w:val="28"/>
          <w:szCs w:val="28"/>
          <w:lang w:val="ru-RU"/>
        </w:rPr>
        <w:t>надання</w:t>
      </w:r>
      <w:proofErr w:type="spellEnd"/>
      <w:r w:rsidR="00E05F0B" w:rsidRPr="00E05F0B">
        <w:rPr>
          <w:rFonts w:eastAsia="Calibri"/>
          <w:sz w:val="28"/>
          <w:szCs w:val="28"/>
          <w:lang w:val="ru-RU"/>
        </w:rPr>
        <w:t xml:space="preserve"> </w:t>
      </w:r>
      <w:proofErr w:type="spellStart"/>
      <w:r w:rsidR="00E05F0B" w:rsidRPr="00E05F0B">
        <w:rPr>
          <w:rFonts w:eastAsia="Calibri"/>
          <w:sz w:val="28"/>
          <w:szCs w:val="28"/>
          <w:lang w:val="ru-RU"/>
        </w:rPr>
        <w:t>платних</w:t>
      </w:r>
      <w:proofErr w:type="spellEnd"/>
      <w:r w:rsidR="00E05F0B" w:rsidRPr="00E05F0B">
        <w:rPr>
          <w:rFonts w:eastAsia="Calibri"/>
          <w:sz w:val="28"/>
          <w:szCs w:val="28"/>
          <w:lang w:val="ru-RU"/>
        </w:rPr>
        <w:t xml:space="preserve"> </w:t>
      </w:r>
      <w:proofErr w:type="spellStart"/>
      <w:r w:rsidR="00E05F0B" w:rsidRPr="00E05F0B">
        <w:rPr>
          <w:rFonts w:eastAsia="Calibri"/>
          <w:sz w:val="28"/>
          <w:szCs w:val="28"/>
          <w:lang w:val="ru-RU"/>
        </w:rPr>
        <w:t>соціальних</w:t>
      </w:r>
      <w:proofErr w:type="spellEnd"/>
      <w:r w:rsidR="00E05F0B" w:rsidRPr="00E05F0B">
        <w:rPr>
          <w:rFonts w:eastAsia="Calibri"/>
          <w:sz w:val="28"/>
          <w:szCs w:val="28"/>
          <w:lang w:val="ru-RU"/>
        </w:rPr>
        <w:t xml:space="preserve"> </w:t>
      </w:r>
      <w:proofErr w:type="spellStart"/>
      <w:r w:rsidR="00E05F0B" w:rsidRPr="00E05F0B">
        <w:rPr>
          <w:rFonts w:eastAsia="Calibri"/>
          <w:sz w:val="28"/>
          <w:szCs w:val="28"/>
          <w:lang w:val="ru-RU"/>
        </w:rPr>
        <w:t>послуг</w:t>
      </w:r>
      <w:proofErr w:type="spellEnd"/>
      <w:r w:rsidR="00E05F0B" w:rsidRPr="00E05F0B">
        <w:rPr>
          <w:rFonts w:eastAsia="Calibri"/>
          <w:sz w:val="28"/>
          <w:szCs w:val="28"/>
          <w:lang w:val="ru-RU"/>
        </w:rPr>
        <w:t xml:space="preserve"> та </w:t>
      </w:r>
      <w:proofErr w:type="spellStart"/>
      <w:r w:rsidR="00E05F0B" w:rsidRPr="00E05F0B">
        <w:rPr>
          <w:rFonts w:eastAsia="Calibri"/>
          <w:sz w:val="28"/>
          <w:szCs w:val="28"/>
          <w:lang w:val="ru-RU"/>
        </w:rPr>
        <w:t>послуг</w:t>
      </w:r>
      <w:proofErr w:type="spellEnd"/>
      <w:r w:rsidR="00E05F0B" w:rsidRPr="00E05F0B">
        <w:rPr>
          <w:rFonts w:eastAsia="Calibri"/>
          <w:sz w:val="28"/>
          <w:szCs w:val="28"/>
          <w:lang w:val="ru-RU"/>
        </w:rPr>
        <w:t xml:space="preserve"> з </w:t>
      </w:r>
      <w:proofErr w:type="spellStart"/>
      <w:r w:rsidR="00E05F0B" w:rsidRPr="00E05F0B">
        <w:rPr>
          <w:rFonts w:eastAsia="Calibri"/>
          <w:sz w:val="28"/>
          <w:szCs w:val="28"/>
          <w:lang w:val="ru-RU"/>
        </w:rPr>
        <w:t>встановлення</w:t>
      </w:r>
      <w:proofErr w:type="spellEnd"/>
      <w:r w:rsidR="00E05F0B" w:rsidRPr="00E05F0B">
        <w:rPr>
          <w:rFonts w:eastAsia="Calibri"/>
          <w:sz w:val="28"/>
          <w:szCs w:val="28"/>
          <w:lang w:val="ru-RU"/>
        </w:rPr>
        <w:t xml:space="preserve">  </w:t>
      </w:r>
      <w:proofErr w:type="spellStart"/>
      <w:r w:rsidR="00E05F0B" w:rsidRPr="00E05F0B">
        <w:rPr>
          <w:rFonts w:eastAsia="Calibri"/>
          <w:sz w:val="28"/>
          <w:szCs w:val="28"/>
          <w:lang w:val="ru-RU"/>
        </w:rPr>
        <w:t>диференційованої</w:t>
      </w:r>
      <w:proofErr w:type="spellEnd"/>
      <w:r w:rsidR="00E05F0B" w:rsidRPr="00E05F0B">
        <w:rPr>
          <w:rFonts w:eastAsia="Calibri"/>
          <w:sz w:val="28"/>
          <w:szCs w:val="28"/>
          <w:lang w:val="ru-RU"/>
        </w:rPr>
        <w:t xml:space="preserve"> плати»</w:t>
      </w:r>
      <w:r w:rsidRPr="00E05F0B">
        <w:rPr>
          <w:rFonts w:eastAsia="Calibri"/>
          <w:sz w:val="28"/>
          <w:szCs w:val="28"/>
          <w:lang w:val="ru-RU"/>
        </w:rPr>
        <w:t xml:space="preserve"> на затвердження сесією міської ради.</w:t>
      </w:r>
    </w:p>
    <w:p w:rsidR="006811D5" w:rsidRPr="006B2595" w:rsidRDefault="006811D5" w:rsidP="006811D5">
      <w:pPr>
        <w:jc w:val="both"/>
        <w:rPr>
          <w:sz w:val="28"/>
          <w:szCs w:val="28"/>
        </w:rPr>
      </w:pPr>
    </w:p>
    <w:p w:rsidR="006811D5" w:rsidRPr="006B2595" w:rsidRDefault="006811D5" w:rsidP="006811D5">
      <w:pPr>
        <w:pStyle w:val="a5"/>
        <w:shd w:val="clear" w:color="auto" w:fill="FFFFFF"/>
        <w:tabs>
          <w:tab w:val="left" w:pos="567"/>
        </w:tabs>
        <w:spacing w:before="0" w:beforeAutospacing="0" w:after="0" w:afterAutospacing="0"/>
        <w:jc w:val="both"/>
        <w:rPr>
          <w:sz w:val="28"/>
          <w:szCs w:val="28"/>
        </w:rPr>
      </w:pPr>
      <w:r w:rsidRPr="006B2595">
        <w:rPr>
          <w:sz w:val="28"/>
          <w:szCs w:val="28"/>
          <w:lang w:val="uk-UA"/>
        </w:rPr>
        <w:t xml:space="preserve">       </w:t>
      </w:r>
      <w:r w:rsidRPr="006B2595">
        <w:rPr>
          <w:sz w:val="28"/>
          <w:szCs w:val="28"/>
        </w:rPr>
        <w:t xml:space="preserve"> 3. Контроль за </w:t>
      </w:r>
      <w:proofErr w:type="spellStart"/>
      <w:r w:rsidRPr="006B2595">
        <w:rPr>
          <w:sz w:val="28"/>
          <w:szCs w:val="28"/>
        </w:rPr>
        <w:t>виконанням</w:t>
      </w:r>
      <w:proofErr w:type="spellEnd"/>
      <w:r w:rsidRPr="006B2595">
        <w:rPr>
          <w:sz w:val="28"/>
          <w:szCs w:val="28"/>
        </w:rPr>
        <w:t xml:space="preserve"> </w:t>
      </w:r>
      <w:proofErr w:type="spellStart"/>
      <w:r w:rsidRPr="006B2595">
        <w:rPr>
          <w:sz w:val="28"/>
          <w:szCs w:val="28"/>
        </w:rPr>
        <w:t>цього</w:t>
      </w:r>
      <w:proofErr w:type="spellEnd"/>
      <w:r w:rsidRPr="006B2595">
        <w:rPr>
          <w:sz w:val="28"/>
          <w:szCs w:val="28"/>
        </w:rPr>
        <w:t xml:space="preserve"> </w:t>
      </w:r>
      <w:proofErr w:type="spellStart"/>
      <w:proofErr w:type="gramStart"/>
      <w:r w:rsidRPr="006B2595">
        <w:rPr>
          <w:sz w:val="28"/>
          <w:szCs w:val="28"/>
        </w:rPr>
        <w:t>р</w:t>
      </w:r>
      <w:proofErr w:type="gramEnd"/>
      <w:r w:rsidRPr="006B2595">
        <w:rPr>
          <w:sz w:val="28"/>
          <w:szCs w:val="28"/>
        </w:rPr>
        <w:t>ішення</w:t>
      </w:r>
      <w:proofErr w:type="spellEnd"/>
      <w:r w:rsidRPr="006B2595">
        <w:rPr>
          <w:sz w:val="28"/>
          <w:szCs w:val="28"/>
        </w:rPr>
        <w:t xml:space="preserve"> </w:t>
      </w:r>
      <w:proofErr w:type="spellStart"/>
      <w:r w:rsidRPr="006B2595">
        <w:rPr>
          <w:sz w:val="28"/>
          <w:szCs w:val="28"/>
        </w:rPr>
        <w:t>покласти</w:t>
      </w:r>
      <w:proofErr w:type="spellEnd"/>
      <w:r w:rsidRPr="006B2595">
        <w:rPr>
          <w:sz w:val="28"/>
          <w:szCs w:val="28"/>
        </w:rPr>
        <w:t xml:space="preserve"> на </w:t>
      </w:r>
      <w:proofErr w:type="spellStart"/>
      <w:r w:rsidRPr="006B2595">
        <w:rPr>
          <w:sz w:val="28"/>
          <w:szCs w:val="28"/>
        </w:rPr>
        <w:t>керуючу</w:t>
      </w:r>
      <w:proofErr w:type="spellEnd"/>
      <w:r w:rsidRPr="006B2595">
        <w:rPr>
          <w:sz w:val="28"/>
          <w:szCs w:val="28"/>
        </w:rPr>
        <w:t xml:space="preserve"> справами (секретаря) </w:t>
      </w:r>
      <w:proofErr w:type="spellStart"/>
      <w:r w:rsidRPr="006B2595">
        <w:rPr>
          <w:sz w:val="28"/>
          <w:szCs w:val="28"/>
        </w:rPr>
        <w:t>виконавчого</w:t>
      </w:r>
      <w:proofErr w:type="spellEnd"/>
      <w:r w:rsidRPr="006B2595">
        <w:rPr>
          <w:sz w:val="28"/>
          <w:szCs w:val="28"/>
        </w:rPr>
        <w:t xml:space="preserve"> </w:t>
      </w:r>
      <w:proofErr w:type="spellStart"/>
      <w:r w:rsidRPr="006B2595">
        <w:rPr>
          <w:sz w:val="28"/>
          <w:szCs w:val="28"/>
        </w:rPr>
        <w:t>комітету</w:t>
      </w:r>
      <w:proofErr w:type="spellEnd"/>
      <w:r w:rsidRPr="006B2595">
        <w:rPr>
          <w:sz w:val="28"/>
          <w:szCs w:val="28"/>
        </w:rPr>
        <w:t xml:space="preserve"> </w:t>
      </w:r>
      <w:proofErr w:type="spellStart"/>
      <w:r w:rsidRPr="006B2595">
        <w:rPr>
          <w:sz w:val="28"/>
          <w:szCs w:val="28"/>
        </w:rPr>
        <w:t>міської</w:t>
      </w:r>
      <w:proofErr w:type="spellEnd"/>
      <w:r w:rsidRPr="006B2595">
        <w:rPr>
          <w:sz w:val="28"/>
          <w:szCs w:val="28"/>
        </w:rPr>
        <w:t xml:space="preserve"> ради </w:t>
      </w:r>
      <w:proofErr w:type="spellStart"/>
      <w:r w:rsidRPr="006B2595">
        <w:rPr>
          <w:sz w:val="28"/>
          <w:szCs w:val="28"/>
        </w:rPr>
        <w:t>Фроєско</w:t>
      </w:r>
      <w:proofErr w:type="spellEnd"/>
      <w:r w:rsidRPr="006B2595">
        <w:rPr>
          <w:sz w:val="28"/>
          <w:szCs w:val="28"/>
        </w:rPr>
        <w:t xml:space="preserve"> Л.М.</w:t>
      </w:r>
    </w:p>
    <w:p w:rsidR="001C46B6" w:rsidRPr="006B2595" w:rsidRDefault="001C46B6" w:rsidP="006811D5">
      <w:pPr>
        <w:pStyle w:val="a5"/>
        <w:shd w:val="clear" w:color="auto" w:fill="FFFFFF"/>
        <w:tabs>
          <w:tab w:val="left" w:pos="567"/>
        </w:tabs>
        <w:spacing w:before="0" w:beforeAutospacing="0" w:after="0" w:afterAutospacing="0"/>
        <w:jc w:val="both"/>
        <w:rPr>
          <w:sz w:val="28"/>
          <w:szCs w:val="28"/>
        </w:rPr>
      </w:pPr>
    </w:p>
    <w:p w:rsidR="001C46B6" w:rsidRPr="006B2595" w:rsidRDefault="001C46B6" w:rsidP="006811D5">
      <w:pPr>
        <w:pStyle w:val="a5"/>
        <w:shd w:val="clear" w:color="auto" w:fill="FFFFFF"/>
        <w:tabs>
          <w:tab w:val="left" w:pos="567"/>
        </w:tabs>
        <w:spacing w:before="0" w:beforeAutospacing="0" w:after="0" w:afterAutospacing="0"/>
        <w:jc w:val="both"/>
        <w:rPr>
          <w:sz w:val="28"/>
          <w:szCs w:val="28"/>
          <w:lang w:val="uk-UA"/>
        </w:rPr>
      </w:pPr>
    </w:p>
    <w:p w:rsidR="001C46B6" w:rsidRPr="006B2595" w:rsidRDefault="001C46B6" w:rsidP="006811D5">
      <w:pPr>
        <w:pStyle w:val="a5"/>
        <w:shd w:val="clear" w:color="auto" w:fill="FFFFFF"/>
        <w:tabs>
          <w:tab w:val="left" w:pos="567"/>
        </w:tabs>
        <w:spacing w:before="0" w:beforeAutospacing="0" w:after="0" w:afterAutospacing="0"/>
        <w:jc w:val="both"/>
        <w:rPr>
          <w:sz w:val="28"/>
          <w:szCs w:val="28"/>
        </w:rPr>
      </w:pPr>
    </w:p>
    <w:p w:rsidR="006811D5" w:rsidRPr="006B2595" w:rsidRDefault="006811D5" w:rsidP="006811D5">
      <w:pPr>
        <w:pStyle w:val="a5"/>
        <w:shd w:val="clear" w:color="auto" w:fill="FFFFFF"/>
        <w:tabs>
          <w:tab w:val="left" w:pos="567"/>
        </w:tabs>
        <w:spacing w:before="0" w:beforeAutospacing="0" w:after="0" w:afterAutospacing="0"/>
        <w:jc w:val="both"/>
        <w:rPr>
          <w:sz w:val="28"/>
          <w:szCs w:val="28"/>
        </w:rPr>
      </w:pPr>
      <w:r w:rsidRPr="006B2595">
        <w:rPr>
          <w:b/>
          <w:bCs/>
          <w:iCs/>
          <w:sz w:val="28"/>
          <w:szCs w:val="28"/>
        </w:rPr>
        <w:t xml:space="preserve">                                                                                                </w:t>
      </w:r>
    </w:p>
    <w:p w:rsidR="001010CB" w:rsidRPr="00DB4E7D" w:rsidRDefault="00A94774" w:rsidP="00CB5A40">
      <w:pPr>
        <w:widowControl w:val="0"/>
        <w:tabs>
          <w:tab w:val="left" w:pos="708"/>
          <w:tab w:val="left" w:pos="1416"/>
          <w:tab w:val="left" w:pos="2124"/>
          <w:tab w:val="left" w:pos="2832"/>
          <w:tab w:val="left" w:pos="3540"/>
          <w:tab w:val="left" w:pos="4248"/>
        </w:tabs>
        <w:autoSpaceDE/>
        <w:autoSpaceDN/>
        <w:jc w:val="right"/>
        <w:rPr>
          <w:b/>
          <w:sz w:val="28"/>
          <w:szCs w:val="28"/>
        </w:rPr>
      </w:pPr>
      <w:proofErr w:type="spellStart"/>
      <w:r w:rsidRPr="006811D5">
        <w:rPr>
          <w:b/>
          <w:bCs/>
          <w:iCs/>
          <w:sz w:val="28"/>
          <w:szCs w:val="28"/>
        </w:rPr>
        <w:t>Погребищенський</w:t>
      </w:r>
      <w:proofErr w:type="spellEnd"/>
      <w:r w:rsidRPr="006811D5">
        <w:rPr>
          <w:b/>
          <w:bCs/>
          <w:iCs/>
          <w:sz w:val="28"/>
          <w:szCs w:val="28"/>
        </w:rPr>
        <w:t xml:space="preserve"> міський голова                                     С.ВОЛИНСЬКИЙ</w:t>
      </w:r>
    </w:p>
    <w:p w:rsidR="001010CB" w:rsidRPr="006B2595"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1010CB" w:rsidRPr="006B2595" w:rsidRDefault="001010CB" w:rsidP="00FE479A">
      <w:pPr>
        <w:widowControl w:val="0"/>
        <w:tabs>
          <w:tab w:val="left" w:pos="708"/>
          <w:tab w:val="left" w:pos="1416"/>
          <w:tab w:val="left" w:pos="2124"/>
          <w:tab w:val="left" w:pos="2832"/>
          <w:tab w:val="left" w:pos="3540"/>
          <w:tab w:val="left" w:pos="4248"/>
        </w:tabs>
        <w:autoSpaceDE/>
        <w:autoSpaceDN/>
        <w:rPr>
          <w:b/>
          <w:sz w:val="28"/>
          <w:szCs w:val="28"/>
          <w:lang w:val="ru-RU"/>
        </w:rPr>
      </w:pPr>
    </w:p>
    <w:p w:rsidR="001010CB"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A94774" w:rsidRDefault="00A94774"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A94774" w:rsidRPr="006B2595" w:rsidRDefault="00A94774"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1010CB"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E05F0B" w:rsidRDefault="00E05F0B"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E05F0B" w:rsidRPr="006B2595" w:rsidRDefault="00E05F0B"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1010CB" w:rsidRPr="006B2595"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1010CB" w:rsidRPr="006B2595"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FE479A" w:rsidRPr="006B2595" w:rsidRDefault="00FE479A" w:rsidP="00FE479A">
      <w:pPr>
        <w:pStyle w:val="rvps2"/>
        <w:spacing w:before="0" w:beforeAutospacing="0" w:after="0" w:afterAutospacing="0"/>
        <w:jc w:val="right"/>
        <w:rPr>
          <w:sz w:val="28"/>
          <w:szCs w:val="28"/>
          <w:lang w:val="uk-UA"/>
        </w:rPr>
      </w:pPr>
      <w:r w:rsidRPr="006B2595">
        <w:rPr>
          <w:sz w:val="28"/>
          <w:szCs w:val="28"/>
          <w:lang w:val="uk-UA"/>
        </w:rPr>
        <w:lastRenderedPageBreak/>
        <w:t>Додаток</w:t>
      </w:r>
    </w:p>
    <w:p w:rsidR="00FE479A" w:rsidRPr="006B2595" w:rsidRDefault="00FE479A" w:rsidP="00FE479A">
      <w:pPr>
        <w:pStyle w:val="rvps2"/>
        <w:spacing w:before="0" w:beforeAutospacing="0" w:after="0" w:afterAutospacing="0"/>
        <w:jc w:val="right"/>
        <w:rPr>
          <w:sz w:val="28"/>
          <w:szCs w:val="28"/>
          <w:lang w:val="uk-UA"/>
        </w:rPr>
      </w:pPr>
      <w:r w:rsidRPr="006B2595">
        <w:rPr>
          <w:sz w:val="28"/>
          <w:szCs w:val="28"/>
          <w:lang w:val="uk-UA"/>
        </w:rPr>
        <w:t>до рішення виконавчого комітету</w:t>
      </w:r>
    </w:p>
    <w:p w:rsidR="00FE479A" w:rsidRPr="006B2595" w:rsidRDefault="00FE479A" w:rsidP="00FE479A">
      <w:pPr>
        <w:pStyle w:val="rvps2"/>
        <w:spacing w:before="0" w:beforeAutospacing="0" w:after="0" w:afterAutospacing="0"/>
        <w:jc w:val="right"/>
        <w:rPr>
          <w:sz w:val="28"/>
          <w:szCs w:val="28"/>
          <w:lang w:val="uk-UA"/>
        </w:rPr>
      </w:pPr>
      <w:proofErr w:type="spellStart"/>
      <w:r w:rsidRPr="006B2595">
        <w:rPr>
          <w:sz w:val="28"/>
          <w:szCs w:val="28"/>
          <w:lang w:val="uk-UA"/>
        </w:rPr>
        <w:t>Погребищенської</w:t>
      </w:r>
      <w:proofErr w:type="spellEnd"/>
      <w:r w:rsidRPr="006B2595">
        <w:rPr>
          <w:sz w:val="28"/>
          <w:szCs w:val="28"/>
          <w:lang w:val="uk-UA"/>
        </w:rPr>
        <w:t xml:space="preserve"> міської ради </w:t>
      </w:r>
    </w:p>
    <w:p w:rsidR="00FE479A" w:rsidRPr="006B2595" w:rsidRDefault="00FE479A" w:rsidP="00FE479A">
      <w:pPr>
        <w:pStyle w:val="rvps2"/>
        <w:spacing w:before="0" w:beforeAutospacing="0" w:after="0" w:afterAutospacing="0"/>
        <w:jc w:val="right"/>
        <w:rPr>
          <w:sz w:val="28"/>
          <w:szCs w:val="28"/>
          <w:lang w:val="uk-UA"/>
        </w:rPr>
      </w:pPr>
      <w:r w:rsidRPr="006B2595">
        <w:rPr>
          <w:sz w:val="28"/>
          <w:szCs w:val="28"/>
          <w:lang w:val="uk-UA"/>
        </w:rPr>
        <w:t>_________________202</w:t>
      </w:r>
      <w:r w:rsidR="0067752B">
        <w:rPr>
          <w:sz w:val="28"/>
          <w:szCs w:val="28"/>
          <w:lang w:val="uk-UA"/>
        </w:rPr>
        <w:t>2</w:t>
      </w:r>
      <w:r w:rsidRPr="006B2595">
        <w:rPr>
          <w:sz w:val="28"/>
          <w:szCs w:val="28"/>
          <w:lang w:val="uk-UA"/>
        </w:rPr>
        <w:t xml:space="preserve"> р. № ___</w:t>
      </w:r>
    </w:p>
    <w:p w:rsidR="001010CB" w:rsidRPr="006B2595"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rPr>
      </w:pPr>
    </w:p>
    <w:p w:rsidR="00FE479A" w:rsidRPr="006B2595" w:rsidRDefault="00FE479A" w:rsidP="00FE479A">
      <w:pPr>
        <w:pStyle w:val="rvps2"/>
        <w:spacing w:before="0" w:beforeAutospacing="0" w:after="0" w:afterAutospacing="0"/>
        <w:jc w:val="center"/>
        <w:rPr>
          <w:b/>
          <w:sz w:val="28"/>
          <w:szCs w:val="28"/>
          <w:lang w:val="uk-UA"/>
        </w:rPr>
      </w:pPr>
      <w:proofErr w:type="spellStart"/>
      <w:r w:rsidRPr="006B2595">
        <w:rPr>
          <w:b/>
          <w:sz w:val="28"/>
          <w:szCs w:val="28"/>
          <w:lang w:val="uk-UA"/>
        </w:rPr>
        <w:t>Проєкт</w:t>
      </w:r>
      <w:proofErr w:type="spellEnd"/>
      <w:r w:rsidRPr="006B2595">
        <w:rPr>
          <w:b/>
          <w:sz w:val="28"/>
          <w:szCs w:val="28"/>
          <w:lang w:val="uk-UA"/>
        </w:rPr>
        <w:t xml:space="preserve"> рішення </w:t>
      </w:r>
      <w:proofErr w:type="spellStart"/>
      <w:r w:rsidRPr="006B2595">
        <w:rPr>
          <w:b/>
          <w:sz w:val="28"/>
          <w:szCs w:val="28"/>
          <w:lang w:val="uk-UA"/>
        </w:rPr>
        <w:t>Погребищенської</w:t>
      </w:r>
      <w:proofErr w:type="spellEnd"/>
      <w:r w:rsidRPr="006B2595">
        <w:rPr>
          <w:b/>
          <w:sz w:val="28"/>
          <w:szCs w:val="28"/>
          <w:lang w:val="uk-UA"/>
        </w:rPr>
        <w:t xml:space="preserve"> міської ради</w:t>
      </w:r>
    </w:p>
    <w:p w:rsidR="00F21E6C" w:rsidRPr="006B2595" w:rsidRDefault="00F21E6C" w:rsidP="007D1705">
      <w:pPr>
        <w:pStyle w:val="a5"/>
        <w:spacing w:before="0" w:beforeAutospacing="0" w:after="0" w:afterAutospacing="0"/>
        <w:ind w:firstLine="425"/>
        <w:jc w:val="center"/>
        <w:rPr>
          <w:sz w:val="28"/>
          <w:szCs w:val="28"/>
          <w:lang w:val="uk-UA"/>
        </w:rPr>
      </w:pPr>
    </w:p>
    <w:p w:rsidR="00213ADB" w:rsidRPr="00213ADB" w:rsidRDefault="00213ADB" w:rsidP="00213ADB">
      <w:pPr>
        <w:autoSpaceDE/>
        <w:autoSpaceDN/>
        <w:jc w:val="center"/>
        <w:rPr>
          <w:b/>
          <w:sz w:val="28"/>
          <w:szCs w:val="28"/>
        </w:rPr>
      </w:pPr>
      <w:r w:rsidRPr="00213ADB">
        <w:rPr>
          <w:b/>
          <w:sz w:val="28"/>
          <w:szCs w:val="28"/>
        </w:rPr>
        <w:t>«Про затвердження положення та умови надання</w:t>
      </w:r>
    </w:p>
    <w:p w:rsidR="00213ADB" w:rsidRPr="00213ADB" w:rsidRDefault="00213ADB" w:rsidP="00213ADB">
      <w:pPr>
        <w:autoSpaceDE/>
        <w:autoSpaceDN/>
        <w:jc w:val="center"/>
        <w:rPr>
          <w:b/>
          <w:sz w:val="28"/>
          <w:szCs w:val="28"/>
        </w:rPr>
      </w:pPr>
      <w:r w:rsidRPr="00213ADB">
        <w:rPr>
          <w:b/>
          <w:sz w:val="28"/>
          <w:szCs w:val="28"/>
        </w:rPr>
        <w:t>платних соціальних послуг та послуг з встановлення</w:t>
      </w:r>
    </w:p>
    <w:p w:rsidR="00213ADB" w:rsidRPr="00213ADB" w:rsidRDefault="00213ADB" w:rsidP="00213ADB">
      <w:pPr>
        <w:autoSpaceDE/>
        <w:autoSpaceDN/>
        <w:jc w:val="center"/>
        <w:rPr>
          <w:b/>
          <w:sz w:val="28"/>
          <w:szCs w:val="28"/>
        </w:rPr>
      </w:pPr>
      <w:r w:rsidRPr="00213ADB">
        <w:rPr>
          <w:b/>
          <w:sz w:val="28"/>
          <w:szCs w:val="28"/>
        </w:rPr>
        <w:t>диференційованої плати»</w:t>
      </w:r>
    </w:p>
    <w:p w:rsidR="00F21E6C" w:rsidRPr="006B2595" w:rsidRDefault="00F21E6C" w:rsidP="00B50ED0">
      <w:pPr>
        <w:ind w:firstLine="708"/>
        <w:jc w:val="both"/>
        <w:rPr>
          <w:b/>
          <w:sz w:val="28"/>
          <w:szCs w:val="28"/>
        </w:rPr>
      </w:pPr>
      <w:r w:rsidRPr="006B2595">
        <w:rPr>
          <w:sz w:val="28"/>
          <w:szCs w:val="28"/>
        </w:rPr>
        <w:t xml:space="preserve">Відповідно </w:t>
      </w:r>
      <w:r w:rsidR="00843450" w:rsidRPr="00843450">
        <w:rPr>
          <w:sz w:val="28"/>
          <w:szCs w:val="28"/>
        </w:rPr>
        <w:t xml:space="preserve">до законів України «Про місцеве самоврядування в Україні»,  «Про соціальні послуги», постанов Кабінету Міністрів України від 01.06.2020  № 428 «Про затвердження Порядку регулювання тарифів на соціальні послуги», від 01.06.2020 № 429 «Про затвердження Порядку установлення диференційованої плати за надання соціальних послуг», від 01.06.2020 № 587 «Порядок організації надання соціальних послуг», від 29.12.2009 № 1417 «Деякі питання діяльності територіальних центрів соціального обслуговування (надання соціальних послуг), наказів </w:t>
      </w:r>
      <w:proofErr w:type="spellStart"/>
      <w:r w:rsidR="00843450" w:rsidRPr="00843450">
        <w:rPr>
          <w:sz w:val="28"/>
          <w:szCs w:val="28"/>
        </w:rPr>
        <w:t>Мінсоцполітики</w:t>
      </w:r>
      <w:proofErr w:type="spellEnd"/>
      <w:r w:rsidR="00843450" w:rsidRPr="00843450">
        <w:rPr>
          <w:sz w:val="28"/>
          <w:szCs w:val="28"/>
        </w:rPr>
        <w:t xml:space="preserve"> України від 07.12.2015  № 1186 «Про затвердження Методичних рекомендацій розрахунку вартості соціальних послуг», від 13.11.2013 № 760 «Про затвердження Державного стандарту догляду вдома»,</w:t>
      </w:r>
      <w:r w:rsidR="00B50ED0">
        <w:rPr>
          <w:sz w:val="28"/>
          <w:szCs w:val="28"/>
        </w:rPr>
        <w:t xml:space="preserve"> рішення виконавчого комітету </w:t>
      </w:r>
      <w:proofErr w:type="spellStart"/>
      <w:r w:rsidR="00B50ED0">
        <w:rPr>
          <w:sz w:val="28"/>
          <w:szCs w:val="28"/>
        </w:rPr>
        <w:t>Погребищенської</w:t>
      </w:r>
      <w:proofErr w:type="spellEnd"/>
      <w:r w:rsidR="00B50ED0">
        <w:rPr>
          <w:sz w:val="28"/>
          <w:szCs w:val="28"/>
        </w:rPr>
        <w:t xml:space="preserve"> міської ради від __________ №______ </w:t>
      </w:r>
      <w:r w:rsidR="00843450" w:rsidRPr="00843450">
        <w:rPr>
          <w:sz w:val="28"/>
          <w:szCs w:val="28"/>
        </w:rPr>
        <w:t>«Про затвердження положення та умови надання платних соціальних послуг та послуг з встановлення  диференційованої плати»</w:t>
      </w:r>
      <w:r w:rsidR="00B50ED0">
        <w:rPr>
          <w:sz w:val="28"/>
          <w:szCs w:val="28"/>
        </w:rPr>
        <w:t xml:space="preserve">, </w:t>
      </w:r>
      <w:r w:rsidR="00E07D2C" w:rsidRPr="00B50ED0">
        <w:rPr>
          <w:sz w:val="28"/>
          <w:szCs w:val="28"/>
        </w:rPr>
        <w:t xml:space="preserve"> </w:t>
      </w:r>
      <w:r w:rsidRPr="00B50ED0">
        <w:rPr>
          <w:sz w:val="28"/>
          <w:szCs w:val="28"/>
        </w:rPr>
        <w:t>висновк</w:t>
      </w:r>
      <w:r w:rsidR="00E07D2C" w:rsidRPr="00B50ED0">
        <w:rPr>
          <w:sz w:val="28"/>
          <w:szCs w:val="28"/>
        </w:rPr>
        <w:t>у</w:t>
      </w:r>
      <w:r w:rsidRPr="006B2595">
        <w:rPr>
          <w:sz w:val="28"/>
          <w:szCs w:val="28"/>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w:t>
      </w:r>
      <w:r w:rsidR="00E07D2C" w:rsidRPr="006B2595">
        <w:rPr>
          <w:sz w:val="28"/>
          <w:szCs w:val="28"/>
        </w:rPr>
        <w:t xml:space="preserve"> міська рада</w:t>
      </w:r>
      <w:r w:rsidRPr="006B2595">
        <w:rPr>
          <w:b/>
          <w:sz w:val="28"/>
          <w:szCs w:val="28"/>
        </w:rPr>
        <w:t xml:space="preserve"> ВИРІШИЛА :</w:t>
      </w:r>
    </w:p>
    <w:p w:rsidR="003E5EFB" w:rsidRPr="006B2595" w:rsidRDefault="003E5EFB" w:rsidP="00E656B2">
      <w:pPr>
        <w:tabs>
          <w:tab w:val="center" w:pos="4677"/>
          <w:tab w:val="right" w:pos="9355"/>
        </w:tabs>
        <w:autoSpaceDE/>
        <w:autoSpaceDN/>
        <w:ind w:firstLine="360"/>
        <w:jc w:val="both"/>
        <w:rPr>
          <w:b/>
          <w:sz w:val="28"/>
          <w:szCs w:val="28"/>
        </w:rPr>
      </w:pPr>
    </w:p>
    <w:p w:rsidR="00A9735F" w:rsidRDefault="006B6571" w:rsidP="005E5601">
      <w:pPr>
        <w:spacing w:after="51" w:line="252" w:lineRule="auto"/>
        <w:ind w:left="-5" w:hanging="10"/>
        <w:rPr>
          <w:sz w:val="28"/>
          <w:szCs w:val="28"/>
        </w:rPr>
      </w:pPr>
      <w:r w:rsidRPr="006B6571">
        <w:rPr>
          <w:sz w:val="28"/>
          <w:szCs w:val="28"/>
        </w:rPr>
        <w:t xml:space="preserve">1.Затвердити Положення </w:t>
      </w:r>
      <w:r w:rsidR="005E5601" w:rsidRPr="005E5601">
        <w:rPr>
          <w:sz w:val="28"/>
          <w:szCs w:val="28"/>
        </w:rPr>
        <w:t>про порядок та у</w:t>
      </w:r>
      <w:r w:rsidR="005E5601">
        <w:rPr>
          <w:sz w:val="28"/>
          <w:szCs w:val="28"/>
        </w:rPr>
        <w:t xml:space="preserve">мови надання платних соціальних послуг </w:t>
      </w:r>
      <w:r w:rsidR="005E5601" w:rsidRPr="005E5601">
        <w:rPr>
          <w:sz w:val="28"/>
          <w:szCs w:val="28"/>
        </w:rPr>
        <w:t>Комун</w:t>
      </w:r>
      <w:r w:rsidR="005E5601">
        <w:rPr>
          <w:sz w:val="28"/>
          <w:szCs w:val="28"/>
        </w:rPr>
        <w:t xml:space="preserve">альною установою </w:t>
      </w:r>
      <w:r w:rsidR="005E5601" w:rsidRPr="005E5601">
        <w:rPr>
          <w:sz w:val="28"/>
          <w:szCs w:val="28"/>
        </w:rPr>
        <w:t>«</w:t>
      </w:r>
      <w:proofErr w:type="spellStart"/>
      <w:r w:rsidR="005E5601" w:rsidRPr="005E5601">
        <w:rPr>
          <w:sz w:val="28"/>
          <w:szCs w:val="28"/>
        </w:rPr>
        <w:t>Погре</w:t>
      </w:r>
      <w:r w:rsidR="005E5601">
        <w:rPr>
          <w:sz w:val="28"/>
          <w:szCs w:val="28"/>
        </w:rPr>
        <w:t>бищенський</w:t>
      </w:r>
      <w:proofErr w:type="spellEnd"/>
      <w:r w:rsidR="005E5601">
        <w:rPr>
          <w:sz w:val="28"/>
          <w:szCs w:val="28"/>
        </w:rPr>
        <w:t xml:space="preserve"> територіальний центр </w:t>
      </w:r>
      <w:r w:rsidR="005E5601" w:rsidRPr="005E5601">
        <w:rPr>
          <w:sz w:val="28"/>
          <w:szCs w:val="28"/>
        </w:rPr>
        <w:t>соціального обслуговуванн</w:t>
      </w:r>
      <w:r w:rsidR="005E5601">
        <w:rPr>
          <w:sz w:val="28"/>
          <w:szCs w:val="28"/>
        </w:rPr>
        <w:t xml:space="preserve">я (надання соціальних послуг)» </w:t>
      </w:r>
      <w:proofErr w:type="spellStart"/>
      <w:r w:rsidR="005E5601" w:rsidRPr="005E5601">
        <w:rPr>
          <w:sz w:val="28"/>
          <w:szCs w:val="28"/>
        </w:rPr>
        <w:t>Погребищенської</w:t>
      </w:r>
      <w:proofErr w:type="spellEnd"/>
      <w:r w:rsidR="005E5601" w:rsidRPr="005E5601">
        <w:rPr>
          <w:sz w:val="28"/>
          <w:szCs w:val="28"/>
        </w:rPr>
        <w:t xml:space="preserve"> </w:t>
      </w:r>
      <w:r w:rsidR="005E5601">
        <w:rPr>
          <w:sz w:val="28"/>
          <w:szCs w:val="28"/>
        </w:rPr>
        <w:t xml:space="preserve"> </w:t>
      </w:r>
      <w:r w:rsidR="005E5601" w:rsidRPr="005E5601">
        <w:rPr>
          <w:sz w:val="28"/>
          <w:szCs w:val="28"/>
        </w:rPr>
        <w:t>міської ради Вінницького району</w:t>
      </w:r>
      <w:r w:rsidR="005E5601">
        <w:rPr>
          <w:sz w:val="28"/>
          <w:szCs w:val="28"/>
        </w:rPr>
        <w:t xml:space="preserve"> </w:t>
      </w:r>
      <w:r w:rsidR="005E5601" w:rsidRPr="005E5601">
        <w:rPr>
          <w:sz w:val="28"/>
          <w:szCs w:val="28"/>
        </w:rPr>
        <w:t>Вінницької області</w:t>
      </w:r>
      <w:r w:rsidRPr="006B6571">
        <w:rPr>
          <w:sz w:val="28"/>
          <w:szCs w:val="28"/>
        </w:rPr>
        <w:t>, згідно з додатком 1.</w:t>
      </w:r>
    </w:p>
    <w:p w:rsidR="00576433" w:rsidRDefault="00576433" w:rsidP="00576433">
      <w:pPr>
        <w:spacing w:after="51" w:line="252" w:lineRule="auto"/>
        <w:ind w:left="-5" w:hanging="10"/>
        <w:rPr>
          <w:sz w:val="28"/>
          <w:szCs w:val="28"/>
        </w:rPr>
      </w:pPr>
    </w:p>
    <w:p w:rsidR="00576433" w:rsidRDefault="00576433" w:rsidP="003C4168">
      <w:pPr>
        <w:rPr>
          <w:sz w:val="28"/>
          <w:szCs w:val="28"/>
        </w:rPr>
      </w:pPr>
      <w:r>
        <w:rPr>
          <w:sz w:val="28"/>
          <w:szCs w:val="28"/>
        </w:rPr>
        <w:t>2.</w:t>
      </w:r>
      <w:r w:rsidRPr="006B6571">
        <w:rPr>
          <w:sz w:val="28"/>
          <w:szCs w:val="28"/>
        </w:rPr>
        <w:t>Затвердити</w:t>
      </w:r>
      <w:r w:rsidR="003C4168" w:rsidRPr="003C4168">
        <w:rPr>
          <w:sz w:val="28"/>
          <w:szCs w:val="28"/>
        </w:rPr>
        <w:t xml:space="preserve"> </w:t>
      </w:r>
      <w:proofErr w:type="spellStart"/>
      <w:r w:rsidR="003C4168">
        <w:rPr>
          <w:sz w:val="28"/>
          <w:szCs w:val="28"/>
        </w:rPr>
        <w:t>Тарафи</w:t>
      </w:r>
      <w:proofErr w:type="spellEnd"/>
      <w:r w:rsidR="003C4168">
        <w:rPr>
          <w:sz w:val="28"/>
          <w:szCs w:val="28"/>
        </w:rPr>
        <w:t xml:space="preserve"> на платні послуги відділенням соціальної допомоги вдома КУ «</w:t>
      </w:r>
      <w:proofErr w:type="spellStart"/>
      <w:r w:rsidR="003C4168">
        <w:rPr>
          <w:sz w:val="28"/>
          <w:szCs w:val="28"/>
        </w:rPr>
        <w:t>Погребищенського</w:t>
      </w:r>
      <w:proofErr w:type="spellEnd"/>
      <w:r w:rsidR="003C4168">
        <w:rPr>
          <w:sz w:val="28"/>
          <w:szCs w:val="28"/>
        </w:rPr>
        <w:t xml:space="preserve"> ТЦСО» на 2022 рік</w:t>
      </w:r>
      <w:r w:rsidRPr="006B6571">
        <w:rPr>
          <w:sz w:val="28"/>
          <w:szCs w:val="28"/>
        </w:rPr>
        <w:t xml:space="preserve">, згідно з додатком </w:t>
      </w:r>
      <w:r w:rsidR="0005331B">
        <w:rPr>
          <w:sz w:val="28"/>
          <w:szCs w:val="28"/>
        </w:rPr>
        <w:t>2</w:t>
      </w:r>
      <w:r w:rsidRPr="006B6571">
        <w:rPr>
          <w:sz w:val="28"/>
          <w:szCs w:val="28"/>
        </w:rPr>
        <w:t>.</w:t>
      </w:r>
    </w:p>
    <w:p w:rsidR="006B6571" w:rsidRPr="006B2595" w:rsidRDefault="006B6571" w:rsidP="003C4168">
      <w:pPr>
        <w:rPr>
          <w:sz w:val="28"/>
          <w:szCs w:val="28"/>
        </w:rPr>
      </w:pPr>
    </w:p>
    <w:p w:rsidR="00F21E6C" w:rsidRPr="006B2595" w:rsidRDefault="00576433" w:rsidP="00407B6A">
      <w:pPr>
        <w:autoSpaceDE/>
        <w:autoSpaceDN/>
        <w:jc w:val="both"/>
        <w:rPr>
          <w:b/>
          <w:sz w:val="28"/>
          <w:szCs w:val="28"/>
        </w:rPr>
      </w:pPr>
      <w:r>
        <w:rPr>
          <w:sz w:val="28"/>
          <w:szCs w:val="28"/>
        </w:rPr>
        <w:t>3.</w:t>
      </w:r>
      <w:r w:rsidR="00F21E6C" w:rsidRPr="006B2595">
        <w:rPr>
          <w:sz w:val="28"/>
          <w:szCs w:val="28"/>
        </w:rPr>
        <w:t xml:space="preserve"> 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w:t>
      </w:r>
      <w:r w:rsidR="00B50ED0">
        <w:rPr>
          <w:sz w:val="28"/>
          <w:szCs w:val="28"/>
        </w:rPr>
        <w:t>лення, роботи з ветеранами (</w:t>
      </w:r>
      <w:r w:rsidR="00F21E6C" w:rsidRPr="006B2595">
        <w:rPr>
          <w:sz w:val="28"/>
          <w:szCs w:val="28"/>
        </w:rPr>
        <w:t>Гнатюк</w:t>
      </w:r>
      <w:r w:rsidR="00B50ED0">
        <w:rPr>
          <w:sz w:val="28"/>
          <w:szCs w:val="28"/>
        </w:rPr>
        <w:t xml:space="preserve"> Т.В.</w:t>
      </w:r>
      <w:r w:rsidR="006B6571">
        <w:rPr>
          <w:sz w:val="28"/>
          <w:szCs w:val="28"/>
        </w:rPr>
        <w:t>).</w:t>
      </w:r>
      <w:r w:rsidR="00F21E6C" w:rsidRPr="006B2595">
        <w:rPr>
          <w:sz w:val="28"/>
          <w:szCs w:val="28"/>
        </w:rPr>
        <w:t xml:space="preserve"> </w:t>
      </w:r>
    </w:p>
    <w:p w:rsidR="00267F08" w:rsidRPr="006B2595" w:rsidRDefault="00267F08" w:rsidP="00E656B2">
      <w:pPr>
        <w:autoSpaceDE/>
        <w:autoSpaceDN/>
        <w:ind w:right="-469"/>
        <w:rPr>
          <w:b/>
          <w:sz w:val="28"/>
          <w:szCs w:val="28"/>
        </w:rPr>
      </w:pPr>
    </w:p>
    <w:p w:rsidR="00267F08" w:rsidRPr="005C7DCC" w:rsidRDefault="00267F08" w:rsidP="00267F08">
      <w:pPr>
        <w:rPr>
          <w:b/>
          <w:sz w:val="28"/>
          <w:szCs w:val="28"/>
        </w:rPr>
      </w:pPr>
      <w:r w:rsidRPr="005C7DCC">
        <w:rPr>
          <w:b/>
          <w:sz w:val="28"/>
          <w:szCs w:val="28"/>
        </w:rPr>
        <w:t xml:space="preserve">Керуючий справами </w:t>
      </w:r>
    </w:p>
    <w:p w:rsidR="00267F08" w:rsidRPr="005C7DCC" w:rsidRDefault="00267F08" w:rsidP="00267F08">
      <w:pPr>
        <w:rPr>
          <w:b/>
          <w:sz w:val="28"/>
          <w:szCs w:val="28"/>
        </w:rPr>
      </w:pPr>
      <w:r w:rsidRPr="005C7DCC">
        <w:rPr>
          <w:b/>
          <w:sz w:val="28"/>
          <w:szCs w:val="28"/>
        </w:rPr>
        <w:t xml:space="preserve">(секретар ) виконавчого </w:t>
      </w:r>
    </w:p>
    <w:p w:rsidR="00F21E6C" w:rsidRDefault="00267F08" w:rsidP="00267F08">
      <w:pPr>
        <w:widowControl w:val="0"/>
        <w:autoSpaceDE/>
        <w:autoSpaceDN/>
        <w:spacing w:line="360" w:lineRule="auto"/>
        <w:rPr>
          <w:b/>
          <w:sz w:val="28"/>
          <w:szCs w:val="28"/>
        </w:rPr>
      </w:pPr>
      <w:r w:rsidRPr="005C7DCC">
        <w:rPr>
          <w:b/>
          <w:sz w:val="28"/>
          <w:szCs w:val="28"/>
        </w:rPr>
        <w:t>комітету міської ради                                                                 Л.ФРОЄСКО</w:t>
      </w:r>
    </w:p>
    <w:p w:rsidR="00CE4D92" w:rsidRDefault="00CE4D92" w:rsidP="00267F08">
      <w:pPr>
        <w:widowControl w:val="0"/>
        <w:autoSpaceDE/>
        <w:autoSpaceDN/>
        <w:spacing w:line="360" w:lineRule="auto"/>
        <w:rPr>
          <w:b/>
          <w:sz w:val="28"/>
          <w:szCs w:val="28"/>
        </w:rPr>
      </w:pPr>
    </w:p>
    <w:p w:rsidR="00CE4D92" w:rsidRDefault="00CE4D92" w:rsidP="00267F08">
      <w:pPr>
        <w:widowControl w:val="0"/>
        <w:autoSpaceDE/>
        <w:autoSpaceDN/>
        <w:spacing w:line="360" w:lineRule="auto"/>
        <w:rPr>
          <w:b/>
          <w:sz w:val="28"/>
          <w:szCs w:val="28"/>
        </w:rPr>
      </w:pPr>
    </w:p>
    <w:p w:rsidR="00CE4D92" w:rsidRDefault="00CE4D92" w:rsidP="00267F08">
      <w:pPr>
        <w:widowControl w:val="0"/>
        <w:autoSpaceDE/>
        <w:autoSpaceDN/>
        <w:spacing w:line="360" w:lineRule="auto"/>
        <w:rPr>
          <w:b/>
          <w:sz w:val="28"/>
          <w:szCs w:val="28"/>
        </w:rPr>
      </w:pPr>
    </w:p>
    <w:p w:rsidR="00CE4D92" w:rsidRPr="00410D3E" w:rsidRDefault="00CE4D92" w:rsidP="00CE4D92">
      <w:pPr>
        <w:spacing w:line="256" w:lineRule="auto"/>
        <w:ind w:left="10" w:right="5" w:hanging="10"/>
        <w:rPr>
          <w:b/>
        </w:rPr>
      </w:pPr>
      <w:r w:rsidRPr="00410D3E">
        <w:rPr>
          <w:b/>
        </w:rPr>
        <w:t xml:space="preserve">                                                                      </w:t>
      </w:r>
    </w:p>
    <w:p w:rsidR="00CE4D92" w:rsidRPr="00410D3E" w:rsidRDefault="00CE4D92" w:rsidP="00CE4D92">
      <w:pPr>
        <w:spacing w:line="256" w:lineRule="auto"/>
        <w:ind w:left="10" w:right="5" w:hanging="10"/>
        <w:jc w:val="right"/>
        <w:rPr>
          <w:b/>
        </w:rPr>
      </w:pPr>
      <w:r w:rsidRPr="00410D3E">
        <w:rPr>
          <w:b/>
        </w:rPr>
        <w:t xml:space="preserve">                                                                       ЗАТВЕРДЖЕНО</w:t>
      </w:r>
    </w:p>
    <w:p w:rsidR="00CE4D92" w:rsidRPr="00410D3E" w:rsidRDefault="00CE4D92" w:rsidP="00CE4D92">
      <w:pPr>
        <w:spacing w:line="256" w:lineRule="auto"/>
        <w:ind w:left="10" w:right="5" w:hanging="10"/>
        <w:jc w:val="right"/>
        <w:rPr>
          <w:b/>
        </w:rPr>
      </w:pPr>
      <w:r w:rsidRPr="00410D3E">
        <w:rPr>
          <w:b/>
        </w:rPr>
        <w:t xml:space="preserve">                                                                       Рішення  ____ сесії </w:t>
      </w:r>
    </w:p>
    <w:p w:rsidR="00CE4D92" w:rsidRPr="00410D3E" w:rsidRDefault="00CE4D92" w:rsidP="00CE4D92">
      <w:pPr>
        <w:spacing w:line="256" w:lineRule="auto"/>
        <w:ind w:left="10" w:right="5" w:hanging="10"/>
        <w:jc w:val="right"/>
        <w:rPr>
          <w:b/>
        </w:rPr>
      </w:pPr>
      <w:r w:rsidRPr="00410D3E">
        <w:rPr>
          <w:b/>
        </w:rPr>
        <w:t xml:space="preserve">                                                                       </w:t>
      </w:r>
      <w:proofErr w:type="spellStart"/>
      <w:r w:rsidRPr="00410D3E">
        <w:rPr>
          <w:b/>
        </w:rPr>
        <w:t>Погребищенської</w:t>
      </w:r>
      <w:proofErr w:type="spellEnd"/>
      <w:r w:rsidRPr="00410D3E">
        <w:rPr>
          <w:b/>
        </w:rPr>
        <w:t xml:space="preserve"> міської Ради</w:t>
      </w:r>
    </w:p>
    <w:p w:rsidR="00CE4D92" w:rsidRPr="00410D3E" w:rsidRDefault="00CE4D92" w:rsidP="00CE4D92">
      <w:pPr>
        <w:spacing w:line="256" w:lineRule="auto"/>
        <w:ind w:left="10" w:right="5" w:hanging="10"/>
        <w:jc w:val="right"/>
        <w:rPr>
          <w:b/>
        </w:rPr>
      </w:pPr>
      <w:r w:rsidRPr="00410D3E">
        <w:rPr>
          <w:b/>
        </w:rPr>
        <w:t xml:space="preserve">                                                                        ___ скликання                                                                           </w:t>
      </w:r>
    </w:p>
    <w:p w:rsidR="00CE4D92" w:rsidRPr="00410D3E" w:rsidRDefault="00CE4D92" w:rsidP="00CE4D92">
      <w:pPr>
        <w:spacing w:line="256" w:lineRule="auto"/>
        <w:ind w:left="10" w:right="5" w:hanging="10"/>
        <w:jc w:val="right"/>
        <w:rPr>
          <w:b/>
        </w:rPr>
      </w:pPr>
      <w:r w:rsidRPr="00410D3E">
        <w:rPr>
          <w:b/>
        </w:rPr>
        <w:t xml:space="preserve">                                                      від _______________.   №___                                          </w:t>
      </w:r>
    </w:p>
    <w:p w:rsidR="00CE4D92" w:rsidRPr="00410D3E" w:rsidRDefault="00CE4D92" w:rsidP="00CE4D92">
      <w:pPr>
        <w:spacing w:line="256" w:lineRule="auto"/>
        <w:ind w:left="10" w:right="5" w:hanging="10"/>
        <w:jc w:val="right"/>
        <w:rPr>
          <w:b/>
        </w:rPr>
      </w:pPr>
    </w:p>
    <w:p w:rsidR="00CE4D92" w:rsidRPr="00410D3E" w:rsidRDefault="00CE4D92" w:rsidP="00CE4D92">
      <w:pPr>
        <w:spacing w:line="256" w:lineRule="auto"/>
        <w:ind w:left="10" w:right="5" w:hanging="10"/>
        <w:jc w:val="center"/>
        <w:rPr>
          <w:b/>
        </w:rPr>
      </w:pPr>
    </w:p>
    <w:p w:rsidR="00CE4D92" w:rsidRPr="00410D3E" w:rsidRDefault="00CE4D92" w:rsidP="00CE4D92">
      <w:pPr>
        <w:spacing w:line="256" w:lineRule="auto"/>
        <w:ind w:left="10" w:right="5" w:hanging="10"/>
        <w:jc w:val="center"/>
        <w:rPr>
          <w:b/>
        </w:rPr>
      </w:pPr>
    </w:p>
    <w:p w:rsidR="00CE4D92" w:rsidRPr="00410D3E" w:rsidRDefault="00CE4D92" w:rsidP="00CE4D92">
      <w:pPr>
        <w:spacing w:line="256" w:lineRule="auto"/>
        <w:ind w:left="10" w:right="5" w:hanging="10"/>
        <w:jc w:val="center"/>
        <w:rPr>
          <w:b/>
        </w:rPr>
      </w:pPr>
    </w:p>
    <w:p w:rsidR="00CE4D92" w:rsidRPr="00410D3E" w:rsidRDefault="00CE4D92" w:rsidP="00CE4D92">
      <w:pPr>
        <w:spacing w:line="256" w:lineRule="auto"/>
        <w:ind w:left="10" w:right="5" w:hanging="10"/>
        <w:jc w:val="center"/>
        <w:rPr>
          <w:sz w:val="32"/>
          <w:szCs w:val="32"/>
        </w:rPr>
      </w:pPr>
      <w:r w:rsidRPr="00410D3E">
        <w:rPr>
          <w:b/>
          <w:sz w:val="32"/>
          <w:szCs w:val="32"/>
        </w:rPr>
        <w:t>ПОЛОЖЕННЯ</w:t>
      </w:r>
    </w:p>
    <w:p w:rsidR="00CE4D92" w:rsidRPr="00410D3E" w:rsidRDefault="00CE4D92" w:rsidP="00CE4D92">
      <w:pPr>
        <w:spacing w:after="51" w:line="252" w:lineRule="auto"/>
        <w:ind w:left="-5" w:hanging="10"/>
        <w:jc w:val="center"/>
        <w:rPr>
          <w:b/>
          <w:sz w:val="32"/>
          <w:szCs w:val="32"/>
        </w:rPr>
      </w:pPr>
      <w:r w:rsidRPr="00410D3E">
        <w:rPr>
          <w:b/>
          <w:sz w:val="32"/>
          <w:szCs w:val="32"/>
        </w:rPr>
        <w:t>про порядок та умови надання платних соціальних послуг                                                      Комунальною установою «</w:t>
      </w:r>
      <w:proofErr w:type="spellStart"/>
      <w:r w:rsidRPr="00410D3E">
        <w:rPr>
          <w:b/>
          <w:sz w:val="32"/>
          <w:szCs w:val="32"/>
        </w:rPr>
        <w:t>Погребищенський</w:t>
      </w:r>
      <w:proofErr w:type="spellEnd"/>
      <w:r w:rsidRPr="00410D3E">
        <w:rPr>
          <w:b/>
          <w:sz w:val="32"/>
          <w:szCs w:val="32"/>
        </w:rPr>
        <w:t xml:space="preserve"> територіальний центр соціального обслуговування (надання соціальних послуг)»                                                                        </w:t>
      </w:r>
      <w:proofErr w:type="spellStart"/>
      <w:r w:rsidRPr="00410D3E">
        <w:rPr>
          <w:b/>
          <w:sz w:val="32"/>
          <w:szCs w:val="32"/>
        </w:rPr>
        <w:t>Погребищенської</w:t>
      </w:r>
      <w:proofErr w:type="spellEnd"/>
      <w:r w:rsidRPr="00410D3E">
        <w:rPr>
          <w:b/>
          <w:sz w:val="32"/>
          <w:szCs w:val="32"/>
        </w:rPr>
        <w:t xml:space="preserve"> міської ради Вінницького району</w:t>
      </w:r>
    </w:p>
    <w:p w:rsidR="00CE4D92" w:rsidRPr="00410D3E" w:rsidRDefault="00CE4D92" w:rsidP="00CE4D92">
      <w:pPr>
        <w:spacing w:after="51" w:line="252" w:lineRule="auto"/>
        <w:ind w:left="-5" w:hanging="10"/>
        <w:jc w:val="center"/>
        <w:rPr>
          <w:b/>
          <w:sz w:val="32"/>
          <w:szCs w:val="32"/>
        </w:rPr>
      </w:pPr>
      <w:r w:rsidRPr="00410D3E">
        <w:rPr>
          <w:b/>
          <w:sz w:val="32"/>
          <w:szCs w:val="32"/>
        </w:rPr>
        <w:t>Вінницької області</w:t>
      </w:r>
    </w:p>
    <w:p w:rsidR="00CE4D92" w:rsidRPr="00410D3E" w:rsidRDefault="00CE4D92" w:rsidP="00CE4D92">
      <w:pPr>
        <w:spacing w:after="51" w:line="252" w:lineRule="auto"/>
        <w:ind w:left="-5"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p>
    <w:p w:rsidR="00CE4D92" w:rsidRPr="00410D3E" w:rsidRDefault="00CE4D92" w:rsidP="00CE4D92">
      <w:pPr>
        <w:spacing w:line="252" w:lineRule="auto"/>
        <w:ind w:left="10" w:hanging="10"/>
        <w:jc w:val="center"/>
        <w:rPr>
          <w:b/>
        </w:rPr>
      </w:pPr>
      <w:r w:rsidRPr="00410D3E">
        <w:rPr>
          <w:b/>
        </w:rPr>
        <w:t>м. Погребище</w:t>
      </w:r>
    </w:p>
    <w:p w:rsidR="00CE4D92" w:rsidRPr="00410D3E" w:rsidRDefault="00CE4D92" w:rsidP="00CE4D92">
      <w:pPr>
        <w:spacing w:line="252" w:lineRule="auto"/>
        <w:ind w:left="10" w:hanging="10"/>
        <w:jc w:val="center"/>
        <w:rPr>
          <w:b/>
        </w:rPr>
      </w:pPr>
      <w:r w:rsidRPr="00410D3E">
        <w:rPr>
          <w:b/>
        </w:rPr>
        <w:t>2022 рік</w:t>
      </w:r>
    </w:p>
    <w:p w:rsidR="00CE4D92" w:rsidRDefault="00CE4D92" w:rsidP="00CE4D92">
      <w:pPr>
        <w:spacing w:line="252" w:lineRule="auto"/>
        <w:ind w:left="10" w:hanging="10"/>
        <w:jc w:val="center"/>
        <w:rPr>
          <w:b/>
        </w:rPr>
      </w:pPr>
    </w:p>
    <w:p w:rsidR="00CE4D92" w:rsidRDefault="00CE4D92" w:rsidP="00CE4D92">
      <w:pPr>
        <w:spacing w:line="252" w:lineRule="auto"/>
        <w:ind w:left="10" w:hanging="10"/>
        <w:jc w:val="center"/>
        <w:rPr>
          <w:b/>
        </w:rPr>
      </w:pPr>
    </w:p>
    <w:p w:rsidR="00CE4D92" w:rsidRDefault="00CE4D92" w:rsidP="00CE4D92">
      <w:pPr>
        <w:spacing w:line="252" w:lineRule="auto"/>
        <w:ind w:left="10" w:hanging="10"/>
        <w:jc w:val="center"/>
        <w:rPr>
          <w:b/>
        </w:rPr>
      </w:pPr>
    </w:p>
    <w:p w:rsidR="00CE4D92" w:rsidRDefault="00CE4D92" w:rsidP="00CE4D92">
      <w:pPr>
        <w:spacing w:line="252" w:lineRule="auto"/>
        <w:ind w:left="10" w:hanging="10"/>
        <w:jc w:val="center"/>
        <w:rPr>
          <w:b/>
        </w:rPr>
      </w:pPr>
    </w:p>
    <w:p w:rsidR="00CE4D92" w:rsidRDefault="00CE4D92" w:rsidP="00CE4D92">
      <w:pPr>
        <w:spacing w:line="252" w:lineRule="auto"/>
        <w:ind w:left="10" w:hanging="10"/>
        <w:jc w:val="center"/>
        <w:rPr>
          <w:b/>
        </w:rPr>
      </w:pPr>
    </w:p>
    <w:p w:rsidR="00CE4D92" w:rsidRDefault="00CE4D92" w:rsidP="00CE4D92">
      <w:pPr>
        <w:spacing w:line="252" w:lineRule="auto"/>
        <w:ind w:left="10" w:hanging="10"/>
        <w:jc w:val="center"/>
        <w:rPr>
          <w:b/>
        </w:rPr>
      </w:pPr>
    </w:p>
    <w:p w:rsidR="00CE4D92" w:rsidRDefault="00CE4D92" w:rsidP="00CE4D92">
      <w:pPr>
        <w:spacing w:line="252" w:lineRule="auto"/>
        <w:ind w:left="10" w:hanging="10"/>
        <w:jc w:val="center"/>
        <w:rPr>
          <w:b/>
        </w:rPr>
      </w:pPr>
    </w:p>
    <w:p w:rsidR="00CE4D92" w:rsidRDefault="00CE4D92" w:rsidP="00CE4D92">
      <w:pPr>
        <w:spacing w:line="252" w:lineRule="auto"/>
        <w:ind w:left="10" w:hanging="10"/>
        <w:jc w:val="center"/>
        <w:rPr>
          <w:b/>
        </w:rPr>
      </w:pPr>
    </w:p>
    <w:p w:rsidR="00CE4D92" w:rsidRDefault="00CE4D92" w:rsidP="00CE4D92">
      <w:pPr>
        <w:spacing w:line="252" w:lineRule="auto"/>
        <w:ind w:left="10" w:hanging="10"/>
        <w:jc w:val="center"/>
        <w:rPr>
          <w:b/>
        </w:rPr>
      </w:pPr>
    </w:p>
    <w:p w:rsidR="00CE4D92" w:rsidRDefault="00CE4D92" w:rsidP="00CE4D92">
      <w:pPr>
        <w:spacing w:line="252" w:lineRule="auto"/>
        <w:ind w:left="10" w:hanging="10"/>
        <w:jc w:val="center"/>
        <w:rPr>
          <w:b/>
        </w:rPr>
      </w:pPr>
    </w:p>
    <w:p w:rsidR="00CE4D92" w:rsidRDefault="00CE4D92" w:rsidP="00CE4D92">
      <w:pPr>
        <w:spacing w:line="252" w:lineRule="auto"/>
        <w:ind w:left="10" w:hanging="10"/>
        <w:jc w:val="center"/>
        <w:rPr>
          <w:b/>
        </w:rPr>
      </w:pPr>
    </w:p>
    <w:p w:rsidR="00CE4D92" w:rsidRDefault="00CE4D92" w:rsidP="00CE4D92">
      <w:pPr>
        <w:spacing w:line="252" w:lineRule="auto"/>
        <w:ind w:left="10" w:hanging="10"/>
        <w:jc w:val="center"/>
        <w:rPr>
          <w:b/>
        </w:rPr>
      </w:pPr>
    </w:p>
    <w:p w:rsidR="00CE4D92" w:rsidRDefault="00CE4D92" w:rsidP="00CE4D92">
      <w:pPr>
        <w:spacing w:line="252" w:lineRule="auto"/>
        <w:ind w:left="10" w:hanging="10"/>
        <w:jc w:val="center"/>
        <w:rPr>
          <w:b/>
        </w:rPr>
      </w:pPr>
    </w:p>
    <w:p w:rsidR="00CE4D92" w:rsidRDefault="00CE4D92" w:rsidP="00CE4D92">
      <w:pPr>
        <w:spacing w:line="252" w:lineRule="auto"/>
        <w:ind w:left="10" w:hanging="10"/>
        <w:jc w:val="center"/>
        <w:rPr>
          <w:b/>
        </w:rPr>
      </w:pPr>
    </w:p>
    <w:p w:rsidR="00CE4D92" w:rsidRDefault="00CE4D92" w:rsidP="00CE4D92">
      <w:pPr>
        <w:spacing w:line="252" w:lineRule="auto"/>
        <w:ind w:left="10" w:hanging="10"/>
        <w:jc w:val="center"/>
        <w:rPr>
          <w:b/>
        </w:rPr>
      </w:pPr>
    </w:p>
    <w:p w:rsidR="00CE4D92" w:rsidRPr="00CE4D92" w:rsidRDefault="00CE4D92" w:rsidP="00CE4D92">
      <w:pPr>
        <w:spacing w:line="252" w:lineRule="auto"/>
        <w:ind w:left="10" w:hanging="10"/>
        <w:jc w:val="both"/>
        <w:rPr>
          <w:b/>
          <w:sz w:val="28"/>
          <w:szCs w:val="28"/>
        </w:rPr>
      </w:pPr>
      <w:r w:rsidRPr="00CE4D92">
        <w:rPr>
          <w:b/>
          <w:sz w:val="28"/>
          <w:szCs w:val="28"/>
        </w:rPr>
        <w:lastRenderedPageBreak/>
        <w:t xml:space="preserve">1.Загальні положення </w:t>
      </w:r>
    </w:p>
    <w:p w:rsidR="00CE4D92" w:rsidRPr="00CE4D92" w:rsidRDefault="00CE4D92" w:rsidP="00CE4D92">
      <w:pPr>
        <w:spacing w:line="252" w:lineRule="auto"/>
        <w:ind w:left="10" w:hanging="10"/>
        <w:jc w:val="both"/>
        <w:rPr>
          <w:b/>
          <w:sz w:val="28"/>
          <w:szCs w:val="28"/>
        </w:rPr>
      </w:pPr>
      <w:r w:rsidRPr="00CE4D92">
        <w:rPr>
          <w:b/>
          <w:sz w:val="28"/>
          <w:szCs w:val="28"/>
        </w:rPr>
        <w:tab/>
      </w:r>
    </w:p>
    <w:p w:rsidR="00CE4D92" w:rsidRPr="00CE4D92" w:rsidRDefault="00CE4D92" w:rsidP="00CE4D92">
      <w:pPr>
        <w:ind w:left="-5" w:firstLine="545"/>
        <w:jc w:val="both"/>
        <w:rPr>
          <w:sz w:val="28"/>
          <w:szCs w:val="28"/>
        </w:rPr>
      </w:pPr>
      <w:r w:rsidRPr="00CE4D92">
        <w:rPr>
          <w:sz w:val="28"/>
          <w:szCs w:val="28"/>
        </w:rPr>
        <w:t>1.1.        Положення визначає перелік платних соціальних послуг, категорії осіб, яким вони надаються, умови та порядок їх надання Комунальною установо «</w:t>
      </w:r>
      <w:proofErr w:type="spellStart"/>
      <w:r w:rsidRPr="00CE4D92">
        <w:rPr>
          <w:sz w:val="28"/>
          <w:szCs w:val="28"/>
        </w:rPr>
        <w:t>Погребищенський</w:t>
      </w:r>
      <w:proofErr w:type="spellEnd"/>
      <w:r w:rsidRPr="00CE4D92">
        <w:rPr>
          <w:sz w:val="28"/>
          <w:szCs w:val="28"/>
        </w:rPr>
        <w:t xml:space="preserve"> територіальний центр соціального обслуговування (надання соціальних послуг)» </w:t>
      </w:r>
      <w:proofErr w:type="spellStart"/>
      <w:r w:rsidRPr="00CE4D92">
        <w:rPr>
          <w:sz w:val="28"/>
          <w:szCs w:val="28"/>
        </w:rPr>
        <w:t>Погребищенської</w:t>
      </w:r>
      <w:proofErr w:type="spellEnd"/>
      <w:r w:rsidRPr="00CE4D92">
        <w:rPr>
          <w:sz w:val="28"/>
          <w:szCs w:val="28"/>
        </w:rPr>
        <w:t xml:space="preserve"> міської ради Вінницького району Вінницької області.</w:t>
      </w:r>
    </w:p>
    <w:p w:rsidR="00CE4D92" w:rsidRPr="00CE4D92" w:rsidRDefault="00CE4D92" w:rsidP="00CE4D92">
      <w:pPr>
        <w:pStyle w:val="a9"/>
        <w:ind w:left="0" w:firstLine="540"/>
        <w:jc w:val="both"/>
        <w:rPr>
          <w:sz w:val="28"/>
          <w:szCs w:val="28"/>
        </w:rPr>
      </w:pPr>
      <w:r w:rsidRPr="00CE4D92">
        <w:rPr>
          <w:sz w:val="28"/>
          <w:szCs w:val="28"/>
        </w:rPr>
        <w:t>1.2. Дане положення про порядок  надання платних соціальних послуг Комунальною установо «</w:t>
      </w:r>
      <w:proofErr w:type="spellStart"/>
      <w:r w:rsidRPr="00CE4D92">
        <w:rPr>
          <w:sz w:val="28"/>
          <w:szCs w:val="28"/>
        </w:rPr>
        <w:t>Погребищенський</w:t>
      </w:r>
      <w:proofErr w:type="spellEnd"/>
      <w:r w:rsidRPr="00CE4D92">
        <w:rPr>
          <w:sz w:val="28"/>
          <w:szCs w:val="28"/>
        </w:rPr>
        <w:t xml:space="preserve"> територіальний центр соціального обслуговування (надання соціальних послуг)» </w:t>
      </w:r>
      <w:proofErr w:type="spellStart"/>
      <w:r w:rsidRPr="00CE4D92">
        <w:rPr>
          <w:sz w:val="28"/>
          <w:szCs w:val="28"/>
        </w:rPr>
        <w:t>Погребищенської</w:t>
      </w:r>
      <w:proofErr w:type="spellEnd"/>
      <w:r w:rsidRPr="00CE4D92">
        <w:rPr>
          <w:sz w:val="28"/>
          <w:szCs w:val="28"/>
        </w:rPr>
        <w:t xml:space="preserve"> міської ради Вінницького району Вінницької області (далі - Положення) розроблено з урахуванням вимог Закону України «Про соціальні послуги» (із змінами), пункту 4 статті 13 Бюджетного Кодексу України, постанов Кабінету Міністрів України:</w:t>
      </w:r>
    </w:p>
    <w:p w:rsidR="00CE4D92" w:rsidRPr="00CE4D92" w:rsidRDefault="00CE4D92" w:rsidP="00CE4D92">
      <w:pPr>
        <w:pStyle w:val="a9"/>
        <w:ind w:left="0" w:firstLine="720"/>
        <w:jc w:val="both"/>
        <w:rPr>
          <w:sz w:val="28"/>
          <w:szCs w:val="28"/>
        </w:rPr>
      </w:pPr>
      <w:r w:rsidRPr="00CE4D92">
        <w:rPr>
          <w:sz w:val="28"/>
          <w:szCs w:val="28"/>
        </w:rPr>
        <w:t>- від 01.06.2020 р. №587 «Про організацію надання соціальних послуг»;</w:t>
      </w:r>
    </w:p>
    <w:p w:rsidR="00CE4D92" w:rsidRPr="00CE4D92" w:rsidRDefault="00CE4D92" w:rsidP="00CE4D92">
      <w:pPr>
        <w:ind w:firstLine="720"/>
        <w:jc w:val="both"/>
        <w:rPr>
          <w:sz w:val="28"/>
          <w:szCs w:val="28"/>
        </w:rPr>
      </w:pPr>
      <w:r w:rsidRPr="00CE4D92">
        <w:rPr>
          <w:sz w:val="28"/>
          <w:szCs w:val="28"/>
        </w:rPr>
        <w:t>- від 29.12.2009 р. № 1417 «Деякі питання діяльності територіальних центрів соціального обслуговування (надання соціальних послуг)» (зі змінами);</w:t>
      </w:r>
    </w:p>
    <w:p w:rsidR="00CE4D92" w:rsidRPr="00CE4D92" w:rsidRDefault="00CE4D92" w:rsidP="00CE4D92">
      <w:pPr>
        <w:ind w:firstLine="720"/>
        <w:jc w:val="both"/>
        <w:rPr>
          <w:sz w:val="28"/>
          <w:szCs w:val="28"/>
        </w:rPr>
      </w:pPr>
      <w:r w:rsidRPr="00CE4D92">
        <w:rPr>
          <w:sz w:val="28"/>
          <w:szCs w:val="28"/>
        </w:rPr>
        <w:t>- наказу Міністерства соціальної політики України від 13.11.2013 р. № 760 «Про затвердження Державного стандарту догляду вдома», та змінами затверджені наказом МСПУ №335 від 16.06.2021 р.;</w:t>
      </w:r>
    </w:p>
    <w:p w:rsidR="00CE4D92" w:rsidRPr="00CE4D92" w:rsidRDefault="00CE4D92" w:rsidP="00CE4D92">
      <w:pPr>
        <w:ind w:firstLine="720"/>
        <w:jc w:val="both"/>
        <w:rPr>
          <w:sz w:val="28"/>
          <w:szCs w:val="28"/>
        </w:rPr>
      </w:pPr>
      <w:r w:rsidRPr="00CE4D92">
        <w:rPr>
          <w:sz w:val="28"/>
          <w:szCs w:val="28"/>
        </w:rPr>
        <w:t>- наказу Міністерства соціальної політики України від 29.02.2016 р. №198 «Про затвердження Державного стандарту стаціонарного догляду за особами, які втратили здатність до самообслуговування чи не набули такої здатності»;</w:t>
      </w:r>
    </w:p>
    <w:p w:rsidR="00CE4D92" w:rsidRPr="00CE4D92" w:rsidRDefault="00CE4D92" w:rsidP="00CE4D92">
      <w:pPr>
        <w:ind w:firstLine="720"/>
        <w:jc w:val="both"/>
        <w:rPr>
          <w:sz w:val="28"/>
          <w:szCs w:val="28"/>
        </w:rPr>
      </w:pPr>
      <w:r w:rsidRPr="00CE4D92">
        <w:rPr>
          <w:sz w:val="28"/>
          <w:szCs w:val="28"/>
        </w:rPr>
        <w:t>- наказу Міністерства праці та соціальної політики України від 07.12.2015 року №1186 «Про затвердження Методичних рекомендацій розрахунку вартості соціальних послуг»;</w:t>
      </w:r>
    </w:p>
    <w:p w:rsidR="00CE4D92" w:rsidRPr="00CE4D92" w:rsidRDefault="00CE4D92" w:rsidP="00CE4D92">
      <w:pPr>
        <w:ind w:firstLine="720"/>
        <w:jc w:val="both"/>
        <w:rPr>
          <w:sz w:val="28"/>
          <w:szCs w:val="28"/>
        </w:rPr>
      </w:pPr>
      <w:r w:rsidRPr="00CE4D92">
        <w:rPr>
          <w:sz w:val="28"/>
          <w:szCs w:val="28"/>
        </w:rPr>
        <w:t>- Постанова №428 від 1.06.2020 «Про затвердження Порядку регулювання тарифів на соціальні послуги»;</w:t>
      </w:r>
    </w:p>
    <w:p w:rsidR="00CE4D92" w:rsidRPr="00CE4D92" w:rsidRDefault="00CE4D92" w:rsidP="00CE4D92">
      <w:pPr>
        <w:ind w:firstLine="720"/>
        <w:jc w:val="both"/>
        <w:rPr>
          <w:sz w:val="28"/>
          <w:szCs w:val="28"/>
        </w:rPr>
      </w:pPr>
      <w:r w:rsidRPr="00CE4D92">
        <w:rPr>
          <w:sz w:val="28"/>
          <w:szCs w:val="28"/>
        </w:rPr>
        <w:t>- Постанова №429 від 01.06.2020 р. «Порядок установлення диференційованої плати за надання соціальних послуг»;</w:t>
      </w:r>
    </w:p>
    <w:p w:rsidR="00CE4D92" w:rsidRPr="00CE4D92" w:rsidRDefault="00CE4D92" w:rsidP="00CE4D92">
      <w:pPr>
        <w:ind w:firstLine="720"/>
        <w:jc w:val="both"/>
        <w:rPr>
          <w:sz w:val="28"/>
          <w:szCs w:val="28"/>
        </w:rPr>
      </w:pPr>
      <w:r w:rsidRPr="00CE4D92">
        <w:rPr>
          <w:sz w:val="28"/>
          <w:szCs w:val="28"/>
        </w:rPr>
        <w:t>- відповідно Статуту Комунальної установи «</w:t>
      </w:r>
      <w:proofErr w:type="spellStart"/>
      <w:r w:rsidRPr="00CE4D92">
        <w:rPr>
          <w:sz w:val="28"/>
          <w:szCs w:val="28"/>
        </w:rPr>
        <w:t>Погребищенський</w:t>
      </w:r>
      <w:proofErr w:type="spellEnd"/>
      <w:r w:rsidRPr="00CE4D92">
        <w:rPr>
          <w:sz w:val="28"/>
          <w:szCs w:val="28"/>
        </w:rPr>
        <w:t xml:space="preserve"> територіальний центр соціального обслуговування (надання соціальних послуг)» </w:t>
      </w:r>
      <w:proofErr w:type="spellStart"/>
      <w:r w:rsidRPr="00CE4D92">
        <w:rPr>
          <w:sz w:val="28"/>
          <w:szCs w:val="28"/>
        </w:rPr>
        <w:t>Погребищенської</w:t>
      </w:r>
      <w:proofErr w:type="spellEnd"/>
      <w:r w:rsidRPr="00CE4D92">
        <w:rPr>
          <w:sz w:val="28"/>
          <w:szCs w:val="28"/>
        </w:rPr>
        <w:t xml:space="preserve"> міської ради Вінницького району Вінницької області.</w:t>
      </w:r>
    </w:p>
    <w:p w:rsidR="00CE4D92" w:rsidRPr="00CE4D92" w:rsidRDefault="00CE4D92" w:rsidP="00CE4D92">
      <w:pPr>
        <w:ind w:left="-5" w:firstLine="365"/>
        <w:jc w:val="both"/>
        <w:rPr>
          <w:b/>
          <w:sz w:val="28"/>
          <w:szCs w:val="28"/>
        </w:rPr>
      </w:pPr>
      <w:r w:rsidRPr="00CE4D92">
        <w:rPr>
          <w:sz w:val="28"/>
          <w:szCs w:val="28"/>
        </w:rPr>
        <w:t>1.3. Комунальна установа «</w:t>
      </w:r>
      <w:proofErr w:type="spellStart"/>
      <w:r w:rsidRPr="00CE4D92">
        <w:rPr>
          <w:sz w:val="28"/>
          <w:szCs w:val="28"/>
        </w:rPr>
        <w:t>Погребищенський</w:t>
      </w:r>
      <w:proofErr w:type="spellEnd"/>
      <w:r w:rsidRPr="00CE4D92">
        <w:rPr>
          <w:sz w:val="28"/>
          <w:szCs w:val="28"/>
        </w:rPr>
        <w:t xml:space="preserve"> територіальний центр соціального обслуговування (надання соціальних послуг)» </w:t>
      </w:r>
      <w:proofErr w:type="spellStart"/>
      <w:r w:rsidRPr="00CE4D92">
        <w:rPr>
          <w:sz w:val="28"/>
          <w:szCs w:val="28"/>
        </w:rPr>
        <w:t>Погребищенської</w:t>
      </w:r>
      <w:proofErr w:type="spellEnd"/>
      <w:r w:rsidRPr="00CE4D92">
        <w:rPr>
          <w:sz w:val="28"/>
          <w:szCs w:val="28"/>
        </w:rPr>
        <w:t xml:space="preserve"> міської ради Вінницького району Вінницької області, надає платні соціальні послуги, не маючи на меті отримання прибутку.</w:t>
      </w:r>
      <w:r w:rsidRPr="00CE4D92">
        <w:rPr>
          <w:b/>
          <w:sz w:val="28"/>
          <w:szCs w:val="28"/>
        </w:rPr>
        <w:t xml:space="preserve"> </w:t>
      </w:r>
    </w:p>
    <w:p w:rsidR="00CE4D92" w:rsidRPr="00CE4D92" w:rsidRDefault="00CE4D92" w:rsidP="00CE4D92">
      <w:pPr>
        <w:ind w:left="-5" w:firstLine="365"/>
        <w:jc w:val="both"/>
        <w:rPr>
          <w:sz w:val="28"/>
          <w:szCs w:val="28"/>
        </w:rPr>
      </w:pPr>
      <w:r w:rsidRPr="00CE4D92">
        <w:rPr>
          <w:sz w:val="28"/>
          <w:szCs w:val="28"/>
        </w:rPr>
        <w:t>1.4.</w:t>
      </w:r>
      <w:r w:rsidRPr="00CE4D92">
        <w:rPr>
          <w:b/>
          <w:sz w:val="28"/>
          <w:szCs w:val="28"/>
        </w:rPr>
        <w:t xml:space="preserve"> </w:t>
      </w:r>
      <w:r w:rsidRPr="00CE4D92">
        <w:rPr>
          <w:sz w:val="28"/>
          <w:szCs w:val="28"/>
        </w:rPr>
        <w:t>Комунальна установа «</w:t>
      </w:r>
      <w:proofErr w:type="spellStart"/>
      <w:r w:rsidRPr="00CE4D92">
        <w:rPr>
          <w:sz w:val="28"/>
          <w:szCs w:val="28"/>
        </w:rPr>
        <w:t>Погребищенський</w:t>
      </w:r>
      <w:proofErr w:type="spellEnd"/>
      <w:r w:rsidRPr="00CE4D92">
        <w:rPr>
          <w:sz w:val="28"/>
          <w:szCs w:val="28"/>
        </w:rPr>
        <w:t xml:space="preserve"> територіальний центр соціального обслуговування (надання соціальних послуг)» </w:t>
      </w:r>
      <w:proofErr w:type="spellStart"/>
      <w:r w:rsidRPr="00CE4D92">
        <w:rPr>
          <w:sz w:val="28"/>
          <w:szCs w:val="28"/>
        </w:rPr>
        <w:t>Погребищенської</w:t>
      </w:r>
      <w:proofErr w:type="spellEnd"/>
      <w:r w:rsidRPr="00CE4D92">
        <w:rPr>
          <w:sz w:val="28"/>
          <w:szCs w:val="28"/>
        </w:rPr>
        <w:t xml:space="preserve"> міської ради Вінницького району Вінницької області надає платні соціальні послуги (в межах наявних можливостей):</w:t>
      </w:r>
      <w:r w:rsidRPr="00CE4D92">
        <w:rPr>
          <w:b/>
          <w:sz w:val="28"/>
          <w:szCs w:val="28"/>
        </w:rPr>
        <w:t xml:space="preserve"> </w:t>
      </w:r>
    </w:p>
    <w:p w:rsidR="00CE4D92" w:rsidRPr="00CE4D92" w:rsidRDefault="00CE4D92" w:rsidP="00CE4D92">
      <w:pPr>
        <w:ind w:firstLine="720"/>
        <w:jc w:val="both"/>
        <w:rPr>
          <w:sz w:val="28"/>
          <w:szCs w:val="28"/>
        </w:rPr>
      </w:pPr>
      <w:r w:rsidRPr="00CE4D92">
        <w:rPr>
          <w:sz w:val="28"/>
          <w:szCs w:val="28"/>
        </w:rPr>
        <w:t>1.4.1. громадянам похилого віку, особам з інвалідністю, які досягли 18-річного віку (крім інвалідів І групи), малозабезпеченим, середньомісячний сукупний дохід яких перевищує два прожиткових мінімуми;</w:t>
      </w:r>
    </w:p>
    <w:p w:rsidR="00CE4D92" w:rsidRPr="00CE4D92" w:rsidRDefault="00CE4D92" w:rsidP="00CE4D92">
      <w:pPr>
        <w:ind w:firstLine="720"/>
        <w:jc w:val="both"/>
        <w:rPr>
          <w:sz w:val="28"/>
          <w:szCs w:val="28"/>
        </w:rPr>
      </w:pPr>
      <w:r w:rsidRPr="00CE4D92">
        <w:rPr>
          <w:sz w:val="28"/>
          <w:szCs w:val="28"/>
        </w:rPr>
        <w:t xml:space="preserve">1.4.2. громадянам похилого віку, особам з інвалідністю, які досягли 18-річного віку (крім інвалідів І групи), які не здатні до самообслуговування і </w:t>
      </w:r>
      <w:r w:rsidRPr="00CE4D92">
        <w:rPr>
          <w:sz w:val="28"/>
          <w:szCs w:val="28"/>
        </w:rPr>
        <w:lastRenderedPageBreak/>
        <w:t>мають рідних, які не являються громадянами похилого віку чи визнані особами з інвалідністю, що повинні забезпечити їм догляд і допомогу.</w:t>
      </w:r>
    </w:p>
    <w:p w:rsidR="00CE4D92" w:rsidRPr="00CE4D92" w:rsidRDefault="00CE4D92" w:rsidP="00CE4D92">
      <w:pPr>
        <w:ind w:left="1418" w:firstLine="426"/>
        <w:jc w:val="both"/>
        <w:rPr>
          <w:sz w:val="28"/>
          <w:szCs w:val="28"/>
        </w:rPr>
      </w:pPr>
    </w:p>
    <w:p w:rsidR="00CE4D92" w:rsidRPr="00CE4D92" w:rsidRDefault="00CE4D92" w:rsidP="00CE4D92">
      <w:pPr>
        <w:ind w:firstLine="426"/>
        <w:jc w:val="both"/>
        <w:rPr>
          <w:b/>
          <w:sz w:val="28"/>
          <w:szCs w:val="28"/>
        </w:rPr>
      </w:pPr>
      <w:r w:rsidRPr="00CE4D92">
        <w:rPr>
          <w:b/>
          <w:sz w:val="28"/>
          <w:szCs w:val="28"/>
        </w:rPr>
        <w:t>2. Порядок надання платних соціальних послуг</w:t>
      </w:r>
    </w:p>
    <w:p w:rsidR="00CE4D92" w:rsidRPr="00CE4D92" w:rsidRDefault="00CE4D92" w:rsidP="00CE4D92">
      <w:pPr>
        <w:ind w:right="76" w:firstLine="540"/>
        <w:jc w:val="both"/>
        <w:rPr>
          <w:sz w:val="28"/>
          <w:szCs w:val="28"/>
          <w:shd w:val="clear" w:color="auto" w:fill="FFFFFF"/>
        </w:rPr>
      </w:pPr>
      <w:r w:rsidRPr="00CE4D92">
        <w:rPr>
          <w:sz w:val="28"/>
          <w:szCs w:val="28"/>
          <w:shd w:val="clear" w:color="auto" w:fill="FFFFFF"/>
        </w:rPr>
        <w:t xml:space="preserve">2.1. Для отримання соціальних послуг особа, яка потребує соціальних послуг, подає управлінню соціального захисту населення за місцем свого проживання/перебування заяву про надання соціальних послуг у письмовій або електронній формі, що складається за формою, затвердженою </w:t>
      </w:r>
      <w:proofErr w:type="spellStart"/>
      <w:r w:rsidRPr="00CE4D92">
        <w:rPr>
          <w:sz w:val="28"/>
          <w:szCs w:val="28"/>
          <w:shd w:val="clear" w:color="auto" w:fill="FFFFFF"/>
        </w:rPr>
        <w:t>Мінсоцполітики</w:t>
      </w:r>
      <w:proofErr w:type="spellEnd"/>
      <w:r w:rsidRPr="00CE4D92">
        <w:rPr>
          <w:sz w:val="28"/>
          <w:szCs w:val="28"/>
          <w:shd w:val="clear" w:color="auto" w:fill="FFFFFF"/>
        </w:rPr>
        <w:t>, разом з документами.</w:t>
      </w:r>
    </w:p>
    <w:p w:rsidR="00CE4D92" w:rsidRPr="00CE4D92" w:rsidRDefault="00CE4D92" w:rsidP="00CE4D92">
      <w:pPr>
        <w:ind w:right="76" w:firstLine="540"/>
        <w:jc w:val="both"/>
        <w:rPr>
          <w:sz w:val="28"/>
          <w:szCs w:val="28"/>
          <w:shd w:val="clear" w:color="auto" w:fill="FFFFFF"/>
        </w:rPr>
      </w:pPr>
      <w:r w:rsidRPr="00CE4D92">
        <w:rPr>
          <w:sz w:val="28"/>
          <w:szCs w:val="28"/>
          <w:shd w:val="clear" w:color="auto" w:fill="FFFFFF"/>
        </w:rPr>
        <w:t>Якщо особа за станом здоров’я не спроможна самостійно прийняти рішення про необхідність надання їй соціальних послуг, законний представник такої особи зобов’язаний подати заяву, уповноважена особа органу опіки та піклування - повідомлення з рішенням органу опіки та піклування про надання соціальних послуг.</w:t>
      </w:r>
    </w:p>
    <w:p w:rsidR="00CE4D92" w:rsidRPr="00CE4D92" w:rsidRDefault="00CE4D92" w:rsidP="00CE4D92">
      <w:pPr>
        <w:shd w:val="clear" w:color="auto" w:fill="FFFFFF"/>
        <w:ind w:right="76" w:firstLine="540"/>
        <w:jc w:val="both"/>
        <w:rPr>
          <w:sz w:val="28"/>
          <w:szCs w:val="28"/>
        </w:rPr>
      </w:pPr>
      <w:r w:rsidRPr="00CE4D92">
        <w:rPr>
          <w:sz w:val="28"/>
          <w:szCs w:val="28"/>
        </w:rPr>
        <w:t>Для надання соціальних послуг подається заява особи, законного представника, повідомлення уповноваженої особи органу опіки та піклування.</w:t>
      </w:r>
    </w:p>
    <w:p w:rsidR="00CE4D92" w:rsidRPr="00CE4D92" w:rsidRDefault="00CE4D92" w:rsidP="00CE4D92">
      <w:pPr>
        <w:shd w:val="clear" w:color="auto" w:fill="FFFFFF"/>
        <w:ind w:right="76" w:firstLine="540"/>
        <w:jc w:val="both"/>
        <w:rPr>
          <w:sz w:val="28"/>
          <w:szCs w:val="28"/>
        </w:rPr>
      </w:pPr>
      <w:bookmarkStart w:id="1" w:name="n203"/>
      <w:bookmarkEnd w:id="1"/>
      <w:r w:rsidRPr="00CE4D92">
        <w:rPr>
          <w:sz w:val="28"/>
          <w:szCs w:val="28"/>
        </w:rPr>
        <w:t>Під час подання заяви, повідомлення пред’являються:</w:t>
      </w:r>
    </w:p>
    <w:p w:rsidR="00CE4D92" w:rsidRPr="00CE4D92" w:rsidRDefault="00CE4D92" w:rsidP="00CE4D92">
      <w:pPr>
        <w:shd w:val="clear" w:color="auto" w:fill="FFFFFF"/>
        <w:ind w:right="76" w:firstLine="540"/>
        <w:jc w:val="both"/>
        <w:rPr>
          <w:sz w:val="28"/>
          <w:szCs w:val="28"/>
        </w:rPr>
      </w:pPr>
      <w:bookmarkStart w:id="2" w:name="n204"/>
      <w:bookmarkEnd w:id="2"/>
      <w:r w:rsidRPr="00CE4D92">
        <w:rPr>
          <w:sz w:val="28"/>
          <w:szCs w:val="28"/>
        </w:rPr>
        <w:t xml:space="preserve">паспорт громадянина України, посвідчення про взяття на облік бездомної особи за формою, затвердженою </w:t>
      </w:r>
      <w:proofErr w:type="spellStart"/>
      <w:r w:rsidRPr="00CE4D92">
        <w:rPr>
          <w:sz w:val="28"/>
          <w:szCs w:val="28"/>
        </w:rPr>
        <w:t>Мінсоцполітики</w:t>
      </w:r>
      <w:proofErr w:type="spellEnd"/>
      <w:r w:rsidRPr="00CE4D92">
        <w:rPr>
          <w:sz w:val="28"/>
          <w:szCs w:val="28"/>
        </w:rPr>
        <w:t>, для іноземців та осіб без громадянства - довідка про звернення за захистом в Україні/посвідчення особи, яка потребує додаткового захисту/посвідчення біженця/паспортний документ іноземця та посвідка на тимчасове проживання або посвідка на постійне проживання;</w:t>
      </w:r>
    </w:p>
    <w:p w:rsidR="00CE4D92" w:rsidRPr="00CE4D92" w:rsidRDefault="00CE4D92" w:rsidP="00CE4D92">
      <w:pPr>
        <w:shd w:val="clear" w:color="auto" w:fill="FFFFFF"/>
        <w:ind w:right="76" w:firstLine="540"/>
        <w:jc w:val="both"/>
        <w:rPr>
          <w:sz w:val="28"/>
          <w:szCs w:val="28"/>
        </w:rPr>
      </w:pPr>
      <w:bookmarkStart w:id="3" w:name="n205"/>
      <w:bookmarkEnd w:id="3"/>
      <w:r w:rsidRPr="00CE4D92">
        <w:rPr>
          <w:sz w:val="28"/>
          <w:szCs w:val="28"/>
        </w:rPr>
        <w:t>документ,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rsidR="00CE4D92" w:rsidRPr="00CE4D92" w:rsidRDefault="00CE4D92" w:rsidP="00CE4D92">
      <w:pPr>
        <w:shd w:val="clear" w:color="auto" w:fill="FFFFFF"/>
        <w:ind w:right="76" w:firstLine="540"/>
        <w:jc w:val="both"/>
        <w:rPr>
          <w:sz w:val="28"/>
          <w:szCs w:val="28"/>
        </w:rPr>
      </w:pPr>
      <w:bookmarkStart w:id="4" w:name="n206"/>
      <w:bookmarkEnd w:id="4"/>
      <w:r w:rsidRPr="00CE4D92">
        <w:rPr>
          <w:sz w:val="28"/>
          <w:szCs w:val="28"/>
        </w:rPr>
        <w:t>До заяви, повідомлення додаються такі документи/копії (якщо викладених у них відомостей немає в державних електронних інформаційних ресурсах):</w:t>
      </w:r>
    </w:p>
    <w:p w:rsidR="00CE4D92" w:rsidRPr="00CE4D92" w:rsidRDefault="00CE4D92" w:rsidP="00CE4D92">
      <w:pPr>
        <w:shd w:val="clear" w:color="auto" w:fill="FFFFFF"/>
        <w:ind w:right="76" w:firstLine="540"/>
        <w:jc w:val="both"/>
        <w:rPr>
          <w:sz w:val="28"/>
          <w:szCs w:val="28"/>
        </w:rPr>
      </w:pPr>
      <w:bookmarkStart w:id="5" w:name="n207"/>
      <w:bookmarkEnd w:id="5"/>
      <w:r w:rsidRPr="00CE4D92">
        <w:rPr>
          <w:sz w:val="28"/>
          <w:szCs w:val="28"/>
        </w:rPr>
        <w:t>- копія довідки до акта огляду медико-соціальною експертною комісією за формою, затвердженою МОЗ (для осіб з інвалідністю);</w:t>
      </w:r>
    </w:p>
    <w:p w:rsidR="00CE4D92" w:rsidRPr="00CE4D92" w:rsidRDefault="00CE4D92" w:rsidP="00CE4D92">
      <w:pPr>
        <w:shd w:val="clear" w:color="auto" w:fill="FFFFFF"/>
        <w:ind w:right="76" w:firstLine="540"/>
        <w:jc w:val="both"/>
        <w:rPr>
          <w:sz w:val="28"/>
          <w:szCs w:val="28"/>
        </w:rPr>
      </w:pPr>
      <w:bookmarkStart w:id="6" w:name="n208"/>
      <w:bookmarkStart w:id="7" w:name="n209"/>
      <w:bookmarkStart w:id="8" w:name="n210"/>
      <w:bookmarkEnd w:id="6"/>
      <w:bookmarkEnd w:id="7"/>
      <w:bookmarkEnd w:id="8"/>
      <w:r w:rsidRPr="00CE4D92">
        <w:rPr>
          <w:sz w:val="28"/>
          <w:szCs w:val="28"/>
        </w:rPr>
        <w:t>- висновок про стан здоров’я особи, яка потребує надання соціальних послуг, за формою, затвердженою МОЗ;</w:t>
      </w:r>
    </w:p>
    <w:p w:rsidR="00CE4D92" w:rsidRPr="00CE4D92" w:rsidRDefault="00CE4D92" w:rsidP="00CE4D92">
      <w:pPr>
        <w:shd w:val="clear" w:color="auto" w:fill="FFFFFF"/>
        <w:ind w:right="76" w:firstLine="540"/>
        <w:jc w:val="both"/>
        <w:rPr>
          <w:sz w:val="28"/>
          <w:szCs w:val="28"/>
        </w:rPr>
      </w:pPr>
      <w:bookmarkStart w:id="9" w:name="n211"/>
      <w:bookmarkStart w:id="10" w:name="n212"/>
      <w:bookmarkStart w:id="11" w:name="n213"/>
      <w:bookmarkStart w:id="12" w:name="n214"/>
      <w:bookmarkStart w:id="13" w:name="n215"/>
      <w:bookmarkStart w:id="14" w:name="n216"/>
      <w:bookmarkStart w:id="15" w:name="n217"/>
      <w:bookmarkEnd w:id="9"/>
      <w:bookmarkEnd w:id="10"/>
      <w:bookmarkEnd w:id="11"/>
      <w:bookmarkEnd w:id="12"/>
      <w:bookmarkEnd w:id="13"/>
      <w:bookmarkEnd w:id="14"/>
      <w:bookmarkEnd w:id="15"/>
      <w:r w:rsidRPr="00CE4D92">
        <w:rPr>
          <w:sz w:val="28"/>
          <w:szCs w:val="28"/>
        </w:rPr>
        <w:t>-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CE4D92" w:rsidRPr="00CE4D92" w:rsidRDefault="00CE4D92" w:rsidP="00CE4D92">
      <w:pPr>
        <w:shd w:val="clear" w:color="auto" w:fill="FFFFFF"/>
        <w:ind w:right="76" w:firstLine="540"/>
        <w:jc w:val="both"/>
        <w:rPr>
          <w:sz w:val="28"/>
          <w:szCs w:val="28"/>
        </w:rPr>
      </w:pPr>
      <w:bookmarkStart w:id="16" w:name="n218"/>
      <w:bookmarkEnd w:id="16"/>
      <w:r w:rsidRPr="00CE4D92">
        <w:rPr>
          <w:sz w:val="28"/>
          <w:szCs w:val="28"/>
        </w:rPr>
        <w:t xml:space="preserve">- декларація про доходи та майновий стан осіб (заповнюється на підставі довідок про доходи кожного члена сім’ї) за формою, затвердженою </w:t>
      </w:r>
      <w:proofErr w:type="spellStart"/>
      <w:r w:rsidRPr="00CE4D92">
        <w:rPr>
          <w:sz w:val="28"/>
          <w:szCs w:val="28"/>
        </w:rPr>
        <w:t>Мінсоцполітики</w:t>
      </w:r>
      <w:proofErr w:type="spellEnd"/>
      <w:r w:rsidRPr="00CE4D92">
        <w:rPr>
          <w:sz w:val="28"/>
          <w:szCs w:val="28"/>
        </w:rPr>
        <w:t>;</w:t>
      </w:r>
    </w:p>
    <w:p w:rsidR="00CE4D92" w:rsidRPr="00CE4D92" w:rsidRDefault="00CE4D92" w:rsidP="00CE4D92">
      <w:pPr>
        <w:shd w:val="clear" w:color="auto" w:fill="FFFFFF"/>
        <w:ind w:right="76" w:firstLine="540"/>
        <w:jc w:val="both"/>
        <w:rPr>
          <w:sz w:val="28"/>
          <w:szCs w:val="28"/>
        </w:rPr>
      </w:pPr>
      <w:bookmarkStart w:id="17" w:name="n219"/>
      <w:bookmarkEnd w:id="17"/>
      <w:r w:rsidRPr="00CE4D92">
        <w:rPr>
          <w:sz w:val="28"/>
          <w:szCs w:val="28"/>
        </w:rPr>
        <w:t>-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“Портал Дія”;</w:t>
      </w:r>
    </w:p>
    <w:p w:rsidR="00CE4D92" w:rsidRPr="00CE4D92" w:rsidRDefault="00CE4D92" w:rsidP="00CE4D92">
      <w:pPr>
        <w:shd w:val="clear" w:color="auto" w:fill="FFFFFF"/>
        <w:ind w:right="76" w:firstLine="540"/>
        <w:jc w:val="both"/>
        <w:rPr>
          <w:sz w:val="28"/>
          <w:szCs w:val="28"/>
        </w:rPr>
      </w:pPr>
      <w:bookmarkStart w:id="18" w:name="n220"/>
      <w:bookmarkStart w:id="19" w:name="n221"/>
      <w:bookmarkEnd w:id="18"/>
      <w:bookmarkEnd w:id="19"/>
      <w:r w:rsidRPr="00CE4D92">
        <w:rPr>
          <w:sz w:val="28"/>
          <w:szCs w:val="28"/>
        </w:rPr>
        <w:t>Зазначені копії документів засвідчуються управлінням соціального захисту населення.</w:t>
      </w:r>
    </w:p>
    <w:p w:rsidR="00CE4D92" w:rsidRPr="00CE4D92" w:rsidRDefault="00CE4D92" w:rsidP="00CE4D92">
      <w:pPr>
        <w:shd w:val="clear" w:color="auto" w:fill="FFFFFF"/>
        <w:ind w:right="76" w:firstLine="540"/>
        <w:jc w:val="both"/>
        <w:rPr>
          <w:sz w:val="28"/>
          <w:szCs w:val="28"/>
        </w:rPr>
      </w:pPr>
      <w:bookmarkStart w:id="20" w:name="n222"/>
      <w:bookmarkStart w:id="21" w:name="n223"/>
      <w:bookmarkStart w:id="22" w:name="n224"/>
      <w:bookmarkEnd w:id="20"/>
      <w:bookmarkEnd w:id="21"/>
      <w:bookmarkEnd w:id="22"/>
      <w:r w:rsidRPr="00CE4D92">
        <w:rPr>
          <w:sz w:val="28"/>
          <w:szCs w:val="28"/>
        </w:rPr>
        <w:t>Якщо в державних електронних інформаційних ресурсах наявні необхідні відомості, відповідні документи/копії не подаються. Зазначені відомості, необхідні для надання соціальної послуги, отримуються органом, що приймає рішення про надання соціальної послуги:</w:t>
      </w:r>
    </w:p>
    <w:p w:rsidR="00CE4D92" w:rsidRPr="00CE4D92" w:rsidRDefault="00CE4D92" w:rsidP="00CE4D92">
      <w:pPr>
        <w:shd w:val="clear" w:color="auto" w:fill="FFFFFF"/>
        <w:ind w:right="76" w:firstLine="540"/>
        <w:jc w:val="both"/>
        <w:rPr>
          <w:sz w:val="28"/>
          <w:szCs w:val="28"/>
        </w:rPr>
      </w:pPr>
      <w:bookmarkStart w:id="23" w:name="n225"/>
      <w:bookmarkEnd w:id="23"/>
      <w:r w:rsidRPr="00CE4D92">
        <w:rPr>
          <w:sz w:val="28"/>
          <w:szCs w:val="28"/>
        </w:rPr>
        <w:lastRenderedPageBreak/>
        <w:t>через систему електронної взаємодії державних електронних інформаційних ресурсів;</w:t>
      </w:r>
    </w:p>
    <w:p w:rsidR="00CE4D92" w:rsidRPr="00CE4D92" w:rsidRDefault="00CE4D92" w:rsidP="00CE4D92">
      <w:pPr>
        <w:shd w:val="clear" w:color="auto" w:fill="FFFFFF"/>
        <w:ind w:right="76" w:firstLine="540"/>
        <w:jc w:val="both"/>
        <w:rPr>
          <w:sz w:val="28"/>
          <w:szCs w:val="28"/>
        </w:rPr>
      </w:pPr>
      <w:bookmarkStart w:id="24" w:name="n226"/>
      <w:bookmarkEnd w:id="24"/>
      <w:r w:rsidRPr="00CE4D92">
        <w:rPr>
          <w:sz w:val="28"/>
          <w:szCs w:val="28"/>
        </w:rPr>
        <w:t>через інформаційні системи або бази даних;</w:t>
      </w:r>
    </w:p>
    <w:p w:rsidR="00CE4D92" w:rsidRPr="00CE4D92" w:rsidRDefault="00CE4D92" w:rsidP="00CE4D92">
      <w:pPr>
        <w:shd w:val="clear" w:color="auto" w:fill="FFFFFF"/>
        <w:ind w:right="76" w:firstLine="540"/>
        <w:jc w:val="both"/>
        <w:rPr>
          <w:sz w:val="28"/>
          <w:szCs w:val="28"/>
        </w:rPr>
      </w:pPr>
      <w:bookmarkStart w:id="25" w:name="n227"/>
      <w:bookmarkEnd w:id="25"/>
      <w:r w:rsidRPr="00CE4D92">
        <w:rPr>
          <w:sz w:val="28"/>
          <w:szCs w:val="28"/>
        </w:rPr>
        <w:t>шляхом надсилання запитів до власників (розпорядників зазначених відомостей.</w:t>
      </w:r>
    </w:p>
    <w:p w:rsidR="00CE4D92" w:rsidRPr="00CE4D92" w:rsidRDefault="00CE4D92" w:rsidP="00CE4D92">
      <w:pPr>
        <w:shd w:val="clear" w:color="auto" w:fill="FFFFFF"/>
        <w:ind w:right="76" w:firstLine="540"/>
        <w:jc w:val="both"/>
        <w:rPr>
          <w:sz w:val="28"/>
          <w:szCs w:val="28"/>
        </w:rPr>
      </w:pPr>
      <w:bookmarkStart w:id="26" w:name="n228"/>
      <w:bookmarkEnd w:id="26"/>
      <w:r w:rsidRPr="00CE4D92">
        <w:rPr>
          <w:sz w:val="28"/>
          <w:szCs w:val="28"/>
        </w:rPr>
        <w:t>Управління соціального захисту населення перевіряє подані/надіслані особою, її законним представником, уповноваженою особою органу опіки та піклування документи/відомості, зазначає кількість прийнятих документів, порядковий номер заяви, дату її реєстрації, кількість неподаних документів, які необхідно подати, і дату, до якої ці документи мають бути подані.</w:t>
      </w:r>
    </w:p>
    <w:p w:rsidR="00CE4D92" w:rsidRPr="00CE4D92" w:rsidRDefault="00CE4D92" w:rsidP="00CE4D92">
      <w:pPr>
        <w:shd w:val="clear" w:color="auto" w:fill="FFFFFF"/>
        <w:ind w:right="76" w:firstLine="540"/>
        <w:jc w:val="both"/>
        <w:rPr>
          <w:sz w:val="28"/>
          <w:szCs w:val="28"/>
        </w:rPr>
      </w:pPr>
      <w:bookmarkStart w:id="27" w:name="n229"/>
      <w:bookmarkEnd w:id="27"/>
      <w:r w:rsidRPr="00CE4D92">
        <w:rPr>
          <w:sz w:val="28"/>
          <w:szCs w:val="28"/>
        </w:rPr>
        <w:t>Бездомній особі, яка не має документа, що посвідчує особу, надається допомога у поновленні зазначеного документа відповідно до законодавства.</w:t>
      </w:r>
    </w:p>
    <w:p w:rsidR="00CE4D92" w:rsidRPr="00CE4D92" w:rsidRDefault="00CE4D92" w:rsidP="00CE4D92">
      <w:pPr>
        <w:shd w:val="clear" w:color="auto" w:fill="FFFFFF"/>
        <w:ind w:right="76" w:firstLine="540"/>
        <w:jc w:val="both"/>
        <w:rPr>
          <w:sz w:val="28"/>
          <w:szCs w:val="28"/>
        </w:rPr>
      </w:pPr>
      <w:bookmarkStart w:id="28" w:name="n230"/>
      <w:bookmarkEnd w:id="28"/>
      <w:r w:rsidRPr="00CE4D92">
        <w:rPr>
          <w:sz w:val="28"/>
          <w:szCs w:val="28"/>
        </w:rPr>
        <w:t>Для надання соціальних послуг за наявності в особи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управління соціального захисту населення, подаються також довідки / інші документи про доходи.</w:t>
      </w:r>
    </w:p>
    <w:p w:rsidR="00CE4D92" w:rsidRPr="00CE4D92" w:rsidRDefault="00CE4D92" w:rsidP="00CE4D92">
      <w:pPr>
        <w:shd w:val="clear" w:color="auto" w:fill="FFFFFF"/>
        <w:ind w:right="76" w:firstLine="540"/>
        <w:jc w:val="both"/>
        <w:rPr>
          <w:sz w:val="28"/>
          <w:szCs w:val="28"/>
        </w:rPr>
      </w:pPr>
      <w:bookmarkStart w:id="29" w:name="n231"/>
      <w:bookmarkEnd w:id="29"/>
      <w:r w:rsidRPr="00CE4D92">
        <w:rPr>
          <w:sz w:val="28"/>
          <w:szCs w:val="28"/>
        </w:rPr>
        <w:t>Підставою для розгляду питання про надання соціальних послуг є повідомлення суб’єкта та/або акт оцінки потреб сім’ї/особи, складений соціальним менеджером/фахівцем із соціальної роботи (у разі перебування особи у надавача - його соціальним працівником), звернення, повідомлення інших осіб в інтересах особи.</w:t>
      </w:r>
    </w:p>
    <w:p w:rsidR="00CE4D92" w:rsidRPr="00CE4D92" w:rsidRDefault="00CE4D92" w:rsidP="00CE4D92">
      <w:pPr>
        <w:shd w:val="clear" w:color="auto" w:fill="FFFFFF"/>
        <w:ind w:right="76" w:firstLine="540"/>
        <w:jc w:val="both"/>
        <w:rPr>
          <w:sz w:val="28"/>
          <w:szCs w:val="28"/>
        </w:rPr>
      </w:pPr>
      <w:r w:rsidRPr="00CE4D92">
        <w:rPr>
          <w:sz w:val="28"/>
          <w:szCs w:val="28"/>
        </w:rPr>
        <w:t>Для осіб, які потребують надання соціальної послуги стаціонарного догляду</w:t>
      </w:r>
      <w:bookmarkStart w:id="30" w:name="n232"/>
      <w:bookmarkEnd w:id="30"/>
      <w:r w:rsidRPr="00CE4D92">
        <w:rPr>
          <w:sz w:val="28"/>
          <w:szCs w:val="28"/>
        </w:rPr>
        <w:t xml:space="preserve"> подаються також такі документи:</w:t>
      </w:r>
    </w:p>
    <w:p w:rsidR="00CE4D92" w:rsidRPr="00CE4D92" w:rsidRDefault="00CE4D92" w:rsidP="00CE4D92">
      <w:pPr>
        <w:shd w:val="clear" w:color="auto" w:fill="FFFFFF"/>
        <w:ind w:right="76" w:firstLine="540"/>
        <w:jc w:val="both"/>
        <w:rPr>
          <w:sz w:val="28"/>
          <w:szCs w:val="28"/>
        </w:rPr>
      </w:pPr>
      <w:r w:rsidRPr="00CE4D92">
        <w:rPr>
          <w:sz w:val="28"/>
          <w:szCs w:val="28"/>
        </w:rPr>
        <w:t>- копія індивідуальної програми реабілітації особи з інвалідністю за формою, затвердженою МОЗ (за наявності інвалідності);</w:t>
      </w:r>
    </w:p>
    <w:p w:rsidR="00CE4D92" w:rsidRPr="00CE4D92" w:rsidRDefault="00CE4D92" w:rsidP="00CE4D92">
      <w:pPr>
        <w:shd w:val="clear" w:color="auto" w:fill="FFFFFF"/>
        <w:ind w:right="76" w:firstLine="540"/>
        <w:jc w:val="both"/>
        <w:rPr>
          <w:sz w:val="28"/>
          <w:szCs w:val="28"/>
        </w:rPr>
      </w:pPr>
      <w:bookmarkStart w:id="31" w:name="n233"/>
      <w:bookmarkEnd w:id="31"/>
      <w:r w:rsidRPr="00CE4D92">
        <w:rPr>
          <w:sz w:val="28"/>
          <w:szCs w:val="28"/>
        </w:rPr>
        <w:t>- копія пенсійного посвідчення або посвідчення особи, яка отримує державну соціальну допомогу (за наявності), з пред’явленням оригіналу;</w:t>
      </w:r>
    </w:p>
    <w:p w:rsidR="00CE4D92" w:rsidRPr="00CE4D92" w:rsidRDefault="00CE4D92" w:rsidP="00CE4D92">
      <w:pPr>
        <w:shd w:val="clear" w:color="auto" w:fill="FFFFFF"/>
        <w:ind w:right="76" w:firstLine="540"/>
        <w:jc w:val="both"/>
        <w:rPr>
          <w:sz w:val="28"/>
          <w:szCs w:val="28"/>
        </w:rPr>
      </w:pPr>
      <w:bookmarkStart w:id="32" w:name="n234"/>
      <w:bookmarkEnd w:id="32"/>
      <w:r w:rsidRPr="00CE4D92">
        <w:rPr>
          <w:sz w:val="28"/>
          <w:szCs w:val="28"/>
        </w:rPr>
        <w:t>Управління соціального захисту населення аналізує отримані документи, уточнює необхідну інформацію, в тому числі шляхом перевірки даних щодо отримувачів державної допомоги, пільг тощо, наявних в інформаційних системах, та не пізніше ніж протягом наступного робочого дня визначає надавача або залучає соціального менеджера/ фахівця із соціальної роботи для оцінювання потреб особи/сім’ї у соціальних послугах.</w:t>
      </w:r>
    </w:p>
    <w:p w:rsidR="00CE4D92" w:rsidRPr="00CE4D92" w:rsidRDefault="00CE4D92" w:rsidP="00CE4D92">
      <w:pPr>
        <w:shd w:val="clear" w:color="auto" w:fill="FFFFFF"/>
        <w:ind w:right="76" w:firstLine="540"/>
        <w:jc w:val="both"/>
        <w:rPr>
          <w:sz w:val="28"/>
          <w:szCs w:val="28"/>
        </w:rPr>
      </w:pPr>
      <w:r w:rsidRPr="00CE4D92">
        <w:rPr>
          <w:sz w:val="28"/>
          <w:szCs w:val="28"/>
        </w:rPr>
        <w:t>Для отримання інформації про доходи особи, що потребує надання соціальних послуг, управління соціального захисту населення протягом трьох робочих днів після надходження заяви від такої особи, її законного представника, органу опіки та піклування надсилає запит до:</w:t>
      </w:r>
    </w:p>
    <w:p w:rsidR="00CE4D92" w:rsidRPr="00CE4D92" w:rsidRDefault="00CE4D92" w:rsidP="00CE4D92">
      <w:pPr>
        <w:shd w:val="clear" w:color="auto" w:fill="FFFFFF"/>
        <w:ind w:right="76" w:firstLine="540"/>
        <w:jc w:val="both"/>
        <w:rPr>
          <w:sz w:val="28"/>
          <w:szCs w:val="28"/>
        </w:rPr>
      </w:pPr>
      <w:bookmarkStart w:id="33" w:name="n120"/>
      <w:bookmarkEnd w:id="33"/>
      <w:r w:rsidRPr="00CE4D92">
        <w:rPr>
          <w:sz w:val="28"/>
          <w:szCs w:val="28"/>
        </w:rPr>
        <w:t xml:space="preserve">ДПС - для отримання відомостей про доходи осіб з Державного реєстру фізичних осіб - платників податків у порядку, встановленому </w:t>
      </w:r>
      <w:proofErr w:type="spellStart"/>
      <w:r w:rsidRPr="00CE4D92">
        <w:rPr>
          <w:sz w:val="28"/>
          <w:szCs w:val="28"/>
        </w:rPr>
        <w:t>Мінсоцполітики</w:t>
      </w:r>
      <w:proofErr w:type="spellEnd"/>
      <w:r w:rsidRPr="00CE4D92">
        <w:rPr>
          <w:sz w:val="28"/>
          <w:szCs w:val="28"/>
        </w:rPr>
        <w:t xml:space="preserve"> та Мінфіном;</w:t>
      </w:r>
    </w:p>
    <w:p w:rsidR="00CE4D92" w:rsidRPr="00CE4D92" w:rsidRDefault="00CE4D92" w:rsidP="00CE4D92">
      <w:pPr>
        <w:shd w:val="clear" w:color="auto" w:fill="FFFFFF"/>
        <w:ind w:right="76" w:firstLine="540"/>
        <w:jc w:val="both"/>
        <w:rPr>
          <w:sz w:val="28"/>
          <w:szCs w:val="28"/>
        </w:rPr>
      </w:pPr>
      <w:bookmarkStart w:id="34" w:name="n121"/>
      <w:bookmarkEnd w:id="34"/>
      <w:r w:rsidRPr="00CE4D92">
        <w:rPr>
          <w:sz w:val="28"/>
          <w:szCs w:val="28"/>
        </w:rPr>
        <w:t xml:space="preserve">Пенсійного фонду України - для отримання відомостей про доходи осіб з реєстру застрахованих осіб Державного реєстру загальнообов’язкового державного соціального страхування у порядку, встановленому Пенсійним фондом України та </w:t>
      </w:r>
      <w:proofErr w:type="spellStart"/>
      <w:r w:rsidRPr="00CE4D92">
        <w:rPr>
          <w:sz w:val="28"/>
          <w:szCs w:val="28"/>
        </w:rPr>
        <w:t>Мінсоцполітики</w:t>
      </w:r>
      <w:proofErr w:type="spellEnd"/>
      <w:r w:rsidRPr="00CE4D92">
        <w:rPr>
          <w:sz w:val="28"/>
          <w:szCs w:val="28"/>
        </w:rPr>
        <w:t>;</w:t>
      </w:r>
    </w:p>
    <w:p w:rsidR="00CE4D92" w:rsidRPr="00CE4D92" w:rsidRDefault="00CE4D92" w:rsidP="00CE4D92">
      <w:pPr>
        <w:shd w:val="clear" w:color="auto" w:fill="FFFFFF"/>
        <w:ind w:right="76" w:firstLine="540"/>
        <w:jc w:val="both"/>
        <w:rPr>
          <w:sz w:val="28"/>
          <w:szCs w:val="28"/>
        </w:rPr>
      </w:pPr>
      <w:bookmarkStart w:id="35" w:name="n122"/>
      <w:bookmarkEnd w:id="35"/>
      <w:r w:rsidRPr="00CE4D92">
        <w:rPr>
          <w:sz w:val="28"/>
          <w:szCs w:val="28"/>
        </w:rPr>
        <w:t>фондів загальнообов’язкового державного соціального страхування - для отримання інформації про страхові виплати із зазначених фондів.</w:t>
      </w:r>
    </w:p>
    <w:p w:rsidR="00CE4D92" w:rsidRPr="00CE4D92" w:rsidRDefault="00CE4D92" w:rsidP="00CE4D92">
      <w:pPr>
        <w:shd w:val="clear" w:color="auto" w:fill="FFFFFF"/>
        <w:ind w:right="76" w:firstLine="540"/>
        <w:jc w:val="both"/>
        <w:rPr>
          <w:sz w:val="28"/>
          <w:szCs w:val="28"/>
        </w:rPr>
      </w:pPr>
      <w:bookmarkStart w:id="36" w:name="n123"/>
      <w:bookmarkEnd w:id="36"/>
      <w:r w:rsidRPr="00CE4D92">
        <w:rPr>
          <w:sz w:val="28"/>
          <w:szCs w:val="28"/>
        </w:rPr>
        <w:lastRenderedPageBreak/>
        <w:t>ДПС, Пенсійний фонд України, фонди загальнообов’язкового державного соціального страхування протягом п’яти робочих днів після надходження запиту надають управлінню соціального захисту населення інформацію про доходи/страхові виплати особи, що потребує надання соціальних послуг.</w:t>
      </w:r>
    </w:p>
    <w:p w:rsidR="00CE4D92" w:rsidRPr="00CE4D92" w:rsidRDefault="00CE4D92" w:rsidP="00CE4D92">
      <w:pPr>
        <w:shd w:val="clear" w:color="auto" w:fill="FFFFFF"/>
        <w:ind w:right="76" w:firstLine="540"/>
        <w:jc w:val="both"/>
        <w:rPr>
          <w:sz w:val="28"/>
          <w:szCs w:val="28"/>
        </w:rPr>
      </w:pPr>
      <w:bookmarkStart w:id="37" w:name="n124"/>
      <w:bookmarkEnd w:id="37"/>
      <w:r w:rsidRPr="00CE4D92">
        <w:rPr>
          <w:sz w:val="28"/>
          <w:szCs w:val="28"/>
        </w:rPr>
        <w:t xml:space="preserve">Управління соціального захисту населення здійснює обмін даними з електронними інформаційними ресурсами ДПС, Пенсійного фонду України, фондів загальнообов’язкового державного соціального страхування відповідно до порядків, установлених </w:t>
      </w:r>
      <w:proofErr w:type="spellStart"/>
      <w:r w:rsidRPr="00CE4D92">
        <w:rPr>
          <w:sz w:val="28"/>
          <w:szCs w:val="28"/>
        </w:rPr>
        <w:t>Мінсоцполітики</w:t>
      </w:r>
      <w:proofErr w:type="spellEnd"/>
      <w:r w:rsidRPr="00CE4D92">
        <w:rPr>
          <w:sz w:val="28"/>
          <w:szCs w:val="28"/>
        </w:rPr>
        <w:t xml:space="preserve"> за погодженням з Фондом соціального страхування, та </w:t>
      </w:r>
      <w:proofErr w:type="spellStart"/>
      <w:r w:rsidRPr="00CE4D92">
        <w:rPr>
          <w:sz w:val="28"/>
          <w:szCs w:val="28"/>
        </w:rPr>
        <w:t>Мінсоцполітики</w:t>
      </w:r>
      <w:proofErr w:type="spellEnd"/>
      <w:r w:rsidRPr="00CE4D92">
        <w:rPr>
          <w:sz w:val="28"/>
          <w:szCs w:val="28"/>
        </w:rPr>
        <w:t>.</w:t>
      </w:r>
    </w:p>
    <w:p w:rsidR="00CE4D92" w:rsidRPr="00CE4D92" w:rsidRDefault="00CE4D92" w:rsidP="00CE4D92">
      <w:pPr>
        <w:shd w:val="clear" w:color="auto" w:fill="FFFFFF"/>
        <w:ind w:right="76" w:firstLine="540"/>
        <w:jc w:val="both"/>
        <w:rPr>
          <w:sz w:val="28"/>
          <w:szCs w:val="28"/>
        </w:rPr>
      </w:pPr>
      <w:bookmarkStart w:id="38" w:name="n241"/>
      <w:bookmarkStart w:id="39" w:name="n125"/>
      <w:bookmarkEnd w:id="38"/>
      <w:bookmarkEnd w:id="39"/>
      <w:r w:rsidRPr="00CE4D92">
        <w:rPr>
          <w:sz w:val="28"/>
          <w:szCs w:val="28"/>
        </w:rPr>
        <w:t>У разі неможливості здійснення обміну інформацією, відсутності даних за необхідний період або за наявності інших отриманих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управління соціального захисту населення, отримувач соціальної послуги подає довідки / інші документи про доходи за попередні шість місяців, що передують місяцю звернення за наданням соціальних послуг.</w:t>
      </w:r>
    </w:p>
    <w:p w:rsidR="00CE4D92" w:rsidRPr="00CE4D92" w:rsidRDefault="00CE4D92" w:rsidP="00CE4D92">
      <w:pPr>
        <w:shd w:val="clear" w:color="auto" w:fill="FFFFFF"/>
        <w:ind w:right="76" w:firstLine="540"/>
        <w:jc w:val="both"/>
        <w:rPr>
          <w:sz w:val="28"/>
          <w:szCs w:val="28"/>
        </w:rPr>
      </w:pPr>
      <w:r w:rsidRPr="00CE4D92">
        <w:rPr>
          <w:sz w:val="28"/>
          <w:szCs w:val="28"/>
        </w:rPr>
        <w:t xml:space="preserve">Оцінювання потреб особи/сім’ї у соціальних послугах проводиться соціальним менеджером/фахівцем із соціальної роботи (у разі перебування особи/ сім’ї, яка перебуває у складних життєвих обставинах, у надавача соціальних послуг - його соціальним працівником) протягом п’яти робочих днів з дати отримання заяви, звернення, повідомлення про надання соціальних послуг у порядку, встановленому </w:t>
      </w:r>
      <w:proofErr w:type="spellStart"/>
      <w:r w:rsidRPr="00CE4D92">
        <w:rPr>
          <w:sz w:val="28"/>
          <w:szCs w:val="28"/>
        </w:rPr>
        <w:t>Мінсоцполітики</w:t>
      </w:r>
      <w:proofErr w:type="spellEnd"/>
      <w:r w:rsidRPr="00CE4D92">
        <w:rPr>
          <w:sz w:val="28"/>
          <w:szCs w:val="28"/>
        </w:rPr>
        <w:t>, із залученням у разі потреби психолога, медичного працівника.</w:t>
      </w:r>
    </w:p>
    <w:p w:rsidR="00CE4D92" w:rsidRPr="00CE4D92" w:rsidRDefault="00CE4D92" w:rsidP="00CE4D92">
      <w:pPr>
        <w:shd w:val="clear" w:color="auto" w:fill="FFFFFF"/>
        <w:ind w:right="76" w:firstLine="540"/>
        <w:jc w:val="both"/>
        <w:rPr>
          <w:sz w:val="28"/>
          <w:szCs w:val="28"/>
        </w:rPr>
      </w:pPr>
      <w:r w:rsidRPr="00CE4D92">
        <w:rPr>
          <w:sz w:val="28"/>
          <w:szCs w:val="28"/>
        </w:rPr>
        <w:t>Під час оцінювання потреб особи/сім’ї у соціальних послугах з’ясовуються обставини, що можуть призвести або призвели до порушень у життєдіяльності особи/сім’ї, визначаються чинники, що спричинили потрапляння у складні життєві обставини, рівень складності наявних проблем, їх вплив на життєдіяльність особи/сім’ї, індивідуальні потреби в отриманні соціальних послуг, а також спроможність особи/сім’ї самостійно подолати або мінімізувати негативний вплив таких обставин.</w:t>
      </w:r>
    </w:p>
    <w:p w:rsidR="00CE4D92" w:rsidRPr="00CE4D92" w:rsidRDefault="00CE4D92" w:rsidP="00CE4D92">
      <w:pPr>
        <w:shd w:val="clear" w:color="auto" w:fill="FFFFFF"/>
        <w:ind w:right="76" w:firstLine="540"/>
        <w:jc w:val="both"/>
        <w:rPr>
          <w:sz w:val="28"/>
          <w:szCs w:val="28"/>
        </w:rPr>
      </w:pPr>
      <w:r w:rsidRPr="00CE4D92">
        <w:rPr>
          <w:sz w:val="28"/>
          <w:szCs w:val="28"/>
        </w:rPr>
        <w:t xml:space="preserve">За результатами оцінювання потреб особи/сім’ї у соціальних послугах складається відповідний акт за формою, затвердженою </w:t>
      </w:r>
      <w:proofErr w:type="spellStart"/>
      <w:r w:rsidRPr="00CE4D92">
        <w:rPr>
          <w:sz w:val="28"/>
          <w:szCs w:val="28"/>
        </w:rPr>
        <w:t>Мінсоцполітики</w:t>
      </w:r>
      <w:proofErr w:type="spellEnd"/>
      <w:r w:rsidRPr="00CE4D92">
        <w:rPr>
          <w:sz w:val="28"/>
          <w:szCs w:val="28"/>
        </w:rPr>
        <w:t>, з пропозиціями щодо переліку соціальних послуг, яких потребує особа/ сім’я, та подається управлінню соціального захисту населення для подальшого прийняття рішення про надання соціальних послуг.</w:t>
      </w:r>
    </w:p>
    <w:p w:rsidR="00CE4D92" w:rsidRPr="00CE4D92" w:rsidRDefault="00CE4D92" w:rsidP="00CE4D92">
      <w:pPr>
        <w:shd w:val="clear" w:color="auto" w:fill="FFFFFF"/>
        <w:ind w:right="76" w:firstLine="540"/>
        <w:jc w:val="both"/>
        <w:rPr>
          <w:sz w:val="28"/>
          <w:szCs w:val="28"/>
        </w:rPr>
      </w:pPr>
      <w:r w:rsidRPr="00CE4D92">
        <w:rPr>
          <w:sz w:val="28"/>
          <w:szCs w:val="28"/>
        </w:rPr>
        <w:t>2.2. Після отримання інформації за результатами запиту чи шляхом доступу до даних державних електронних інформаційних ресурсів управління соціального захисту населення протягом десяти робочих днів з дня одержання заяви відповідно до отриманих документів (даних) та з урахуванням результатів оцінювання потреб особи/ сім’ї у соціальних послугах приймає рішення про надання чи відмову в наданні соціальних послуг.</w:t>
      </w:r>
    </w:p>
    <w:p w:rsidR="00CE4D92" w:rsidRPr="00CE4D92" w:rsidRDefault="00CE4D92" w:rsidP="00CE4D92">
      <w:pPr>
        <w:shd w:val="clear" w:color="auto" w:fill="FFFFFF"/>
        <w:ind w:right="76" w:firstLine="540"/>
        <w:jc w:val="both"/>
        <w:rPr>
          <w:sz w:val="28"/>
          <w:szCs w:val="28"/>
        </w:rPr>
      </w:pPr>
      <w:r w:rsidRPr="00CE4D92">
        <w:rPr>
          <w:sz w:val="28"/>
          <w:szCs w:val="28"/>
        </w:rPr>
        <w:t>Про прийняте рішення особа, її законний представник, уповноважена особа органу опіки та піклування інформується управлінням соціального населення не пізніше ніж через три робочих дні з дати його прийняття шляхом надання (надсилання) повідомлення про надання/відмову в наданні соціальних послуг у паперовій або електронній формі. У повідомленні про надання/відмову в наданні соціальних послуг обов’язково зазначаються підстави відмови.</w:t>
      </w:r>
    </w:p>
    <w:p w:rsidR="00CE4D92" w:rsidRPr="00CE4D92" w:rsidRDefault="00CE4D92" w:rsidP="00CE4D92">
      <w:pPr>
        <w:shd w:val="clear" w:color="auto" w:fill="FFFFFF"/>
        <w:ind w:right="76" w:firstLine="540"/>
        <w:jc w:val="both"/>
        <w:rPr>
          <w:sz w:val="28"/>
          <w:szCs w:val="28"/>
        </w:rPr>
      </w:pPr>
      <w:bookmarkStart w:id="40" w:name="n244"/>
      <w:bookmarkEnd w:id="40"/>
      <w:r w:rsidRPr="00CE4D92">
        <w:rPr>
          <w:sz w:val="28"/>
          <w:szCs w:val="28"/>
        </w:rPr>
        <w:lastRenderedPageBreak/>
        <w:t>Підставою для відмови особі, яка звернулася із заявою, у наданні соціальних послуг є:</w:t>
      </w:r>
    </w:p>
    <w:p w:rsidR="00CE4D92" w:rsidRPr="00CE4D92" w:rsidRDefault="00CE4D92" w:rsidP="00CE4D92">
      <w:pPr>
        <w:shd w:val="clear" w:color="auto" w:fill="FFFFFF"/>
        <w:ind w:right="76" w:firstLine="540"/>
        <w:jc w:val="both"/>
        <w:rPr>
          <w:sz w:val="28"/>
          <w:szCs w:val="28"/>
        </w:rPr>
      </w:pPr>
      <w:bookmarkStart w:id="41" w:name="n144"/>
      <w:bookmarkEnd w:id="41"/>
      <w:r w:rsidRPr="00CE4D92">
        <w:rPr>
          <w:sz w:val="28"/>
          <w:szCs w:val="28"/>
        </w:rPr>
        <w:t>- відсутність потреби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 в соціальних послугах за результатами оцінювання потреб особи/сім’ї;</w:t>
      </w:r>
    </w:p>
    <w:p w:rsidR="00CE4D92" w:rsidRPr="00CE4D92" w:rsidRDefault="00CE4D92" w:rsidP="00CE4D92">
      <w:pPr>
        <w:shd w:val="clear" w:color="auto" w:fill="FFFFFF"/>
        <w:ind w:right="76" w:firstLine="540"/>
        <w:jc w:val="both"/>
        <w:rPr>
          <w:sz w:val="28"/>
          <w:szCs w:val="28"/>
        </w:rPr>
      </w:pPr>
      <w:bookmarkStart w:id="42" w:name="n145"/>
      <w:bookmarkEnd w:id="42"/>
      <w:r w:rsidRPr="00CE4D92">
        <w:rPr>
          <w:sz w:val="28"/>
          <w:szCs w:val="28"/>
        </w:rPr>
        <w:t xml:space="preserve">-   ненадання </w:t>
      </w:r>
      <w:proofErr w:type="spellStart"/>
      <w:r w:rsidRPr="00CE4D92">
        <w:rPr>
          <w:sz w:val="28"/>
          <w:szCs w:val="28"/>
        </w:rPr>
        <w:t>надавачем</w:t>
      </w:r>
      <w:proofErr w:type="spellEnd"/>
      <w:r w:rsidRPr="00CE4D92">
        <w:rPr>
          <w:sz w:val="28"/>
          <w:szCs w:val="28"/>
        </w:rPr>
        <w:t xml:space="preserve"> тих соціальних послуг, яких потребує особа/сім’я;</w:t>
      </w:r>
    </w:p>
    <w:p w:rsidR="00CE4D92" w:rsidRPr="00CE4D92" w:rsidRDefault="00CE4D92" w:rsidP="00CE4D92">
      <w:pPr>
        <w:shd w:val="clear" w:color="auto" w:fill="FFFFFF"/>
        <w:ind w:right="76" w:firstLine="540"/>
        <w:jc w:val="both"/>
        <w:rPr>
          <w:sz w:val="28"/>
          <w:szCs w:val="28"/>
        </w:rPr>
      </w:pPr>
      <w:bookmarkStart w:id="43" w:name="n146"/>
      <w:bookmarkEnd w:id="43"/>
      <w:r w:rsidRPr="00CE4D92">
        <w:rPr>
          <w:sz w:val="28"/>
          <w:szCs w:val="28"/>
        </w:rPr>
        <w:t>- наявність в особи відповідно до медичного висновку медичних протипоказань, перелік яких затверджується МОЗ (рішення про надання соціальних послуг приймається після усунення таких протипоказань).</w:t>
      </w:r>
    </w:p>
    <w:p w:rsidR="00CE4D92" w:rsidRPr="00CE4D92" w:rsidRDefault="00CE4D92" w:rsidP="00CE4D92">
      <w:pPr>
        <w:shd w:val="clear" w:color="auto" w:fill="FFFFFF"/>
        <w:ind w:right="76" w:firstLine="540"/>
        <w:jc w:val="both"/>
        <w:rPr>
          <w:sz w:val="28"/>
          <w:szCs w:val="28"/>
        </w:rPr>
      </w:pPr>
      <w:bookmarkStart w:id="44" w:name="n147"/>
      <w:bookmarkEnd w:id="44"/>
      <w:r w:rsidRPr="00CE4D92">
        <w:rPr>
          <w:sz w:val="28"/>
          <w:szCs w:val="28"/>
        </w:rPr>
        <w:t xml:space="preserve">Не може бути відмовлено у наданні соціальних послуг особі у разі загрози її життю чи здоров’ю, домашнього насильства, </w:t>
      </w:r>
      <w:proofErr w:type="spellStart"/>
      <w:r w:rsidRPr="00CE4D92">
        <w:rPr>
          <w:sz w:val="28"/>
          <w:szCs w:val="28"/>
        </w:rPr>
        <w:t>насильства</w:t>
      </w:r>
      <w:proofErr w:type="spellEnd"/>
      <w:r w:rsidRPr="00CE4D92">
        <w:rPr>
          <w:sz w:val="28"/>
          <w:szCs w:val="28"/>
        </w:rPr>
        <w:t xml:space="preserve"> за ознакою статі або жорстокого поводження з дитиною.</w:t>
      </w:r>
    </w:p>
    <w:p w:rsidR="00CE4D92" w:rsidRPr="00CE4D92" w:rsidRDefault="00CE4D92" w:rsidP="00CE4D92">
      <w:pPr>
        <w:shd w:val="clear" w:color="auto" w:fill="FFFFFF"/>
        <w:ind w:right="76" w:firstLine="540"/>
        <w:jc w:val="both"/>
        <w:rPr>
          <w:sz w:val="28"/>
          <w:szCs w:val="28"/>
        </w:rPr>
      </w:pPr>
      <w:r w:rsidRPr="00CE4D92">
        <w:rPr>
          <w:sz w:val="28"/>
          <w:szCs w:val="28"/>
        </w:rPr>
        <w:t>Інформація про прийняте рішення щодо надання соціальних послуг або відмову в їх наданні, соціальні послуги, що надаватимуться особі/сім’ї, а також про суб’єктів, що їх надаватимуть, фіксується в Реєстрі надавачів та отримувачів соціальних послуг протягом доби з моменту прийняття відповідного рішення.</w:t>
      </w:r>
    </w:p>
    <w:p w:rsidR="00CE4D92" w:rsidRPr="00CE4D92" w:rsidRDefault="00CE4D92" w:rsidP="00CE4D92">
      <w:pPr>
        <w:shd w:val="clear" w:color="auto" w:fill="FFFFFF"/>
        <w:ind w:right="76" w:firstLine="540"/>
        <w:jc w:val="both"/>
        <w:rPr>
          <w:sz w:val="28"/>
          <w:szCs w:val="28"/>
        </w:rPr>
      </w:pPr>
      <w:bookmarkStart w:id="45" w:name="n149"/>
      <w:bookmarkEnd w:id="45"/>
      <w:r w:rsidRPr="00CE4D92">
        <w:rPr>
          <w:sz w:val="28"/>
          <w:szCs w:val="28"/>
        </w:rPr>
        <w:t>Документи, на підставі яких прийнято рішення про надання соціальних послуг або відмову в їх наданні, формуються в особову справу отримувача соціальних послуг/особи, яка потребує надання соціальних послуг (у паперовій та/або в електронній формі), що зберігається протягом п’яти років територіальним центром відповідно до законодавства з дотриманням вимог </w:t>
      </w:r>
      <w:hyperlink r:id="rId7" w:tgtFrame="_blank" w:history="1">
        <w:r w:rsidRPr="00CE4D92">
          <w:rPr>
            <w:sz w:val="28"/>
            <w:szCs w:val="28"/>
          </w:rPr>
          <w:t>Закону України</w:t>
        </w:r>
      </w:hyperlink>
      <w:r w:rsidRPr="00CE4D92">
        <w:rPr>
          <w:sz w:val="28"/>
          <w:szCs w:val="28"/>
        </w:rPr>
        <w:t> “Про захист персональних даних ”.</w:t>
      </w:r>
    </w:p>
    <w:p w:rsidR="00CE4D92" w:rsidRPr="00CE4D92" w:rsidRDefault="00CE4D92" w:rsidP="00CE4D92">
      <w:pPr>
        <w:shd w:val="clear" w:color="auto" w:fill="FFFFFF"/>
        <w:ind w:right="76" w:firstLine="540"/>
        <w:jc w:val="both"/>
        <w:rPr>
          <w:sz w:val="28"/>
          <w:szCs w:val="28"/>
        </w:rPr>
      </w:pPr>
      <w:r w:rsidRPr="00CE4D92">
        <w:rPr>
          <w:sz w:val="28"/>
          <w:szCs w:val="28"/>
        </w:rPr>
        <w:t xml:space="preserve">Соціальні послуги надаються відповідно до державних стандартів соціальних послуг, затверджених </w:t>
      </w:r>
      <w:proofErr w:type="spellStart"/>
      <w:r w:rsidRPr="00CE4D92">
        <w:rPr>
          <w:sz w:val="28"/>
          <w:szCs w:val="28"/>
        </w:rPr>
        <w:t>Мінсоцполітики</w:t>
      </w:r>
      <w:proofErr w:type="spellEnd"/>
      <w:r w:rsidRPr="00CE4D92">
        <w:rPr>
          <w:sz w:val="28"/>
          <w:szCs w:val="28"/>
        </w:rPr>
        <w:t>.</w:t>
      </w:r>
    </w:p>
    <w:p w:rsidR="00CE4D92" w:rsidRPr="00CE4D92" w:rsidRDefault="00CE4D92" w:rsidP="00CE4D92">
      <w:pPr>
        <w:shd w:val="clear" w:color="auto" w:fill="FFFFFF"/>
        <w:ind w:right="76" w:firstLine="540"/>
        <w:jc w:val="both"/>
        <w:rPr>
          <w:sz w:val="28"/>
          <w:szCs w:val="28"/>
        </w:rPr>
      </w:pPr>
      <w:bookmarkStart w:id="46" w:name="n151"/>
      <w:bookmarkEnd w:id="46"/>
      <w:r w:rsidRPr="00CE4D92">
        <w:rPr>
          <w:sz w:val="28"/>
          <w:szCs w:val="28"/>
        </w:rPr>
        <w:t>Обсяг та зміст соціальної послуги для кожного її отримувача визначаються індивідуально залежно від його потреб і зазначаються в індивідуальному плані надання соціальної послуги, що є невід’ємною частиною договору про надання соціальної послуги.</w:t>
      </w:r>
    </w:p>
    <w:p w:rsidR="00CE4D92" w:rsidRPr="00CE4D92" w:rsidRDefault="00CE4D92" w:rsidP="00CE4D92">
      <w:pPr>
        <w:shd w:val="clear" w:color="auto" w:fill="FFFFFF"/>
        <w:ind w:right="76" w:firstLine="540"/>
        <w:jc w:val="both"/>
        <w:rPr>
          <w:sz w:val="28"/>
          <w:szCs w:val="28"/>
        </w:rPr>
      </w:pPr>
      <w:bookmarkStart w:id="47" w:name="n257"/>
      <w:bookmarkEnd w:id="47"/>
      <w:r w:rsidRPr="00CE4D92">
        <w:rPr>
          <w:sz w:val="28"/>
          <w:szCs w:val="28"/>
        </w:rPr>
        <w:t>Якщо особі одночасно надаватимуться декілька соціальних послуг, заходи щодо кожної соціальної послуги, їх періодичність, строки та обсяг їх виконання зазначаються в окремих розділах одного індивідуального плану.</w:t>
      </w:r>
    </w:p>
    <w:p w:rsidR="00CE4D92" w:rsidRPr="00CE4D92" w:rsidRDefault="00CE4D92" w:rsidP="00CE4D92">
      <w:pPr>
        <w:shd w:val="clear" w:color="auto" w:fill="FFFFFF"/>
        <w:ind w:right="76" w:firstLine="540"/>
        <w:jc w:val="both"/>
        <w:rPr>
          <w:sz w:val="28"/>
          <w:szCs w:val="28"/>
        </w:rPr>
      </w:pPr>
      <w:bookmarkStart w:id="48" w:name="n258"/>
      <w:bookmarkEnd w:id="48"/>
      <w:r w:rsidRPr="00CE4D92">
        <w:rPr>
          <w:sz w:val="28"/>
          <w:szCs w:val="28"/>
        </w:rPr>
        <w:t>У разі виявлення потреби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в інших соціальних послугах надавач протягом трьох робочих днів письмово інформує про це управління соціального захисту населення для прийняття ним відповідного рішення.</w:t>
      </w:r>
    </w:p>
    <w:p w:rsidR="00CE4D92" w:rsidRPr="00CE4D92" w:rsidRDefault="00CE4D92" w:rsidP="00CE4D92">
      <w:pPr>
        <w:shd w:val="clear" w:color="auto" w:fill="FFFFFF"/>
        <w:ind w:right="76" w:firstLine="540"/>
        <w:jc w:val="both"/>
        <w:rPr>
          <w:sz w:val="28"/>
          <w:szCs w:val="28"/>
        </w:rPr>
      </w:pPr>
      <w:bookmarkStart w:id="49" w:name="n259"/>
      <w:bookmarkEnd w:id="49"/>
      <w:r w:rsidRPr="00CE4D92">
        <w:rPr>
          <w:sz w:val="28"/>
          <w:szCs w:val="28"/>
        </w:rPr>
        <w:t xml:space="preserve">Для продовження надання соціальних послуг оцінювання потреб у соціальних послугах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проводиться </w:t>
      </w:r>
      <w:proofErr w:type="spellStart"/>
      <w:r w:rsidRPr="00CE4D92">
        <w:rPr>
          <w:sz w:val="28"/>
          <w:szCs w:val="28"/>
        </w:rPr>
        <w:t>надавачем</w:t>
      </w:r>
      <w:proofErr w:type="spellEnd"/>
      <w:r w:rsidRPr="00CE4D92">
        <w:rPr>
          <w:sz w:val="28"/>
          <w:szCs w:val="28"/>
        </w:rPr>
        <w:t>.</w:t>
      </w:r>
    </w:p>
    <w:p w:rsidR="00CE4D92" w:rsidRPr="00CE4D92" w:rsidRDefault="00CE4D92" w:rsidP="00CE4D92">
      <w:pPr>
        <w:shd w:val="clear" w:color="auto" w:fill="FFFFFF"/>
        <w:ind w:right="76" w:firstLine="540"/>
        <w:jc w:val="both"/>
        <w:rPr>
          <w:sz w:val="28"/>
          <w:szCs w:val="28"/>
        </w:rPr>
      </w:pPr>
      <w:bookmarkStart w:id="50" w:name="n260"/>
      <w:bookmarkEnd w:id="50"/>
      <w:r w:rsidRPr="00CE4D92">
        <w:rPr>
          <w:sz w:val="28"/>
          <w:szCs w:val="28"/>
        </w:rPr>
        <w:t>Інформація, що міститься в документах, оформлених для надання соціальних послуг, є конфіденційною. Надавач вживає заходів до захисту персональних даних відповідно до вимог Законів України </w:t>
      </w:r>
      <w:hyperlink r:id="rId8" w:tgtFrame="_blank" w:history="1">
        <w:r w:rsidRPr="00CE4D92">
          <w:rPr>
            <w:sz w:val="28"/>
            <w:szCs w:val="28"/>
            <w:u w:val="single"/>
          </w:rPr>
          <w:t>“Про інформацію”</w:t>
        </w:r>
      </w:hyperlink>
      <w:r w:rsidRPr="00CE4D92">
        <w:rPr>
          <w:sz w:val="28"/>
          <w:szCs w:val="28"/>
        </w:rPr>
        <w:t>, </w:t>
      </w:r>
      <w:hyperlink r:id="rId9" w:tgtFrame="_blank" w:history="1">
        <w:r w:rsidRPr="00CE4D92">
          <w:rPr>
            <w:sz w:val="28"/>
            <w:szCs w:val="28"/>
            <w:u w:val="single"/>
          </w:rPr>
          <w:t>“Про захист персональних даних”</w:t>
        </w:r>
      </w:hyperlink>
      <w:r w:rsidRPr="00CE4D92">
        <w:rPr>
          <w:sz w:val="28"/>
          <w:szCs w:val="28"/>
        </w:rPr>
        <w:t> та є відповідальним за нерозголошення такої інформації згідно із законом.</w:t>
      </w:r>
    </w:p>
    <w:p w:rsidR="00CE4D92" w:rsidRPr="00CE4D92" w:rsidRDefault="00CE4D92" w:rsidP="00CE4D92">
      <w:pPr>
        <w:shd w:val="clear" w:color="auto" w:fill="FFFFFF"/>
        <w:ind w:right="76" w:firstLine="540"/>
        <w:jc w:val="both"/>
        <w:rPr>
          <w:sz w:val="28"/>
          <w:szCs w:val="28"/>
        </w:rPr>
      </w:pPr>
      <w:r w:rsidRPr="00CE4D92">
        <w:rPr>
          <w:sz w:val="28"/>
          <w:szCs w:val="28"/>
        </w:rPr>
        <w:t>Підставами для припинення надання соціальних послуг є:</w:t>
      </w:r>
    </w:p>
    <w:p w:rsidR="00CE4D92" w:rsidRPr="00CE4D92" w:rsidRDefault="00CE4D92" w:rsidP="00CE4D92">
      <w:pPr>
        <w:shd w:val="clear" w:color="auto" w:fill="FFFFFF"/>
        <w:ind w:right="76" w:firstLine="540"/>
        <w:jc w:val="both"/>
        <w:rPr>
          <w:sz w:val="28"/>
          <w:szCs w:val="28"/>
        </w:rPr>
      </w:pPr>
      <w:bookmarkStart w:id="51" w:name="n155"/>
      <w:bookmarkEnd w:id="51"/>
      <w:r w:rsidRPr="00CE4D92">
        <w:rPr>
          <w:sz w:val="28"/>
          <w:szCs w:val="28"/>
        </w:rPr>
        <w:lastRenderedPageBreak/>
        <w:t>- відсутність потреби в соціальних послугах за результатами оцінювання потреб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w:t>
      </w:r>
    </w:p>
    <w:p w:rsidR="00CE4D92" w:rsidRPr="00CE4D92" w:rsidRDefault="00CE4D92" w:rsidP="00CE4D92">
      <w:pPr>
        <w:shd w:val="clear" w:color="auto" w:fill="FFFFFF"/>
        <w:ind w:right="76" w:firstLine="540"/>
        <w:jc w:val="both"/>
        <w:rPr>
          <w:sz w:val="28"/>
          <w:szCs w:val="28"/>
        </w:rPr>
      </w:pPr>
      <w:bookmarkStart w:id="52" w:name="n156"/>
      <w:bookmarkEnd w:id="52"/>
      <w:r w:rsidRPr="00CE4D92">
        <w:rPr>
          <w:sz w:val="28"/>
          <w:szCs w:val="28"/>
        </w:rPr>
        <w:t>- закінчення строку дії договору про надання соціальних послуг (крім випадків продовження строку дії договору за результатами повторного оцінювання потреб);</w:t>
      </w:r>
    </w:p>
    <w:p w:rsidR="00CE4D92" w:rsidRPr="00CE4D92" w:rsidRDefault="00CE4D92" w:rsidP="00CE4D92">
      <w:pPr>
        <w:shd w:val="clear" w:color="auto" w:fill="FFFFFF"/>
        <w:ind w:right="76" w:firstLine="540"/>
        <w:jc w:val="both"/>
        <w:rPr>
          <w:sz w:val="28"/>
          <w:szCs w:val="28"/>
        </w:rPr>
      </w:pPr>
      <w:bookmarkStart w:id="53" w:name="n157"/>
      <w:bookmarkEnd w:id="53"/>
      <w:r w:rsidRPr="00CE4D92">
        <w:rPr>
          <w:sz w:val="28"/>
          <w:szCs w:val="28"/>
        </w:rPr>
        <w:t>- відмова особи/сім’ї від отримання послуг;</w:t>
      </w:r>
    </w:p>
    <w:p w:rsidR="00CE4D92" w:rsidRPr="00CE4D92" w:rsidRDefault="00CE4D92" w:rsidP="00CE4D92">
      <w:pPr>
        <w:shd w:val="clear" w:color="auto" w:fill="FFFFFF"/>
        <w:ind w:right="76" w:firstLine="540"/>
        <w:jc w:val="both"/>
        <w:rPr>
          <w:sz w:val="28"/>
          <w:szCs w:val="28"/>
        </w:rPr>
      </w:pPr>
      <w:bookmarkStart w:id="54" w:name="n158"/>
      <w:bookmarkEnd w:id="54"/>
      <w:r w:rsidRPr="00CE4D92">
        <w:rPr>
          <w:sz w:val="28"/>
          <w:szCs w:val="28"/>
        </w:rPr>
        <w:t>- зміна місця проживання/перебування отримувача соціальних послуг, що унеможливлює надання соціальних послуг;</w:t>
      </w:r>
    </w:p>
    <w:p w:rsidR="00CE4D92" w:rsidRPr="00CE4D92" w:rsidRDefault="00CE4D92" w:rsidP="00CE4D92">
      <w:pPr>
        <w:shd w:val="clear" w:color="auto" w:fill="FFFFFF"/>
        <w:ind w:right="76" w:firstLine="540"/>
        <w:jc w:val="both"/>
        <w:rPr>
          <w:sz w:val="28"/>
          <w:szCs w:val="28"/>
        </w:rPr>
      </w:pPr>
      <w:bookmarkStart w:id="55" w:name="n159"/>
      <w:bookmarkEnd w:id="55"/>
      <w:r w:rsidRPr="00CE4D92">
        <w:rPr>
          <w:sz w:val="28"/>
          <w:szCs w:val="28"/>
        </w:rPr>
        <w:t>- невиконання без поважних причин отримувачем соціальних послуг вимог, визначених договором про надання соціальних послуг;</w:t>
      </w:r>
    </w:p>
    <w:p w:rsidR="00CE4D92" w:rsidRPr="00CE4D92" w:rsidRDefault="00CE4D92" w:rsidP="00CE4D92">
      <w:pPr>
        <w:shd w:val="clear" w:color="auto" w:fill="FFFFFF"/>
        <w:ind w:right="76" w:firstLine="540"/>
        <w:jc w:val="both"/>
        <w:rPr>
          <w:sz w:val="28"/>
          <w:szCs w:val="28"/>
        </w:rPr>
      </w:pPr>
      <w:bookmarkStart w:id="56" w:name="n160"/>
      <w:bookmarkEnd w:id="56"/>
      <w:r w:rsidRPr="00CE4D92">
        <w:rPr>
          <w:sz w:val="28"/>
          <w:szCs w:val="28"/>
        </w:rPr>
        <w:t>- виявлення/встановлення недостовірності поданих отримувачем соціальних послуг інформації/документів під час звернення за наданням соціальних послуг, що унеможливлює подальше їх надання;</w:t>
      </w:r>
    </w:p>
    <w:p w:rsidR="00CE4D92" w:rsidRPr="00CE4D92" w:rsidRDefault="00CE4D92" w:rsidP="00CE4D92">
      <w:pPr>
        <w:shd w:val="clear" w:color="auto" w:fill="FFFFFF"/>
        <w:ind w:right="76" w:firstLine="540"/>
        <w:jc w:val="both"/>
        <w:rPr>
          <w:sz w:val="28"/>
          <w:szCs w:val="28"/>
        </w:rPr>
      </w:pPr>
      <w:bookmarkStart w:id="57" w:name="n161"/>
      <w:bookmarkEnd w:id="57"/>
      <w:r w:rsidRPr="00CE4D92">
        <w:rPr>
          <w:sz w:val="28"/>
          <w:szCs w:val="28"/>
        </w:rPr>
        <w:t>- смерть отримувача соціальних послуг;</w:t>
      </w:r>
    </w:p>
    <w:p w:rsidR="00CE4D92" w:rsidRPr="00CE4D92" w:rsidRDefault="00CE4D92" w:rsidP="00CE4D92">
      <w:pPr>
        <w:shd w:val="clear" w:color="auto" w:fill="FFFFFF"/>
        <w:ind w:right="76" w:firstLine="540"/>
        <w:jc w:val="both"/>
        <w:rPr>
          <w:sz w:val="28"/>
          <w:szCs w:val="28"/>
        </w:rPr>
      </w:pPr>
      <w:bookmarkStart w:id="58" w:name="n162"/>
      <w:bookmarkEnd w:id="58"/>
      <w:r w:rsidRPr="00CE4D92">
        <w:rPr>
          <w:sz w:val="28"/>
          <w:szCs w:val="28"/>
        </w:rPr>
        <w:t>- дострокове розірвання договору про надання соціальних послуг за ініціативою отримувача соціальних послуг;</w:t>
      </w:r>
    </w:p>
    <w:p w:rsidR="00CE4D92" w:rsidRPr="00CE4D92" w:rsidRDefault="00CE4D92" w:rsidP="00CE4D92">
      <w:pPr>
        <w:shd w:val="clear" w:color="auto" w:fill="FFFFFF"/>
        <w:ind w:right="76" w:firstLine="540"/>
        <w:jc w:val="both"/>
        <w:rPr>
          <w:sz w:val="28"/>
          <w:szCs w:val="28"/>
        </w:rPr>
      </w:pPr>
      <w:bookmarkStart w:id="59" w:name="n163"/>
      <w:bookmarkEnd w:id="59"/>
      <w:r w:rsidRPr="00CE4D92">
        <w:rPr>
          <w:sz w:val="28"/>
          <w:szCs w:val="28"/>
        </w:rPr>
        <w:t>- ліквідація (припинення діяльності) надавача або припинення ним надання відповідних соціальних послуг.</w:t>
      </w:r>
    </w:p>
    <w:p w:rsidR="00CE4D92" w:rsidRPr="00CE4D92" w:rsidRDefault="00CE4D92" w:rsidP="00CE4D92">
      <w:pPr>
        <w:shd w:val="clear" w:color="auto" w:fill="FFFFFF"/>
        <w:ind w:right="76" w:firstLine="540"/>
        <w:jc w:val="both"/>
        <w:rPr>
          <w:sz w:val="28"/>
          <w:szCs w:val="28"/>
        </w:rPr>
      </w:pPr>
      <w:bookmarkStart w:id="60" w:name="n164"/>
      <w:bookmarkEnd w:id="60"/>
      <w:r w:rsidRPr="00CE4D92">
        <w:rPr>
          <w:sz w:val="28"/>
          <w:szCs w:val="28"/>
        </w:rPr>
        <w:t xml:space="preserve">Для підтвердження даних про смерть отримувача соціальних послуг використовуються відомості з Державного реєстру актів цивільного стану громадян, які передаються до </w:t>
      </w:r>
      <w:proofErr w:type="spellStart"/>
      <w:r w:rsidRPr="00CE4D92">
        <w:rPr>
          <w:sz w:val="28"/>
          <w:szCs w:val="28"/>
        </w:rPr>
        <w:t>Мінсоцполітики</w:t>
      </w:r>
      <w:proofErr w:type="spellEnd"/>
      <w:r w:rsidRPr="00CE4D92">
        <w:rPr>
          <w:sz w:val="28"/>
          <w:szCs w:val="28"/>
        </w:rPr>
        <w:t xml:space="preserve"> шляхом автоматизованого обміну електронними даними між інформаційними ресурсами Мін’юсту та </w:t>
      </w:r>
      <w:proofErr w:type="spellStart"/>
      <w:r w:rsidRPr="00CE4D92">
        <w:rPr>
          <w:sz w:val="28"/>
          <w:szCs w:val="28"/>
        </w:rPr>
        <w:t>Мінсоцполітики</w:t>
      </w:r>
      <w:proofErr w:type="spellEnd"/>
      <w:r w:rsidRPr="00CE4D92">
        <w:rPr>
          <w:sz w:val="28"/>
          <w:szCs w:val="28"/>
        </w:rPr>
        <w:t xml:space="preserve"> через систему електронної взаємодії державних електронних інформаційних ресурсів у порядку, передбаченому законодавством.</w:t>
      </w:r>
    </w:p>
    <w:p w:rsidR="00CE4D92" w:rsidRPr="00CE4D92" w:rsidRDefault="00CE4D92" w:rsidP="00CE4D92">
      <w:pPr>
        <w:shd w:val="clear" w:color="auto" w:fill="FFFFFF"/>
        <w:ind w:right="76" w:firstLine="540"/>
        <w:jc w:val="both"/>
        <w:rPr>
          <w:sz w:val="28"/>
          <w:szCs w:val="28"/>
        </w:rPr>
      </w:pPr>
      <w:bookmarkStart w:id="61" w:name="n165"/>
      <w:bookmarkEnd w:id="61"/>
      <w:r w:rsidRPr="00CE4D92">
        <w:rPr>
          <w:sz w:val="28"/>
          <w:szCs w:val="28"/>
        </w:rPr>
        <w:t>У разі виявлення в отримувача соціальних послуг у процесі надання соціальних послуг відповідно до медичного висновку медичних протипоказань, визначених переліком, затвердженим МОЗ, надання соціальних послуг припиняється на строк до усунення таких протипоказань без розірвання договору про надання соціальних послуг.</w:t>
      </w:r>
    </w:p>
    <w:p w:rsidR="00CE4D92" w:rsidRPr="00CE4D92" w:rsidRDefault="00CE4D92" w:rsidP="00CE4D92">
      <w:pPr>
        <w:shd w:val="clear" w:color="auto" w:fill="FFFFFF"/>
        <w:ind w:right="76" w:firstLine="540"/>
        <w:jc w:val="both"/>
        <w:rPr>
          <w:sz w:val="28"/>
          <w:szCs w:val="28"/>
        </w:rPr>
      </w:pPr>
      <w:bookmarkStart w:id="62" w:name="n166"/>
      <w:bookmarkEnd w:id="62"/>
      <w:r w:rsidRPr="00CE4D92">
        <w:rPr>
          <w:sz w:val="28"/>
          <w:szCs w:val="28"/>
        </w:rPr>
        <w:t>Надання соціальних послуг не може бути припинено у разі наявної загрози життю чи здоров’ю особи, домашнього насильства.</w:t>
      </w:r>
    </w:p>
    <w:p w:rsidR="00CE4D92" w:rsidRPr="00CE4D92" w:rsidRDefault="00CE4D92" w:rsidP="00CE4D92">
      <w:pPr>
        <w:shd w:val="clear" w:color="auto" w:fill="FFFFFF"/>
        <w:ind w:right="76" w:firstLine="540"/>
        <w:jc w:val="both"/>
        <w:rPr>
          <w:sz w:val="28"/>
          <w:szCs w:val="28"/>
        </w:rPr>
      </w:pPr>
      <w:r w:rsidRPr="00CE4D92">
        <w:rPr>
          <w:sz w:val="28"/>
          <w:szCs w:val="28"/>
        </w:rPr>
        <w:t>Якщо отримувач соціальних послуг без поважних причин не виконує умови договору про надання соціальних послуг, надавач надсилає отримувачу соціальних послуг або його законному представнику письмове повідомлення про дату, з якої буде припинено надання соціальних послуг у разі подальшого невиконання умов договору. Надання соціальних послуг у такому разі припиняється не раніше ніж через п’ятнадцять календарних днів з дати відправлення відповідного письмового повідомлення.</w:t>
      </w:r>
    </w:p>
    <w:p w:rsidR="00CE4D92" w:rsidRPr="00CE4D92" w:rsidRDefault="00CE4D92" w:rsidP="00CE4D92">
      <w:pPr>
        <w:shd w:val="clear" w:color="auto" w:fill="FFFFFF"/>
        <w:ind w:right="76" w:firstLine="540"/>
        <w:jc w:val="both"/>
        <w:rPr>
          <w:sz w:val="28"/>
          <w:szCs w:val="28"/>
        </w:rPr>
      </w:pPr>
      <w:r w:rsidRPr="00CE4D92">
        <w:rPr>
          <w:sz w:val="28"/>
          <w:szCs w:val="28"/>
        </w:rPr>
        <w:t>У разі припинення надання соціальних послуг з підстав, зазначених у </w:t>
      </w:r>
      <w:hyperlink r:id="rId10" w:anchor="n425" w:tgtFrame="_blank" w:history="1">
        <w:r w:rsidRPr="00CE4D92">
          <w:rPr>
            <w:sz w:val="28"/>
            <w:szCs w:val="28"/>
            <w:u w:val="single"/>
          </w:rPr>
          <w:t>пунктах 5</w:t>
        </w:r>
      </w:hyperlink>
      <w:r w:rsidRPr="00CE4D92">
        <w:rPr>
          <w:sz w:val="28"/>
          <w:szCs w:val="28"/>
        </w:rPr>
        <w:t> і </w:t>
      </w:r>
      <w:hyperlink r:id="rId11" w:anchor="n426" w:tgtFrame="_blank" w:history="1">
        <w:r w:rsidRPr="00CE4D92">
          <w:rPr>
            <w:sz w:val="28"/>
            <w:szCs w:val="28"/>
            <w:u w:val="single"/>
          </w:rPr>
          <w:t>6</w:t>
        </w:r>
      </w:hyperlink>
      <w:r w:rsidRPr="00CE4D92">
        <w:rPr>
          <w:sz w:val="28"/>
          <w:szCs w:val="28"/>
        </w:rPr>
        <w:t> частини другої статті 24 Закону України “Про соціальні послуги”, надавач протягом однієї доби з моменту виявлення причин припинення надання соціальних послуг подає (надсилає) управлінню соціального захисту в письмовій або електронній формі засобами телекомунікаційного, зокрема електронного, зв’язку клопотання про припинення надання соціальних послуг із зазначенням причин припинення їх надання для прийняття рішення про припинення надання соціальних послуг.</w:t>
      </w:r>
    </w:p>
    <w:p w:rsidR="00CE4D92" w:rsidRPr="00CE4D92" w:rsidRDefault="00CE4D92" w:rsidP="00CE4D92">
      <w:pPr>
        <w:shd w:val="clear" w:color="auto" w:fill="FFFFFF"/>
        <w:ind w:right="76" w:firstLine="540"/>
        <w:jc w:val="both"/>
        <w:rPr>
          <w:sz w:val="28"/>
          <w:szCs w:val="28"/>
        </w:rPr>
      </w:pPr>
      <w:bookmarkStart w:id="63" w:name="n262"/>
      <w:bookmarkEnd w:id="63"/>
      <w:r w:rsidRPr="00CE4D92">
        <w:rPr>
          <w:sz w:val="28"/>
          <w:szCs w:val="28"/>
        </w:rPr>
        <w:lastRenderedPageBreak/>
        <w:t>У разі припинення надання соціальних послуг з підстав, зазначених у </w:t>
      </w:r>
      <w:hyperlink r:id="rId12" w:anchor="n421" w:tgtFrame="_blank" w:history="1">
        <w:r w:rsidRPr="00CE4D92">
          <w:rPr>
            <w:sz w:val="28"/>
            <w:szCs w:val="28"/>
            <w:u w:val="single"/>
          </w:rPr>
          <w:t>пунктах 1-4</w:t>
        </w:r>
      </w:hyperlink>
      <w:r w:rsidRPr="00CE4D92">
        <w:rPr>
          <w:sz w:val="28"/>
          <w:szCs w:val="28"/>
        </w:rPr>
        <w:t>, </w:t>
      </w:r>
      <w:hyperlink r:id="rId13" w:anchor="n427" w:tgtFrame="_blank" w:history="1">
        <w:r w:rsidRPr="00CE4D92">
          <w:rPr>
            <w:sz w:val="28"/>
            <w:szCs w:val="28"/>
            <w:u w:val="single"/>
          </w:rPr>
          <w:t>7</w:t>
        </w:r>
      </w:hyperlink>
      <w:r w:rsidRPr="00CE4D92">
        <w:rPr>
          <w:sz w:val="28"/>
          <w:szCs w:val="28"/>
        </w:rPr>
        <w:t> і </w:t>
      </w:r>
      <w:hyperlink r:id="rId14" w:anchor="n428" w:tgtFrame="_blank" w:history="1">
        <w:r w:rsidRPr="00CE4D92">
          <w:rPr>
            <w:sz w:val="28"/>
            <w:szCs w:val="28"/>
            <w:u w:val="single"/>
          </w:rPr>
          <w:t>8</w:t>
        </w:r>
      </w:hyperlink>
      <w:r w:rsidRPr="00CE4D92">
        <w:rPr>
          <w:sz w:val="28"/>
          <w:szCs w:val="28"/>
        </w:rPr>
        <w:t xml:space="preserve"> частини другої статті 24 Закону України “Про соціальні послуги”, надавач приймає рішення про припинення надання соціальних послуг та видає відповідний наказ із зазначенням причин припинення надання соціальних послуг.</w:t>
      </w:r>
    </w:p>
    <w:p w:rsidR="00CE4D92" w:rsidRPr="00CE4D92" w:rsidRDefault="00CE4D92" w:rsidP="00CE4D92">
      <w:pPr>
        <w:shd w:val="clear" w:color="auto" w:fill="FFFFFF"/>
        <w:ind w:right="76" w:firstLine="540"/>
        <w:jc w:val="both"/>
        <w:rPr>
          <w:sz w:val="28"/>
          <w:szCs w:val="28"/>
        </w:rPr>
      </w:pPr>
      <w:bookmarkStart w:id="64" w:name="n263"/>
      <w:bookmarkEnd w:id="64"/>
      <w:r w:rsidRPr="00CE4D92">
        <w:rPr>
          <w:sz w:val="28"/>
          <w:szCs w:val="28"/>
        </w:rPr>
        <w:t>Повідомлення про припинення надання соціальних послуг надавач протягом трьох робочих днів надсилає на поштову адресу особи, її законного представника за місцезнаходженням надавача та управлінню соціального захисту населення, який прийняв рішення про надання соціальних послуг.</w:t>
      </w:r>
    </w:p>
    <w:p w:rsidR="00CE4D92" w:rsidRPr="00CE4D92" w:rsidRDefault="00CE4D92" w:rsidP="00CE4D92">
      <w:pPr>
        <w:shd w:val="clear" w:color="auto" w:fill="FFFFFF"/>
        <w:ind w:right="76" w:firstLine="540"/>
        <w:jc w:val="both"/>
        <w:rPr>
          <w:sz w:val="28"/>
          <w:szCs w:val="28"/>
        </w:rPr>
      </w:pPr>
      <w:bookmarkStart w:id="65" w:name="n264"/>
      <w:bookmarkEnd w:id="65"/>
      <w:r w:rsidRPr="00CE4D92">
        <w:rPr>
          <w:sz w:val="28"/>
          <w:szCs w:val="28"/>
        </w:rPr>
        <w:t xml:space="preserve">Форми рішення про припинення надання соціальних послуг та повідомлення про припинення надання соціальних послуг затверджуються </w:t>
      </w:r>
      <w:proofErr w:type="spellStart"/>
      <w:r w:rsidRPr="00CE4D92">
        <w:rPr>
          <w:sz w:val="28"/>
          <w:szCs w:val="28"/>
        </w:rPr>
        <w:t>Мінсоцполітики</w:t>
      </w:r>
      <w:proofErr w:type="spellEnd"/>
      <w:r w:rsidRPr="00CE4D92">
        <w:rPr>
          <w:sz w:val="28"/>
          <w:szCs w:val="28"/>
        </w:rPr>
        <w:t>.</w:t>
      </w:r>
    </w:p>
    <w:p w:rsidR="00CE4D92" w:rsidRPr="00CE4D92" w:rsidRDefault="00CE4D92" w:rsidP="00CE4D92">
      <w:pPr>
        <w:shd w:val="clear" w:color="auto" w:fill="FFFFFF"/>
        <w:ind w:right="76" w:firstLine="540"/>
        <w:jc w:val="both"/>
        <w:rPr>
          <w:sz w:val="28"/>
          <w:szCs w:val="28"/>
        </w:rPr>
      </w:pPr>
      <w:r w:rsidRPr="00CE4D92">
        <w:rPr>
          <w:sz w:val="28"/>
          <w:szCs w:val="28"/>
        </w:rPr>
        <w:t xml:space="preserve">Якщо підставою для відмови в наданні/припинення надання соціальних послуг є ненадання </w:t>
      </w:r>
      <w:proofErr w:type="spellStart"/>
      <w:r w:rsidRPr="00CE4D92">
        <w:rPr>
          <w:sz w:val="28"/>
          <w:szCs w:val="28"/>
        </w:rPr>
        <w:t>надавачем</w:t>
      </w:r>
      <w:proofErr w:type="spellEnd"/>
      <w:r w:rsidRPr="00CE4D92">
        <w:rPr>
          <w:sz w:val="28"/>
          <w:szCs w:val="28"/>
        </w:rPr>
        <w:t xml:space="preserve"> тих соціальних послуг, яких потребує особа/сім’я, або ліквідація (припинення діяльності) надавача чи припинення надання ним відповідних соціальних послуг, такий надавач надсилає управлінню соціального захисту інформацію про підстави такої відмови в наданні/припинення надання соціальних послуг не пізніше ніж через три робочих дні з дати прийняття відповідного рішення для врахування під час визначення потреб населення адміністративно-територіальної одиниці в соціальних послугах та організації їх надання.</w:t>
      </w:r>
    </w:p>
    <w:p w:rsidR="00CE4D92" w:rsidRPr="00CE4D92" w:rsidRDefault="00CE4D92" w:rsidP="00CE4D92">
      <w:pPr>
        <w:shd w:val="clear" w:color="auto" w:fill="FFFFFF"/>
        <w:ind w:right="76" w:firstLine="540"/>
        <w:jc w:val="both"/>
        <w:rPr>
          <w:sz w:val="28"/>
          <w:szCs w:val="28"/>
        </w:rPr>
      </w:pPr>
      <w:bookmarkStart w:id="66" w:name="n265"/>
      <w:bookmarkStart w:id="67" w:name="n170"/>
      <w:bookmarkEnd w:id="66"/>
      <w:bookmarkEnd w:id="67"/>
      <w:r w:rsidRPr="00CE4D92">
        <w:rPr>
          <w:sz w:val="28"/>
          <w:szCs w:val="28"/>
        </w:rPr>
        <w:t>Рішення про відмову в наданні соціальних послуг або припинення їх надання може бути оскаржено в судовому порядку.</w:t>
      </w:r>
    </w:p>
    <w:p w:rsidR="00CE4D92" w:rsidRPr="00CE4D92" w:rsidRDefault="00CE4D92" w:rsidP="00CE4D92">
      <w:pPr>
        <w:shd w:val="clear" w:color="auto" w:fill="FFFFFF"/>
        <w:ind w:right="76" w:firstLine="540"/>
        <w:jc w:val="both"/>
        <w:rPr>
          <w:sz w:val="28"/>
          <w:szCs w:val="28"/>
        </w:rPr>
      </w:pPr>
      <w:r w:rsidRPr="00CE4D92">
        <w:rPr>
          <w:sz w:val="28"/>
          <w:szCs w:val="28"/>
        </w:rPr>
        <w:t>Після завершення надання соціальної послуги надавач у строк, що не перевищує п’яти робочих днів, інформує управління соціального захисту про завершення (припинення) її надання та результати роботи з особою/сім’єю.</w:t>
      </w:r>
    </w:p>
    <w:p w:rsidR="00CE4D92" w:rsidRPr="00CE4D92" w:rsidRDefault="00CE4D92" w:rsidP="00CE4D92">
      <w:pPr>
        <w:pStyle w:val="rvps2"/>
        <w:shd w:val="clear" w:color="auto" w:fill="FFFFFF"/>
        <w:spacing w:before="0" w:beforeAutospacing="0" w:after="0" w:afterAutospacing="0"/>
        <w:ind w:firstLine="540"/>
        <w:jc w:val="both"/>
        <w:rPr>
          <w:sz w:val="28"/>
          <w:szCs w:val="28"/>
          <w:lang w:val="uk-UA"/>
        </w:rPr>
      </w:pPr>
      <w:r w:rsidRPr="00CE4D92">
        <w:rPr>
          <w:sz w:val="28"/>
          <w:szCs w:val="28"/>
          <w:lang w:val="uk-UA"/>
        </w:rPr>
        <w:t>2.3. Оплата соціальних послуг.</w:t>
      </w:r>
      <w:bookmarkStart w:id="68" w:name="n455"/>
      <w:bookmarkEnd w:id="68"/>
    </w:p>
    <w:p w:rsidR="00CE4D92" w:rsidRPr="00CE4D92" w:rsidRDefault="00CE4D92" w:rsidP="00CE4D92">
      <w:pPr>
        <w:pStyle w:val="TimesNewRoman"/>
        <w:spacing w:after="0"/>
        <w:ind w:firstLine="540"/>
        <w:jc w:val="both"/>
        <w:rPr>
          <w:sz w:val="28"/>
          <w:szCs w:val="28"/>
          <w:lang w:val="uk-UA"/>
        </w:rPr>
      </w:pPr>
      <w:bookmarkStart w:id="69" w:name="n459"/>
      <w:bookmarkEnd w:id="69"/>
      <w:r w:rsidRPr="00CE4D92">
        <w:rPr>
          <w:sz w:val="28"/>
          <w:szCs w:val="28"/>
          <w:lang w:val="uk-UA"/>
        </w:rPr>
        <w:t>КУ «</w:t>
      </w:r>
      <w:proofErr w:type="spellStart"/>
      <w:r w:rsidRPr="00CE4D92">
        <w:rPr>
          <w:sz w:val="28"/>
          <w:szCs w:val="28"/>
          <w:lang w:val="uk-UA"/>
        </w:rPr>
        <w:t>Погребищенський</w:t>
      </w:r>
      <w:proofErr w:type="spellEnd"/>
      <w:r w:rsidRPr="00CE4D92">
        <w:rPr>
          <w:sz w:val="28"/>
          <w:szCs w:val="28"/>
          <w:lang w:val="uk-UA"/>
        </w:rPr>
        <w:t xml:space="preserve"> територіальний центр соціального обслуговування (надання соціальних послуг)» надає соціальні послуги:</w:t>
      </w:r>
    </w:p>
    <w:p w:rsidR="00CE4D92" w:rsidRPr="00CE4D92" w:rsidRDefault="00CE4D92" w:rsidP="00CE4D92">
      <w:pPr>
        <w:pStyle w:val="TimesNewRoman"/>
        <w:spacing w:after="0"/>
        <w:ind w:firstLine="540"/>
        <w:jc w:val="both"/>
        <w:rPr>
          <w:sz w:val="28"/>
          <w:szCs w:val="28"/>
          <w:lang w:val="uk-UA"/>
        </w:rPr>
      </w:pPr>
      <w:bookmarkStart w:id="70" w:name="n460"/>
      <w:bookmarkStart w:id="71" w:name="n465"/>
      <w:bookmarkEnd w:id="70"/>
      <w:bookmarkEnd w:id="71"/>
      <w:r w:rsidRPr="00CE4D92">
        <w:rPr>
          <w:sz w:val="28"/>
          <w:szCs w:val="28"/>
          <w:lang w:val="uk-UA"/>
        </w:rPr>
        <w:t>1) з установленням диференційованої плати в</w:t>
      </w:r>
      <w:r w:rsidRPr="00CE4D92">
        <w:rPr>
          <w:rStyle w:val="apple-converted-space"/>
          <w:sz w:val="28"/>
          <w:szCs w:val="28"/>
          <w:lang w:val="uk-UA"/>
        </w:rPr>
        <w:t> </w:t>
      </w:r>
      <w:hyperlink r:id="rId15" w:anchor="n11" w:tgtFrame="_blank" w:history="1">
        <w:r w:rsidRPr="00CE4D92">
          <w:rPr>
            <w:rStyle w:val="aa"/>
            <w:sz w:val="28"/>
            <w:szCs w:val="28"/>
            <w:lang w:val="uk-UA"/>
          </w:rPr>
          <w:t>порядку</w:t>
        </w:r>
      </w:hyperlink>
      <w:r w:rsidRPr="00CE4D92">
        <w:rPr>
          <w:sz w:val="28"/>
          <w:szCs w:val="28"/>
          <w:lang w:val="uk-UA"/>
        </w:rPr>
        <w:t>, визначеному Кабінетом Міністрів України, надаються соціальні послуги отримувачам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CE4D92" w:rsidRPr="00CE4D92" w:rsidRDefault="00CE4D92" w:rsidP="00CE4D92">
      <w:pPr>
        <w:pStyle w:val="TimesNewRoman"/>
        <w:spacing w:after="0"/>
        <w:ind w:firstLine="540"/>
        <w:jc w:val="both"/>
        <w:rPr>
          <w:sz w:val="28"/>
          <w:szCs w:val="28"/>
          <w:lang w:val="uk-UA"/>
        </w:rPr>
      </w:pPr>
      <w:bookmarkStart w:id="72" w:name="n466"/>
      <w:bookmarkEnd w:id="72"/>
      <w:r w:rsidRPr="00CE4D92">
        <w:rPr>
          <w:sz w:val="28"/>
          <w:szCs w:val="28"/>
          <w:lang w:val="uk-UA"/>
        </w:rPr>
        <w:t>2) за рахунок отримувача соціальних послуг або третіх осіб надаються соціальні послуги:</w:t>
      </w:r>
    </w:p>
    <w:p w:rsidR="00CE4D92" w:rsidRPr="00CE4D92" w:rsidRDefault="00CE4D92" w:rsidP="00CE4D92">
      <w:pPr>
        <w:pStyle w:val="TimesNewRoman"/>
        <w:spacing w:after="0"/>
        <w:ind w:firstLine="540"/>
        <w:jc w:val="both"/>
        <w:rPr>
          <w:sz w:val="28"/>
          <w:szCs w:val="28"/>
          <w:lang w:val="uk-UA"/>
        </w:rPr>
      </w:pPr>
      <w:bookmarkStart w:id="73" w:name="n467"/>
      <w:bookmarkEnd w:id="73"/>
      <w:r w:rsidRPr="00CE4D92">
        <w:rPr>
          <w:sz w:val="28"/>
          <w:szCs w:val="28"/>
          <w:lang w:val="uk-UA"/>
        </w:rPr>
        <w:t>- отримувачам соціальних послуг, середньомісячний сукупний дохід яких перевищує чотири прожиткові мінімуми для відповідної категорії осіб;</w:t>
      </w:r>
    </w:p>
    <w:p w:rsidR="00CE4D92" w:rsidRPr="00CE4D92" w:rsidRDefault="00CE4D92" w:rsidP="00CE4D92">
      <w:pPr>
        <w:pStyle w:val="TimesNewRoman"/>
        <w:spacing w:after="0"/>
        <w:ind w:firstLine="540"/>
        <w:jc w:val="both"/>
        <w:rPr>
          <w:sz w:val="28"/>
          <w:szCs w:val="28"/>
          <w:lang w:val="uk-UA"/>
        </w:rPr>
      </w:pPr>
      <w:bookmarkStart w:id="74" w:name="n468"/>
      <w:bookmarkEnd w:id="74"/>
      <w:r w:rsidRPr="00CE4D92">
        <w:rPr>
          <w:sz w:val="28"/>
          <w:szCs w:val="28"/>
          <w:lang w:val="uk-UA"/>
        </w:rPr>
        <w:t>-  понад обсяги, визначені державним стандартом соціальних послуг;</w:t>
      </w:r>
    </w:p>
    <w:p w:rsidR="00CE4D92" w:rsidRPr="00CE4D92" w:rsidRDefault="00CE4D92" w:rsidP="00CE4D92">
      <w:pPr>
        <w:pStyle w:val="TimesNewRoman"/>
        <w:spacing w:after="0"/>
        <w:ind w:firstLine="540"/>
        <w:jc w:val="both"/>
        <w:rPr>
          <w:sz w:val="28"/>
          <w:szCs w:val="28"/>
          <w:lang w:val="uk-UA"/>
        </w:rPr>
      </w:pPr>
      <w:r w:rsidRPr="00CE4D92">
        <w:rPr>
          <w:sz w:val="28"/>
          <w:szCs w:val="28"/>
          <w:lang w:val="uk-UA"/>
        </w:rPr>
        <w:t>- громадянам похилого віку, особам з інвалідністю, які не здатні до самообслуговування і мають рідних, які не являються громадянами похилого віку чи визнані особами з інвалідністю, що повинні забезпечити їм догляд і допомогу.</w:t>
      </w:r>
    </w:p>
    <w:p w:rsidR="00CE4D92" w:rsidRPr="00CE4D92" w:rsidRDefault="00CE4D92" w:rsidP="00CE4D92">
      <w:pPr>
        <w:pStyle w:val="TimesNewRoman"/>
        <w:spacing w:after="0"/>
        <w:ind w:firstLine="540"/>
        <w:jc w:val="both"/>
        <w:rPr>
          <w:sz w:val="28"/>
          <w:szCs w:val="28"/>
          <w:lang w:val="uk-UA"/>
        </w:rPr>
      </w:pPr>
      <w:bookmarkStart w:id="75" w:name="n469"/>
      <w:bookmarkEnd w:id="75"/>
      <w:r w:rsidRPr="00CE4D92">
        <w:rPr>
          <w:sz w:val="28"/>
          <w:szCs w:val="28"/>
          <w:lang w:val="uk-UA"/>
        </w:rPr>
        <w:t xml:space="preserve">Середньомісячний сукупний дохід отримувача соціальних послуг для визначення права на отримання соціальних послуг визначається за попередні шість місяців, що передують місяцю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w:t>
      </w:r>
      <w:r w:rsidRPr="00CE4D92">
        <w:rPr>
          <w:sz w:val="28"/>
          <w:szCs w:val="28"/>
          <w:lang w:val="uk-UA"/>
        </w:rPr>
        <w:lastRenderedPageBreak/>
        <w:t>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CE4D92" w:rsidRPr="00CE4D92" w:rsidRDefault="00CE4D92" w:rsidP="00CE4D92">
      <w:pPr>
        <w:pStyle w:val="TimesNewRoman"/>
        <w:spacing w:after="0"/>
        <w:ind w:firstLine="540"/>
        <w:jc w:val="both"/>
        <w:rPr>
          <w:sz w:val="28"/>
          <w:szCs w:val="28"/>
          <w:lang w:val="uk-UA"/>
        </w:rPr>
      </w:pPr>
      <w:bookmarkStart w:id="76" w:name="n470"/>
      <w:bookmarkStart w:id="77" w:name="n471"/>
      <w:bookmarkEnd w:id="76"/>
      <w:bookmarkEnd w:id="77"/>
      <w:r w:rsidRPr="00CE4D92">
        <w:rPr>
          <w:sz w:val="28"/>
          <w:szCs w:val="28"/>
          <w:lang w:val="uk-UA"/>
        </w:rPr>
        <w:t>Управління соціального захисту населення має право приймати рішення про звільнення громадян від зазначеної плати через утворену комісію.</w:t>
      </w:r>
    </w:p>
    <w:p w:rsidR="00CE4D92" w:rsidRPr="00CE4D92" w:rsidRDefault="00CE4D92" w:rsidP="00CE4D92">
      <w:pPr>
        <w:pStyle w:val="TimesNewRoman"/>
        <w:spacing w:after="0"/>
        <w:ind w:firstLine="540"/>
        <w:jc w:val="both"/>
        <w:rPr>
          <w:sz w:val="28"/>
          <w:szCs w:val="28"/>
          <w:lang w:val="uk-UA"/>
        </w:rPr>
      </w:pPr>
      <w:bookmarkStart w:id="78" w:name="n473"/>
      <w:bookmarkEnd w:id="78"/>
      <w:r w:rsidRPr="00CE4D92">
        <w:rPr>
          <w:sz w:val="28"/>
          <w:szCs w:val="28"/>
          <w:lang w:val="uk-UA"/>
        </w:rPr>
        <w:t xml:space="preserve">Розмір плати за соціальні послуги визначає територіальний центр залежно від змісту та обсягу послуг, що </w:t>
      </w:r>
      <w:proofErr w:type="spellStart"/>
      <w:r w:rsidRPr="00CE4D92">
        <w:rPr>
          <w:sz w:val="28"/>
          <w:szCs w:val="28"/>
          <w:lang w:val="uk-UA"/>
        </w:rPr>
        <w:t>надаються.</w:t>
      </w:r>
      <w:r w:rsidRPr="00CE4D92">
        <w:rPr>
          <w:rStyle w:val="apple-converted-space"/>
          <w:sz w:val="28"/>
          <w:szCs w:val="28"/>
          <w:lang w:val="uk-UA"/>
        </w:rPr>
        <w:t> </w:t>
      </w:r>
      <w:hyperlink r:id="rId16" w:anchor="n9" w:tgtFrame="_blank" w:history="1">
        <w:r w:rsidRPr="00CE4D92">
          <w:rPr>
            <w:rStyle w:val="aa"/>
            <w:sz w:val="28"/>
            <w:szCs w:val="28"/>
            <w:lang w:val="uk-UA"/>
          </w:rPr>
          <w:t>Порядок</w:t>
        </w:r>
      </w:hyperlink>
      <w:r w:rsidRPr="00CE4D92">
        <w:rPr>
          <w:rStyle w:val="apple-converted-space"/>
          <w:sz w:val="28"/>
          <w:szCs w:val="28"/>
          <w:lang w:val="uk-UA"/>
        </w:rPr>
        <w:t> </w:t>
      </w:r>
      <w:proofErr w:type="spellEnd"/>
      <w:r w:rsidRPr="00CE4D92">
        <w:rPr>
          <w:sz w:val="28"/>
          <w:szCs w:val="28"/>
          <w:lang w:val="uk-UA"/>
        </w:rPr>
        <w:t>регулювання тарифів на соціальні послуги затверджується Кабінетом Міністрів України.</w:t>
      </w:r>
    </w:p>
    <w:p w:rsidR="00CE4D92" w:rsidRPr="00CE4D92" w:rsidRDefault="00CE4D92" w:rsidP="00CE4D92">
      <w:pPr>
        <w:pStyle w:val="a9"/>
        <w:ind w:left="0" w:firstLine="540"/>
        <w:jc w:val="both"/>
        <w:rPr>
          <w:sz w:val="28"/>
          <w:szCs w:val="28"/>
        </w:rPr>
      </w:pPr>
      <w:r w:rsidRPr="00CE4D92">
        <w:rPr>
          <w:sz w:val="28"/>
          <w:szCs w:val="28"/>
        </w:rPr>
        <w:t>2.4. Після оформлення зазначених вище документів директором  КУ «</w:t>
      </w:r>
      <w:proofErr w:type="spellStart"/>
      <w:r w:rsidRPr="00CE4D92">
        <w:rPr>
          <w:sz w:val="28"/>
          <w:szCs w:val="28"/>
        </w:rPr>
        <w:t>Погребищенський</w:t>
      </w:r>
      <w:proofErr w:type="spellEnd"/>
      <w:r w:rsidRPr="00CE4D92">
        <w:rPr>
          <w:sz w:val="28"/>
          <w:szCs w:val="28"/>
        </w:rPr>
        <w:t xml:space="preserve"> ТЦСО»  підписується договір про соціальне обслуговування (надання соціальних послуг) на платній основі та видається відповідний наказ про надання соціальних послуг на платній основі. </w:t>
      </w:r>
      <w:r w:rsidRPr="00CE4D92">
        <w:rPr>
          <w:b/>
          <w:sz w:val="28"/>
          <w:szCs w:val="28"/>
        </w:rPr>
        <w:t xml:space="preserve"> </w:t>
      </w:r>
    </w:p>
    <w:p w:rsidR="00CE4D92" w:rsidRPr="00CE4D92" w:rsidRDefault="00CE4D92" w:rsidP="00CE4D92">
      <w:pPr>
        <w:pStyle w:val="a9"/>
        <w:ind w:left="0" w:firstLine="540"/>
        <w:jc w:val="both"/>
        <w:rPr>
          <w:sz w:val="28"/>
          <w:szCs w:val="28"/>
        </w:rPr>
      </w:pPr>
      <w:r w:rsidRPr="00CE4D92">
        <w:rPr>
          <w:sz w:val="28"/>
          <w:szCs w:val="28"/>
        </w:rPr>
        <w:t>2.5. Платні соціальні послуги повинні відповідати опису їх змісту і якості, наведеному у Державному стандарті соціальної послуги.</w:t>
      </w:r>
      <w:r w:rsidRPr="00CE4D92">
        <w:rPr>
          <w:b/>
          <w:sz w:val="28"/>
          <w:szCs w:val="28"/>
        </w:rPr>
        <w:t xml:space="preserve"> </w:t>
      </w:r>
    </w:p>
    <w:p w:rsidR="00CE4D92" w:rsidRPr="00CE4D92" w:rsidRDefault="00CE4D92" w:rsidP="00CE4D92">
      <w:pPr>
        <w:pStyle w:val="a9"/>
        <w:ind w:left="0" w:firstLine="540"/>
        <w:jc w:val="both"/>
        <w:rPr>
          <w:sz w:val="28"/>
          <w:szCs w:val="28"/>
        </w:rPr>
      </w:pPr>
      <w:r w:rsidRPr="00CE4D92">
        <w:rPr>
          <w:sz w:val="28"/>
          <w:szCs w:val="28"/>
        </w:rPr>
        <w:t>2.6. Найменування та обсяг платних соціальних послуг, протягом місяця підтверджується моніторингом наданих послуг підопічному. Кожна надана послуга записується в моніторинг суб’єктом надання платних послуг в день її надання та підтверджується підписом отримувача платної соціальної послуги і суб’єктом надання платних послуг.</w:t>
      </w:r>
      <w:r w:rsidRPr="00CE4D92">
        <w:rPr>
          <w:b/>
          <w:sz w:val="28"/>
          <w:szCs w:val="28"/>
        </w:rPr>
        <w:t xml:space="preserve"> </w:t>
      </w:r>
    </w:p>
    <w:p w:rsidR="00CE4D92" w:rsidRPr="00CE4D92" w:rsidRDefault="00CE4D92" w:rsidP="00CE4D92">
      <w:pPr>
        <w:pStyle w:val="a9"/>
        <w:ind w:left="0" w:firstLine="540"/>
        <w:jc w:val="both"/>
        <w:rPr>
          <w:sz w:val="28"/>
          <w:szCs w:val="28"/>
        </w:rPr>
      </w:pPr>
      <w:r w:rsidRPr="00CE4D92">
        <w:rPr>
          <w:sz w:val="28"/>
          <w:szCs w:val="28"/>
        </w:rPr>
        <w:t>2.7. Моніторинг наданих послуг підопічних подаються суб’єктом надання платних послуг щомісячно, не пізніше останнього робочого дня відповідного місяця, до соціального працівника  свого відділення  КУ «</w:t>
      </w:r>
      <w:proofErr w:type="spellStart"/>
      <w:r w:rsidRPr="00CE4D92">
        <w:rPr>
          <w:sz w:val="28"/>
          <w:szCs w:val="28"/>
        </w:rPr>
        <w:t>Погребищенський</w:t>
      </w:r>
      <w:proofErr w:type="spellEnd"/>
      <w:r w:rsidRPr="00CE4D92">
        <w:rPr>
          <w:sz w:val="28"/>
          <w:szCs w:val="28"/>
        </w:rPr>
        <w:t xml:space="preserve"> ТЦСО». Соціальний працівник відділення перевіряє правильність оформлення моніторингу.</w:t>
      </w:r>
    </w:p>
    <w:p w:rsidR="00CE4D92" w:rsidRPr="00CE4D92" w:rsidRDefault="00CE4D92" w:rsidP="00CE4D92">
      <w:pPr>
        <w:pStyle w:val="a9"/>
        <w:ind w:left="0" w:firstLine="540"/>
        <w:jc w:val="both"/>
        <w:rPr>
          <w:sz w:val="28"/>
          <w:szCs w:val="28"/>
        </w:rPr>
      </w:pPr>
      <w:r w:rsidRPr="00CE4D92">
        <w:rPr>
          <w:sz w:val="28"/>
          <w:szCs w:val="28"/>
        </w:rPr>
        <w:t>2.8. Вид розрахунку безготівковий.</w:t>
      </w:r>
    </w:p>
    <w:p w:rsidR="00CE4D92" w:rsidRPr="00CE4D92" w:rsidRDefault="00CE4D92" w:rsidP="00CE4D92">
      <w:pPr>
        <w:pStyle w:val="a9"/>
        <w:ind w:left="0" w:firstLine="540"/>
        <w:jc w:val="both"/>
        <w:rPr>
          <w:b/>
          <w:sz w:val="28"/>
          <w:szCs w:val="28"/>
        </w:rPr>
      </w:pPr>
      <w:r w:rsidRPr="00CE4D92">
        <w:rPr>
          <w:sz w:val="28"/>
          <w:szCs w:val="28"/>
        </w:rPr>
        <w:t>2.9. У разі виникнення непорозумінь при наданні платних соціальних послуг з замовником платних соціальних послуг зустрічається соціальний працівник відповідного відділення та вносить пропозиції по вирішенню спірних питань.</w:t>
      </w:r>
      <w:r w:rsidRPr="00CE4D92">
        <w:rPr>
          <w:b/>
          <w:sz w:val="28"/>
          <w:szCs w:val="28"/>
        </w:rPr>
        <w:t xml:space="preserve"> </w:t>
      </w:r>
    </w:p>
    <w:p w:rsidR="00CE4D92" w:rsidRPr="00CE4D92" w:rsidRDefault="00CE4D92" w:rsidP="00CE4D92">
      <w:pPr>
        <w:pStyle w:val="a9"/>
        <w:ind w:left="0" w:firstLine="540"/>
        <w:jc w:val="both"/>
        <w:rPr>
          <w:sz w:val="28"/>
          <w:szCs w:val="28"/>
        </w:rPr>
      </w:pPr>
    </w:p>
    <w:p w:rsidR="00CE4D92" w:rsidRPr="00CE4D92" w:rsidRDefault="00CE4D92" w:rsidP="00CE4D92">
      <w:pPr>
        <w:numPr>
          <w:ilvl w:val="0"/>
          <w:numId w:val="8"/>
        </w:numPr>
        <w:autoSpaceDE/>
        <w:autoSpaceDN/>
        <w:jc w:val="both"/>
        <w:rPr>
          <w:b/>
          <w:sz w:val="28"/>
          <w:szCs w:val="28"/>
        </w:rPr>
      </w:pPr>
      <w:r w:rsidRPr="00CE4D92">
        <w:rPr>
          <w:b/>
          <w:sz w:val="28"/>
          <w:szCs w:val="28"/>
        </w:rPr>
        <w:t>Перелік платних соціальних послуг:</w:t>
      </w:r>
    </w:p>
    <w:p w:rsidR="00CE4D92" w:rsidRPr="00CE4D92" w:rsidRDefault="00CE4D92" w:rsidP="00CE4D92">
      <w:pPr>
        <w:pStyle w:val="a9"/>
        <w:ind w:left="0" w:firstLine="540"/>
        <w:jc w:val="both"/>
        <w:rPr>
          <w:b/>
          <w:sz w:val="28"/>
          <w:szCs w:val="28"/>
        </w:rPr>
      </w:pPr>
      <w:r w:rsidRPr="00CE4D92">
        <w:rPr>
          <w:sz w:val="28"/>
          <w:szCs w:val="28"/>
        </w:rPr>
        <w:t>Комунальна установа «</w:t>
      </w:r>
      <w:proofErr w:type="spellStart"/>
      <w:r w:rsidRPr="00CE4D92">
        <w:rPr>
          <w:sz w:val="28"/>
          <w:szCs w:val="28"/>
        </w:rPr>
        <w:t>Погребищенський</w:t>
      </w:r>
      <w:proofErr w:type="spellEnd"/>
      <w:r w:rsidRPr="00CE4D92">
        <w:rPr>
          <w:sz w:val="28"/>
          <w:szCs w:val="28"/>
        </w:rPr>
        <w:t xml:space="preserve"> територіальний центр надання соціальних послуг (надання соціальних послуг)» </w:t>
      </w:r>
      <w:proofErr w:type="spellStart"/>
      <w:r w:rsidRPr="00CE4D92">
        <w:rPr>
          <w:sz w:val="28"/>
          <w:szCs w:val="28"/>
        </w:rPr>
        <w:t>Погребищенської</w:t>
      </w:r>
      <w:proofErr w:type="spellEnd"/>
      <w:r w:rsidRPr="00CE4D92">
        <w:rPr>
          <w:sz w:val="28"/>
          <w:szCs w:val="28"/>
        </w:rPr>
        <w:t xml:space="preserve"> міської ради Вінницького району Вінницької області надає такі платні соціальні послуги:</w:t>
      </w:r>
      <w:r w:rsidRPr="00CE4D92">
        <w:rPr>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1"/>
      </w:tblGrid>
      <w:tr w:rsidR="00CE4D92" w:rsidRPr="00CE4D92" w:rsidTr="007822DB">
        <w:tc>
          <w:tcPr>
            <w:tcW w:w="9832" w:type="dxa"/>
          </w:tcPr>
          <w:p w:rsidR="00CE4D92" w:rsidRPr="00CE4D92" w:rsidRDefault="00CE4D92" w:rsidP="00CE4D92">
            <w:pPr>
              <w:jc w:val="both"/>
              <w:rPr>
                <w:sz w:val="28"/>
                <w:szCs w:val="28"/>
              </w:rPr>
            </w:pPr>
            <w:r w:rsidRPr="00CE4D92">
              <w:rPr>
                <w:sz w:val="28"/>
                <w:szCs w:val="28"/>
              </w:rPr>
              <w:t>1. Допомога у веденні домашнього господарства</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1.1.  Придбання і доставка продовольчих, промислових та господарських товарів, медикаментів: - магазин</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 аптека</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 ринок</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1.2. Допомога у приготуванні їжі (підготовка продуктів для приготування їжі, миття овочів, фруктів, посуду)</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 винесення сміття тощо</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1.3. Приготування їжі</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1.4.  Допомога при консервації овочів та фруктів</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1.5.  Прибирання житла:</w:t>
            </w:r>
            <w:r w:rsidRPr="00CE4D92">
              <w:rPr>
                <w:sz w:val="28"/>
                <w:szCs w:val="28"/>
              </w:rPr>
              <w:br/>
              <w:t>а) косметичне прибирання;</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1.6. Розпалювання печей, піднесення вугілля, дров, доставка води з колонки</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 xml:space="preserve">розчистка снігу; </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lastRenderedPageBreak/>
              <w:t>1.7. Ремонт одягу</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1.8. Оплата комунальних платежів</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2.</w:t>
            </w:r>
            <w:r w:rsidRPr="00CE4D92">
              <w:rPr>
                <w:bCs/>
                <w:sz w:val="28"/>
                <w:szCs w:val="28"/>
              </w:rPr>
              <w:t xml:space="preserve"> Допомога у самообслуговуванні</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2.1. Вмивання, допомога при вмиванні, обтирання</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2.2. Допомога при вдяганні, роздягання, взування</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2.3. Зміна натільної білизни</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2.4. Зміна постільної білизни</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2.5. Заміна підгузок</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2.6. Купання, надання допомоги при купанні</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2.7. Обрізання нігтів на руках або ногах</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2.8. Розчісування</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2.9. Годування (для ліжкових хворих)</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2.10. Допомога у виконанні реабілітаційних вправ</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2.11. Допомога у прочитанні та написанні листів</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2.12. Допомога у користуванні туалетом, подача і винесення судна з подальшою обробкою</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3. Допомога в організації взаємодії з іншими фахівцями та службами</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3.1. Виклик лікаря, працівників ком. і транс. служб</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 xml:space="preserve">3.2. </w:t>
            </w:r>
            <w:proofErr w:type="spellStart"/>
            <w:r w:rsidRPr="00CE4D92">
              <w:rPr>
                <w:sz w:val="28"/>
                <w:szCs w:val="28"/>
              </w:rPr>
              <w:t>Відвідув</w:t>
            </w:r>
            <w:proofErr w:type="spellEnd"/>
            <w:r w:rsidRPr="00CE4D92">
              <w:rPr>
                <w:sz w:val="28"/>
                <w:szCs w:val="28"/>
              </w:rPr>
              <w:t>. хворих у закладах охорони здоров’я</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3.3. Допомога в написані заяв, скарг, довідок, і інші</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3.4. Сприяння в організації консультування з комунально-побутових, медичних, соц. послугах, питань представлення інтересів в державних і місцевих органах влади, установах, організаціях</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3.5. Сприяння в направлянні до стаціонарної установи охорони здоров’я соц. захисту населення</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4. Допомога у забезпеченні технічними засобами реабілітації, навчання навичками користування</w:t>
            </w:r>
          </w:p>
        </w:tc>
      </w:tr>
      <w:tr w:rsidR="00CE4D92" w:rsidRPr="00CE4D92" w:rsidTr="007822DB">
        <w:tc>
          <w:tcPr>
            <w:tcW w:w="9832" w:type="dxa"/>
          </w:tcPr>
          <w:p w:rsidR="00CE4D92" w:rsidRPr="00CE4D92" w:rsidRDefault="00CE4D92" w:rsidP="00CE4D92">
            <w:pPr>
              <w:jc w:val="both"/>
              <w:rPr>
                <w:sz w:val="28"/>
                <w:szCs w:val="28"/>
              </w:rPr>
            </w:pPr>
            <w:r w:rsidRPr="00CE4D92">
              <w:rPr>
                <w:sz w:val="28"/>
                <w:szCs w:val="28"/>
              </w:rPr>
              <w:t>4.1. Допомога у забезпеченні технічними засобами реабілітації (протезами, інв. колясками, тощо)</w:t>
            </w:r>
          </w:p>
        </w:tc>
      </w:tr>
      <w:tr w:rsidR="00CE4D92" w:rsidRPr="00CE4D92" w:rsidTr="007822DB">
        <w:tc>
          <w:tcPr>
            <w:tcW w:w="9832" w:type="dxa"/>
          </w:tcPr>
          <w:p w:rsidR="00CE4D92" w:rsidRPr="00CE4D92" w:rsidRDefault="00CE4D92" w:rsidP="00CE4D92">
            <w:pPr>
              <w:ind w:right="-104"/>
              <w:jc w:val="both"/>
              <w:rPr>
                <w:sz w:val="28"/>
                <w:szCs w:val="28"/>
              </w:rPr>
            </w:pPr>
            <w:r w:rsidRPr="00CE4D92">
              <w:rPr>
                <w:sz w:val="28"/>
                <w:szCs w:val="28"/>
              </w:rPr>
              <w:t>5. Психологічна підтримка</w:t>
            </w:r>
          </w:p>
        </w:tc>
      </w:tr>
      <w:tr w:rsidR="00CE4D92" w:rsidRPr="00CE4D92" w:rsidTr="007822DB">
        <w:tc>
          <w:tcPr>
            <w:tcW w:w="9832" w:type="dxa"/>
          </w:tcPr>
          <w:p w:rsidR="00CE4D92" w:rsidRPr="00CE4D92" w:rsidRDefault="00CE4D92" w:rsidP="00CE4D92">
            <w:pPr>
              <w:ind w:right="-104"/>
              <w:jc w:val="both"/>
              <w:rPr>
                <w:sz w:val="28"/>
                <w:szCs w:val="28"/>
              </w:rPr>
            </w:pPr>
            <w:r w:rsidRPr="00CE4D92">
              <w:rPr>
                <w:sz w:val="28"/>
                <w:szCs w:val="28"/>
              </w:rPr>
              <w:t>5.1. Бесіди, спілкування, читання газет, тощо</w:t>
            </w:r>
          </w:p>
        </w:tc>
      </w:tr>
      <w:tr w:rsidR="00CE4D92" w:rsidRPr="00CE4D92" w:rsidTr="007822DB">
        <w:tc>
          <w:tcPr>
            <w:tcW w:w="9832" w:type="dxa"/>
          </w:tcPr>
          <w:p w:rsidR="00CE4D92" w:rsidRPr="00CE4D92" w:rsidRDefault="00CE4D92" w:rsidP="00CE4D92">
            <w:pPr>
              <w:ind w:right="-104"/>
              <w:jc w:val="both"/>
              <w:rPr>
                <w:sz w:val="28"/>
                <w:szCs w:val="28"/>
              </w:rPr>
            </w:pPr>
            <w:r w:rsidRPr="00CE4D92">
              <w:rPr>
                <w:sz w:val="28"/>
                <w:szCs w:val="28"/>
              </w:rPr>
              <w:t>5.2. Консультації психолога, соц. працівника</w:t>
            </w:r>
          </w:p>
        </w:tc>
      </w:tr>
      <w:tr w:rsidR="00CE4D92" w:rsidRPr="00CE4D92" w:rsidTr="007822DB">
        <w:tc>
          <w:tcPr>
            <w:tcW w:w="9832" w:type="dxa"/>
          </w:tcPr>
          <w:p w:rsidR="00CE4D92" w:rsidRPr="00CE4D92" w:rsidRDefault="00CE4D92" w:rsidP="00CE4D92">
            <w:pPr>
              <w:ind w:right="-104"/>
              <w:jc w:val="both"/>
              <w:rPr>
                <w:sz w:val="28"/>
                <w:szCs w:val="28"/>
              </w:rPr>
            </w:pPr>
            <w:r w:rsidRPr="00CE4D92">
              <w:rPr>
                <w:sz w:val="28"/>
                <w:szCs w:val="28"/>
              </w:rPr>
              <w:t>5.3. Супровід в поліклініка, на прогулянку тощо</w:t>
            </w:r>
          </w:p>
        </w:tc>
      </w:tr>
      <w:tr w:rsidR="00CE4D92" w:rsidRPr="00CE4D92" w:rsidTr="007822DB">
        <w:tc>
          <w:tcPr>
            <w:tcW w:w="9832" w:type="dxa"/>
          </w:tcPr>
          <w:p w:rsidR="00CE4D92" w:rsidRPr="00CE4D92" w:rsidRDefault="00CE4D92" w:rsidP="00CE4D92">
            <w:pPr>
              <w:ind w:right="-104"/>
              <w:jc w:val="both"/>
              <w:rPr>
                <w:sz w:val="28"/>
                <w:szCs w:val="28"/>
              </w:rPr>
            </w:pPr>
            <w:r w:rsidRPr="00CE4D92">
              <w:rPr>
                <w:sz w:val="28"/>
                <w:szCs w:val="28"/>
              </w:rPr>
              <w:t>6.  Надання інформації з питань соц.. захисту</w:t>
            </w:r>
          </w:p>
        </w:tc>
      </w:tr>
      <w:tr w:rsidR="00CE4D92" w:rsidRPr="00CE4D92" w:rsidTr="007822DB">
        <w:tc>
          <w:tcPr>
            <w:tcW w:w="9832" w:type="dxa"/>
          </w:tcPr>
          <w:p w:rsidR="00CE4D92" w:rsidRPr="00CE4D92" w:rsidRDefault="00CE4D92" w:rsidP="00CE4D92">
            <w:pPr>
              <w:ind w:right="-104"/>
              <w:jc w:val="both"/>
              <w:rPr>
                <w:sz w:val="28"/>
                <w:szCs w:val="28"/>
              </w:rPr>
            </w:pPr>
            <w:r w:rsidRPr="00CE4D92">
              <w:rPr>
                <w:sz w:val="28"/>
                <w:szCs w:val="28"/>
              </w:rPr>
              <w:t>7.  Допомога в отриманні безоплатно-правової допомоги</w:t>
            </w:r>
          </w:p>
        </w:tc>
      </w:tr>
      <w:tr w:rsidR="00CE4D92" w:rsidRPr="00CE4D92" w:rsidTr="007822DB">
        <w:tc>
          <w:tcPr>
            <w:tcW w:w="9832" w:type="dxa"/>
          </w:tcPr>
          <w:p w:rsidR="00CE4D92" w:rsidRPr="00CE4D92" w:rsidRDefault="00CE4D92" w:rsidP="00CE4D92">
            <w:pPr>
              <w:ind w:right="-104"/>
              <w:jc w:val="both"/>
              <w:rPr>
                <w:sz w:val="28"/>
                <w:szCs w:val="28"/>
              </w:rPr>
            </w:pPr>
            <w:r w:rsidRPr="00CE4D92">
              <w:rPr>
                <w:sz w:val="28"/>
                <w:szCs w:val="28"/>
              </w:rPr>
              <w:t>7.1. Консультування щодо отримання правової допомоги через центр БПД, супровід до фахівця</w:t>
            </w:r>
          </w:p>
        </w:tc>
      </w:tr>
      <w:tr w:rsidR="00CE4D92" w:rsidRPr="00CE4D92" w:rsidTr="007822DB">
        <w:tc>
          <w:tcPr>
            <w:tcW w:w="9832" w:type="dxa"/>
          </w:tcPr>
          <w:p w:rsidR="00CE4D92" w:rsidRPr="00CE4D92" w:rsidRDefault="00CE4D92" w:rsidP="00CE4D92">
            <w:pPr>
              <w:ind w:right="-104"/>
              <w:jc w:val="both"/>
              <w:rPr>
                <w:sz w:val="28"/>
                <w:szCs w:val="28"/>
              </w:rPr>
            </w:pPr>
            <w:r w:rsidRPr="00CE4D92">
              <w:rPr>
                <w:sz w:val="28"/>
                <w:szCs w:val="28"/>
              </w:rPr>
              <w:t xml:space="preserve">8. Допомога в оформленні документів (оформлення субсидії на квартплату і комунальні послуги тощо) </w:t>
            </w:r>
          </w:p>
        </w:tc>
      </w:tr>
    </w:tbl>
    <w:p w:rsidR="00CE4D92" w:rsidRPr="00CE4D92" w:rsidRDefault="00CE4D92" w:rsidP="00CE4D92">
      <w:pPr>
        <w:ind w:left="426"/>
        <w:jc w:val="both"/>
        <w:rPr>
          <w:sz w:val="28"/>
          <w:szCs w:val="28"/>
        </w:rPr>
      </w:pPr>
    </w:p>
    <w:p w:rsidR="00CE4D92" w:rsidRPr="00CE4D92" w:rsidRDefault="00CE4D92" w:rsidP="00CE4D92">
      <w:pPr>
        <w:numPr>
          <w:ilvl w:val="0"/>
          <w:numId w:val="8"/>
        </w:numPr>
        <w:autoSpaceDE/>
        <w:autoSpaceDN/>
        <w:jc w:val="both"/>
        <w:rPr>
          <w:b/>
          <w:sz w:val="28"/>
          <w:szCs w:val="28"/>
        </w:rPr>
      </w:pPr>
      <w:r w:rsidRPr="00CE4D92">
        <w:rPr>
          <w:b/>
          <w:sz w:val="28"/>
          <w:szCs w:val="28"/>
        </w:rPr>
        <w:t>Порядок встановлення тарифів на платні соціальні послуги</w:t>
      </w:r>
    </w:p>
    <w:p w:rsidR="00CE4D92" w:rsidRPr="00CE4D92" w:rsidRDefault="00CE4D92" w:rsidP="00CE4D92">
      <w:pPr>
        <w:ind w:firstLine="540"/>
        <w:jc w:val="both"/>
        <w:rPr>
          <w:sz w:val="28"/>
          <w:szCs w:val="28"/>
        </w:rPr>
      </w:pPr>
      <w:r w:rsidRPr="00CE4D92">
        <w:rPr>
          <w:sz w:val="28"/>
          <w:szCs w:val="28"/>
        </w:rPr>
        <w:t>4.1. Розмір плати за той чи інший вид послуг визначається на підставі їх тарифу.</w:t>
      </w:r>
    </w:p>
    <w:p w:rsidR="00CE4D92" w:rsidRPr="00CE4D92" w:rsidRDefault="00CE4D92" w:rsidP="00CE4D92">
      <w:pPr>
        <w:ind w:firstLine="540"/>
        <w:jc w:val="both"/>
        <w:rPr>
          <w:sz w:val="28"/>
          <w:szCs w:val="28"/>
        </w:rPr>
      </w:pPr>
      <w:r w:rsidRPr="00CE4D92">
        <w:rPr>
          <w:sz w:val="28"/>
          <w:szCs w:val="28"/>
        </w:rPr>
        <w:t>4.2. Обчислення тарифів на послуги проводиться з урахуванням Методичних рекомендацій розрахунку вартості соціальних послуг, що надаються  Комунальною установою «</w:t>
      </w:r>
      <w:proofErr w:type="spellStart"/>
      <w:r w:rsidRPr="00CE4D92">
        <w:rPr>
          <w:sz w:val="28"/>
          <w:szCs w:val="28"/>
        </w:rPr>
        <w:t>Погребищенський</w:t>
      </w:r>
      <w:proofErr w:type="spellEnd"/>
      <w:r w:rsidRPr="00CE4D92">
        <w:rPr>
          <w:sz w:val="28"/>
          <w:szCs w:val="28"/>
        </w:rPr>
        <w:t xml:space="preserve"> територіальний центр надання соціальних послуг (надання соціальних послуг)» </w:t>
      </w:r>
      <w:proofErr w:type="spellStart"/>
      <w:r w:rsidRPr="00CE4D92">
        <w:rPr>
          <w:sz w:val="28"/>
          <w:szCs w:val="28"/>
        </w:rPr>
        <w:t>Погребищенської</w:t>
      </w:r>
      <w:proofErr w:type="spellEnd"/>
      <w:r w:rsidRPr="00CE4D92">
        <w:rPr>
          <w:sz w:val="28"/>
          <w:szCs w:val="28"/>
        </w:rPr>
        <w:t xml:space="preserve"> </w:t>
      </w:r>
      <w:r w:rsidRPr="00CE4D92">
        <w:rPr>
          <w:sz w:val="28"/>
          <w:szCs w:val="28"/>
        </w:rPr>
        <w:lastRenderedPageBreak/>
        <w:t>міської ради Вінницького району Вінницької області, затверджених наказом Міністерства праці та соціальної політики України від 07.12.2015 року №1186 «Про затвердження Методичних рекомендацій розрахунку вартості соціальних послуг», Постанови №428 від 01.06.2020 р. «Про затвердження Порядку регулювання тарифів на соціальні послуги», Постанови КМУ №429 від 01.06.2020 р. «Порядок установлення диференційованої плати за надання соціальних послуг».</w:t>
      </w:r>
    </w:p>
    <w:p w:rsidR="00CE4D92" w:rsidRPr="00CE4D92" w:rsidRDefault="00CE4D92" w:rsidP="00CE4D92">
      <w:pPr>
        <w:pStyle w:val="a9"/>
        <w:numPr>
          <w:ilvl w:val="1"/>
          <w:numId w:val="9"/>
        </w:numPr>
        <w:tabs>
          <w:tab w:val="clear" w:pos="1260"/>
          <w:tab w:val="num" w:pos="0"/>
        </w:tabs>
        <w:autoSpaceDE/>
        <w:autoSpaceDN/>
        <w:ind w:left="0" w:firstLine="540"/>
        <w:jc w:val="both"/>
        <w:rPr>
          <w:sz w:val="28"/>
          <w:szCs w:val="28"/>
        </w:rPr>
      </w:pPr>
      <w:r w:rsidRPr="00CE4D92">
        <w:rPr>
          <w:sz w:val="28"/>
          <w:szCs w:val="28"/>
        </w:rPr>
        <w:t>Встановленні тарифи переглядаються у разі зміни затверджених фінансових показників, необхідних для їх розрахунку.</w:t>
      </w:r>
    </w:p>
    <w:p w:rsidR="00CE4D92" w:rsidRPr="00CE4D92" w:rsidRDefault="00CE4D92" w:rsidP="00CE4D92">
      <w:pPr>
        <w:pStyle w:val="a9"/>
        <w:ind w:left="0"/>
        <w:jc w:val="both"/>
        <w:rPr>
          <w:sz w:val="28"/>
          <w:szCs w:val="28"/>
        </w:rPr>
      </w:pPr>
    </w:p>
    <w:p w:rsidR="00CE4D92" w:rsidRPr="00CE4D92" w:rsidRDefault="00CE4D92" w:rsidP="00745C87">
      <w:pPr>
        <w:ind w:firstLine="426"/>
        <w:rPr>
          <w:b/>
          <w:sz w:val="28"/>
          <w:szCs w:val="28"/>
        </w:rPr>
      </w:pPr>
      <w:r w:rsidRPr="00CE4D92">
        <w:rPr>
          <w:b/>
          <w:sz w:val="28"/>
          <w:szCs w:val="28"/>
        </w:rPr>
        <w:t>5. Планування та вик</w:t>
      </w:r>
      <w:r w:rsidR="00745C87">
        <w:rPr>
          <w:b/>
          <w:sz w:val="28"/>
          <w:szCs w:val="28"/>
        </w:rPr>
        <w:t xml:space="preserve">ористання доходів </w:t>
      </w:r>
      <w:r w:rsidRPr="00CE4D92">
        <w:rPr>
          <w:b/>
          <w:sz w:val="28"/>
          <w:szCs w:val="28"/>
        </w:rPr>
        <w:t>від надання платних послуг.</w:t>
      </w:r>
    </w:p>
    <w:p w:rsidR="00CE4D92" w:rsidRPr="00CE4D92" w:rsidRDefault="00CE4D92" w:rsidP="00CE4D92">
      <w:pPr>
        <w:ind w:firstLine="426"/>
        <w:jc w:val="both"/>
        <w:rPr>
          <w:b/>
          <w:sz w:val="28"/>
          <w:szCs w:val="28"/>
        </w:rPr>
      </w:pPr>
      <w:r w:rsidRPr="00CE4D92">
        <w:rPr>
          <w:sz w:val="28"/>
          <w:szCs w:val="28"/>
        </w:rPr>
        <w:t>5.1.</w:t>
      </w:r>
      <w:r w:rsidRPr="00CE4D92">
        <w:rPr>
          <w:b/>
          <w:sz w:val="28"/>
          <w:szCs w:val="28"/>
        </w:rPr>
        <w:t xml:space="preserve">  </w:t>
      </w:r>
      <w:r w:rsidRPr="00CE4D92">
        <w:rPr>
          <w:sz w:val="28"/>
          <w:szCs w:val="28"/>
        </w:rPr>
        <w:t>Кошти, що надходять від надання платних соціальних послуг, використовуються згідно з п.4 ст.13 Бюджетного кодексу України на покриття витрат, пов’язаних з організацією та наданням послуг, що надаються бюджетними установами згідно з їх основною діяльністю.</w:t>
      </w:r>
      <w:r w:rsidRPr="00CE4D92">
        <w:rPr>
          <w:b/>
          <w:sz w:val="28"/>
          <w:szCs w:val="28"/>
        </w:rPr>
        <w:t xml:space="preserve"> </w:t>
      </w:r>
    </w:p>
    <w:p w:rsidR="00CE4D92" w:rsidRPr="00CE4D92" w:rsidRDefault="00CE4D92" w:rsidP="00CE4D92">
      <w:pPr>
        <w:ind w:firstLine="426"/>
        <w:jc w:val="both"/>
        <w:rPr>
          <w:sz w:val="28"/>
          <w:szCs w:val="28"/>
        </w:rPr>
      </w:pPr>
      <w:r w:rsidRPr="00CE4D92">
        <w:rPr>
          <w:sz w:val="28"/>
          <w:szCs w:val="28"/>
        </w:rPr>
        <w:t>5.2. Кошти, отриманні від надання платних послуг спрямовуються на розвиток структурних підрозділів, які надають ці послуги. Ці видатки включають у себе відшкодування матеріальних витрат, пов’язаних з організацією та наданням платних послуг, зокрема:</w:t>
      </w:r>
    </w:p>
    <w:p w:rsidR="00CE4D92" w:rsidRPr="00CE4D92" w:rsidRDefault="00CE4D92" w:rsidP="00CE4D92">
      <w:pPr>
        <w:ind w:firstLine="426"/>
        <w:jc w:val="both"/>
        <w:rPr>
          <w:sz w:val="28"/>
          <w:szCs w:val="28"/>
        </w:rPr>
      </w:pPr>
      <w:r w:rsidRPr="00CE4D92">
        <w:rPr>
          <w:sz w:val="28"/>
          <w:szCs w:val="28"/>
        </w:rPr>
        <w:t>- забезпечення організації надання соціальних послуг (придбання велосипедів, спецодягу, взуття, проїзних квитків для соціальних робітників);</w:t>
      </w:r>
    </w:p>
    <w:p w:rsidR="00CE4D92" w:rsidRPr="00CE4D92" w:rsidRDefault="00CE4D92" w:rsidP="00CE4D92">
      <w:pPr>
        <w:ind w:firstLine="426"/>
        <w:jc w:val="both"/>
        <w:rPr>
          <w:sz w:val="28"/>
          <w:szCs w:val="28"/>
        </w:rPr>
      </w:pPr>
      <w:r w:rsidRPr="00CE4D92">
        <w:rPr>
          <w:sz w:val="28"/>
          <w:szCs w:val="28"/>
        </w:rPr>
        <w:t>- заходи щодо обслуговування підопічних (благодійні обіди, подарунки до свят);</w:t>
      </w:r>
    </w:p>
    <w:p w:rsidR="00CE4D92" w:rsidRPr="00CE4D92" w:rsidRDefault="00CE4D92" w:rsidP="00CE4D92">
      <w:pPr>
        <w:ind w:firstLine="426"/>
        <w:jc w:val="both"/>
        <w:rPr>
          <w:sz w:val="28"/>
          <w:szCs w:val="28"/>
        </w:rPr>
      </w:pPr>
      <w:r w:rsidRPr="00CE4D92">
        <w:rPr>
          <w:sz w:val="28"/>
          <w:szCs w:val="28"/>
        </w:rPr>
        <w:t>- придбання та ремонт комп’ютерної техніки, придбання канцтоварів;</w:t>
      </w:r>
    </w:p>
    <w:p w:rsidR="00CE4D92" w:rsidRPr="00CE4D92" w:rsidRDefault="00CE4D92" w:rsidP="00CE4D92">
      <w:pPr>
        <w:ind w:firstLine="426"/>
        <w:jc w:val="both"/>
        <w:rPr>
          <w:sz w:val="28"/>
          <w:szCs w:val="28"/>
        </w:rPr>
      </w:pPr>
      <w:r w:rsidRPr="00CE4D92">
        <w:rPr>
          <w:sz w:val="28"/>
          <w:szCs w:val="28"/>
        </w:rPr>
        <w:t>- придбання предметів, матеріалів, обладнання та інвентарю для оснащення структурних підрозділів територіального центру</w:t>
      </w:r>
    </w:p>
    <w:p w:rsidR="00CE4D92" w:rsidRPr="00CE4D92" w:rsidRDefault="00CE4D92" w:rsidP="00CE4D92">
      <w:pPr>
        <w:ind w:firstLine="426"/>
        <w:jc w:val="both"/>
        <w:rPr>
          <w:sz w:val="28"/>
          <w:szCs w:val="28"/>
        </w:rPr>
      </w:pPr>
      <w:r w:rsidRPr="00CE4D92">
        <w:rPr>
          <w:sz w:val="28"/>
          <w:szCs w:val="28"/>
        </w:rPr>
        <w:t>- для покращення умов праці, та для покращення умов обслуговування ;</w:t>
      </w:r>
    </w:p>
    <w:p w:rsidR="00CE4D92" w:rsidRPr="00CE4D92" w:rsidRDefault="00CE4D92" w:rsidP="00CE4D92">
      <w:pPr>
        <w:ind w:firstLine="426"/>
        <w:jc w:val="both"/>
        <w:rPr>
          <w:sz w:val="28"/>
          <w:szCs w:val="28"/>
        </w:rPr>
      </w:pPr>
      <w:r w:rsidRPr="00CE4D92">
        <w:rPr>
          <w:sz w:val="28"/>
          <w:szCs w:val="28"/>
        </w:rPr>
        <w:t>- для здійснення господарської діяльності центру .</w:t>
      </w:r>
    </w:p>
    <w:p w:rsidR="00CE4D92" w:rsidRPr="00CE4D92" w:rsidRDefault="00CE4D92" w:rsidP="00CE4D92">
      <w:pPr>
        <w:pStyle w:val="a9"/>
        <w:ind w:left="0" w:firstLine="540"/>
        <w:jc w:val="both"/>
        <w:rPr>
          <w:b/>
          <w:sz w:val="28"/>
          <w:szCs w:val="28"/>
        </w:rPr>
      </w:pPr>
      <w:r w:rsidRPr="00CE4D92">
        <w:rPr>
          <w:sz w:val="28"/>
          <w:szCs w:val="28"/>
        </w:rPr>
        <w:t>5.3. Комунальна установа «</w:t>
      </w:r>
      <w:proofErr w:type="spellStart"/>
      <w:r w:rsidRPr="00CE4D92">
        <w:rPr>
          <w:sz w:val="28"/>
          <w:szCs w:val="28"/>
        </w:rPr>
        <w:t>Погребищенський</w:t>
      </w:r>
      <w:proofErr w:type="spellEnd"/>
      <w:r w:rsidRPr="00CE4D92">
        <w:rPr>
          <w:sz w:val="28"/>
          <w:szCs w:val="28"/>
        </w:rPr>
        <w:t xml:space="preserve"> територіальний центр надання соціальних послуг (надання соціальних послуг)» </w:t>
      </w:r>
      <w:proofErr w:type="spellStart"/>
      <w:r w:rsidRPr="00CE4D92">
        <w:rPr>
          <w:sz w:val="28"/>
          <w:szCs w:val="28"/>
        </w:rPr>
        <w:t>Погребищенської</w:t>
      </w:r>
      <w:proofErr w:type="spellEnd"/>
      <w:r w:rsidRPr="00CE4D92">
        <w:rPr>
          <w:sz w:val="28"/>
          <w:szCs w:val="28"/>
        </w:rPr>
        <w:t xml:space="preserve"> міської ради Вінницького району Вінницької області веде статистичний звіт і бухгалтерський облік надання платних соціальних послуг, складає звітність за цим видом діяльності відповідно до чинного законодавства.</w:t>
      </w:r>
    </w:p>
    <w:p w:rsidR="00CE4D92" w:rsidRPr="00CE4D92" w:rsidRDefault="00CE4D92" w:rsidP="00CE4D92">
      <w:pPr>
        <w:ind w:firstLine="426"/>
        <w:jc w:val="both"/>
        <w:rPr>
          <w:sz w:val="28"/>
          <w:szCs w:val="28"/>
        </w:rPr>
      </w:pPr>
    </w:p>
    <w:p w:rsidR="00CE4D92" w:rsidRPr="00CE4D92" w:rsidRDefault="00CE4D92" w:rsidP="00CE4D92">
      <w:pPr>
        <w:ind w:firstLine="426"/>
        <w:jc w:val="both"/>
        <w:rPr>
          <w:sz w:val="28"/>
          <w:szCs w:val="28"/>
        </w:rPr>
      </w:pPr>
    </w:p>
    <w:p w:rsidR="00640EC3" w:rsidRDefault="00640EC3" w:rsidP="00640EC3">
      <w:pPr>
        <w:jc w:val="center"/>
        <w:rPr>
          <w:sz w:val="28"/>
          <w:szCs w:val="28"/>
        </w:rPr>
      </w:pPr>
      <w:r w:rsidRPr="00347029">
        <w:rPr>
          <w:sz w:val="28"/>
          <w:szCs w:val="28"/>
        </w:rPr>
        <w:t>______________________</w:t>
      </w:r>
      <w:r>
        <w:rPr>
          <w:sz w:val="28"/>
          <w:szCs w:val="28"/>
        </w:rPr>
        <w:t xml:space="preserve"> </w:t>
      </w:r>
    </w:p>
    <w:p w:rsidR="00CE4D92" w:rsidRPr="00CE4D92" w:rsidRDefault="00CE4D92" w:rsidP="00CE4D92">
      <w:pPr>
        <w:jc w:val="both"/>
        <w:rPr>
          <w:sz w:val="28"/>
          <w:szCs w:val="28"/>
        </w:rPr>
      </w:pPr>
    </w:p>
    <w:p w:rsidR="00CE4D92" w:rsidRDefault="00CE4D92" w:rsidP="00267F08">
      <w:pPr>
        <w:widowControl w:val="0"/>
        <w:autoSpaceDE/>
        <w:autoSpaceDN/>
        <w:spacing w:line="360" w:lineRule="auto"/>
        <w:rPr>
          <w:b/>
          <w:sz w:val="28"/>
          <w:szCs w:val="28"/>
        </w:rPr>
      </w:pPr>
    </w:p>
    <w:p w:rsidR="001806A2" w:rsidRDefault="001806A2" w:rsidP="00267F08">
      <w:pPr>
        <w:widowControl w:val="0"/>
        <w:autoSpaceDE/>
        <w:autoSpaceDN/>
        <w:spacing w:line="360" w:lineRule="auto"/>
        <w:rPr>
          <w:b/>
          <w:sz w:val="28"/>
          <w:szCs w:val="28"/>
        </w:rPr>
      </w:pPr>
    </w:p>
    <w:p w:rsidR="001806A2" w:rsidRDefault="001806A2" w:rsidP="00267F08">
      <w:pPr>
        <w:widowControl w:val="0"/>
        <w:autoSpaceDE/>
        <w:autoSpaceDN/>
        <w:spacing w:line="360" w:lineRule="auto"/>
        <w:rPr>
          <w:b/>
          <w:sz w:val="28"/>
          <w:szCs w:val="28"/>
        </w:rPr>
      </w:pPr>
    </w:p>
    <w:p w:rsidR="001806A2" w:rsidRDefault="001806A2" w:rsidP="00267F08">
      <w:pPr>
        <w:widowControl w:val="0"/>
        <w:autoSpaceDE/>
        <w:autoSpaceDN/>
        <w:spacing w:line="360" w:lineRule="auto"/>
        <w:rPr>
          <w:b/>
          <w:sz w:val="28"/>
          <w:szCs w:val="28"/>
        </w:rPr>
      </w:pPr>
    </w:p>
    <w:p w:rsidR="00745C87" w:rsidRDefault="00745C87" w:rsidP="00267F08">
      <w:pPr>
        <w:widowControl w:val="0"/>
        <w:autoSpaceDE/>
        <w:autoSpaceDN/>
        <w:spacing w:line="360" w:lineRule="auto"/>
        <w:rPr>
          <w:b/>
          <w:sz w:val="28"/>
          <w:szCs w:val="28"/>
        </w:rPr>
      </w:pPr>
    </w:p>
    <w:p w:rsidR="001806A2" w:rsidRDefault="001806A2" w:rsidP="00267F08">
      <w:pPr>
        <w:widowControl w:val="0"/>
        <w:autoSpaceDE/>
        <w:autoSpaceDN/>
        <w:spacing w:line="360" w:lineRule="auto"/>
        <w:rPr>
          <w:b/>
          <w:sz w:val="28"/>
          <w:szCs w:val="28"/>
        </w:rPr>
      </w:pPr>
    </w:p>
    <w:p w:rsidR="001806A2" w:rsidRDefault="001806A2" w:rsidP="00267F08">
      <w:pPr>
        <w:widowControl w:val="0"/>
        <w:autoSpaceDE/>
        <w:autoSpaceDN/>
        <w:spacing w:line="360" w:lineRule="auto"/>
        <w:rPr>
          <w:b/>
          <w:sz w:val="28"/>
          <w:szCs w:val="28"/>
        </w:rPr>
      </w:pPr>
    </w:p>
    <w:p w:rsidR="001806A2" w:rsidRDefault="001806A2" w:rsidP="00267F08">
      <w:pPr>
        <w:widowControl w:val="0"/>
        <w:autoSpaceDE/>
        <w:autoSpaceDN/>
        <w:spacing w:line="360" w:lineRule="auto"/>
        <w:rPr>
          <w:b/>
          <w:sz w:val="28"/>
          <w:szCs w:val="28"/>
        </w:rPr>
      </w:pPr>
    </w:p>
    <w:p w:rsidR="001806A2" w:rsidRDefault="001806A2" w:rsidP="001806A2">
      <w:pPr>
        <w:jc w:val="right"/>
        <w:rPr>
          <w:sz w:val="28"/>
          <w:szCs w:val="28"/>
        </w:rPr>
      </w:pPr>
      <w:r>
        <w:rPr>
          <w:sz w:val="28"/>
          <w:szCs w:val="28"/>
        </w:rPr>
        <w:lastRenderedPageBreak/>
        <w:t>Затверджено рішенням __ сесії ___</w:t>
      </w:r>
    </w:p>
    <w:p w:rsidR="001806A2" w:rsidRDefault="001806A2" w:rsidP="001806A2">
      <w:pPr>
        <w:jc w:val="right"/>
        <w:rPr>
          <w:sz w:val="28"/>
          <w:szCs w:val="28"/>
        </w:rPr>
      </w:pPr>
      <w:proofErr w:type="spellStart"/>
      <w:r>
        <w:rPr>
          <w:sz w:val="28"/>
          <w:szCs w:val="28"/>
        </w:rPr>
        <w:t>Погребищенської</w:t>
      </w:r>
      <w:proofErr w:type="spellEnd"/>
      <w:r>
        <w:rPr>
          <w:sz w:val="28"/>
          <w:szCs w:val="28"/>
        </w:rPr>
        <w:t xml:space="preserve"> міської ради ___ скликання</w:t>
      </w:r>
    </w:p>
    <w:p w:rsidR="001806A2" w:rsidRDefault="001806A2" w:rsidP="001806A2">
      <w:pPr>
        <w:jc w:val="right"/>
        <w:rPr>
          <w:sz w:val="28"/>
          <w:szCs w:val="28"/>
        </w:rPr>
      </w:pPr>
      <w:r>
        <w:rPr>
          <w:sz w:val="28"/>
          <w:szCs w:val="28"/>
        </w:rPr>
        <w:t>від ____________________________________</w:t>
      </w:r>
    </w:p>
    <w:p w:rsidR="001806A2" w:rsidRDefault="001806A2" w:rsidP="001806A2">
      <w:pPr>
        <w:jc w:val="right"/>
        <w:rPr>
          <w:sz w:val="28"/>
          <w:szCs w:val="28"/>
        </w:rPr>
      </w:pPr>
    </w:p>
    <w:p w:rsidR="001806A2" w:rsidRPr="00464407" w:rsidRDefault="001806A2" w:rsidP="001806A2">
      <w:pPr>
        <w:jc w:val="center"/>
        <w:rPr>
          <w:sz w:val="28"/>
          <w:szCs w:val="28"/>
        </w:rPr>
      </w:pPr>
      <w:proofErr w:type="spellStart"/>
      <w:r>
        <w:rPr>
          <w:sz w:val="28"/>
          <w:szCs w:val="28"/>
        </w:rPr>
        <w:t>Тарафи</w:t>
      </w:r>
      <w:proofErr w:type="spellEnd"/>
      <w:r>
        <w:rPr>
          <w:sz w:val="28"/>
          <w:szCs w:val="28"/>
        </w:rPr>
        <w:t xml:space="preserve"> на платні послуги відділенням соціальної допомоги вдома КУ «</w:t>
      </w:r>
      <w:proofErr w:type="spellStart"/>
      <w:r>
        <w:rPr>
          <w:sz w:val="28"/>
          <w:szCs w:val="28"/>
        </w:rPr>
        <w:t>Погребищенського</w:t>
      </w:r>
      <w:proofErr w:type="spellEnd"/>
      <w:r>
        <w:rPr>
          <w:sz w:val="28"/>
          <w:szCs w:val="28"/>
        </w:rPr>
        <w:t xml:space="preserve"> ТЦСО» на 2022 рік</w:t>
      </w:r>
    </w:p>
    <w:p w:rsidR="001806A2" w:rsidRDefault="001806A2" w:rsidP="001806A2"/>
    <w:tbl>
      <w:tblPr>
        <w:tblStyle w:val="ac"/>
        <w:tblW w:w="0" w:type="auto"/>
        <w:tblLayout w:type="fixed"/>
        <w:tblLook w:val="04A0" w:firstRow="1" w:lastRow="0" w:firstColumn="1" w:lastColumn="0" w:noHBand="0" w:noVBand="1"/>
      </w:tblPr>
      <w:tblGrid>
        <w:gridCol w:w="6009"/>
        <w:gridCol w:w="1098"/>
        <w:gridCol w:w="1365"/>
        <w:gridCol w:w="1948"/>
      </w:tblGrid>
      <w:tr w:rsidR="001806A2" w:rsidTr="007822DB">
        <w:tc>
          <w:tcPr>
            <w:tcW w:w="6009" w:type="dxa"/>
            <w:vAlign w:val="center"/>
          </w:tcPr>
          <w:p w:rsidR="001806A2" w:rsidRPr="00970516" w:rsidRDefault="001806A2" w:rsidP="007822DB">
            <w:pPr>
              <w:jc w:val="center"/>
              <w:rPr>
                <w:b/>
                <w:sz w:val="28"/>
                <w:szCs w:val="28"/>
              </w:rPr>
            </w:pPr>
            <w:proofErr w:type="spellStart"/>
            <w:r w:rsidRPr="00970516">
              <w:rPr>
                <w:b/>
                <w:sz w:val="28"/>
                <w:szCs w:val="28"/>
              </w:rPr>
              <w:t>Назва</w:t>
            </w:r>
            <w:proofErr w:type="spellEnd"/>
            <w:r w:rsidRPr="00970516">
              <w:rPr>
                <w:b/>
                <w:sz w:val="28"/>
                <w:szCs w:val="28"/>
              </w:rPr>
              <w:t xml:space="preserve"> </w:t>
            </w:r>
            <w:proofErr w:type="spellStart"/>
            <w:r w:rsidRPr="00970516">
              <w:rPr>
                <w:b/>
                <w:sz w:val="28"/>
                <w:szCs w:val="28"/>
              </w:rPr>
              <w:t>послуг</w:t>
            </w:r>
            <w:proofErr w:type="spellEnd"/>
          </w:p>
        </w:tc>
        <w:tc>
          <w:tcPr>
            <w:tcW w:w="1098" w:type="dxa"/>
            <w:vAlign w:val="center"/>
          </w:tcPr>
          <w:p w:rsidR="001806A2" w:rsidRPr="00970516" w:rsidRDefault="001806A2" w:rsidP="007822DB">
            <w:pPr>
              <w:jc w:val="center"/>
              <w:rPr>
                <w:sz w:val="28"/>
                <w:szCs w:val="28"/>
              </w:rPr>
            </w:pPr>
            <w:proofErr w:type="spellStart"/>
            <w:r w:rsidRPr="00970516">
              <w:t>Затрати</w:t>
            </w:r>
            <w:proofErr w:type="spellEnd"/>
            <w:r w:rsidRPr="00970516">
              <w:t xml:space="preserve"> часу </w:t>
            </w:r>
            <w:proofErr w:type="spellStart"/>
            <w:r w:rsidRPr="00970516">
              <w:t>хв</w:t>
            </w:r>
            <w:proofErr w:type="spellEnd"/>
            <w:r w:rsidRPr="00970516">
              <w:rPr>
                <w:sz w:val="28"/>
                <w:szCs w:val="28"/>
              </w:rPr>
              <w:t>.</w:t>
            </w:r>
          </w:p>
        </w:tc>
        <w:tc>
          <w:tcPr>
            <w:tcW w:w="1365" w:type="dxa"/>
          </w:tcPr>
          <w:p w:rsidR="001806A2" w:rsidRDefault="001806A2" w:rsidP="007822DB">
            <w:pPr>
              <w:tabs>
                <w:tab w:val="left" w:pos="930"/>
              </w:tabs>
              <w:jc w:val="center"/>
            </w:pPr>
            <w:proofErr w:type="spellStart"/>
            <w:r>
              <w:t>Вартість</w:t>
            </w:r>
            <w:proofErr w:type="spellEnd"/>
            <w:r>
              <w:t xml:space="preserve"> </w:t>
            </w:r>
            <w:proofErr w:type="spellStart"/>
            <w:proofErr w:type="gramStart"/>
            <w:r>
              <w:t>соц</w:t>
            </w:r>
            <w:proofErr w:type="gramEnd"/>
            <w:r>
              <w:t>іальної</w:t>
            </w:r>
            <w:proofErr w:type="spellEnd"/>
            <w:r>
              <w:t xml:space="preserve"> </w:t>
            </w:r>
            <w:proofErr w:type="spellStart"/>
            <w:r>
              <w:t>послуги</w:t>
            </w:r>
            <w:proofErr w:type="spellEnd"/>
          </w:p>
        </w:tc>
        <w:tc>
          <w:tcPr>
            <w:tcW w:w="1948" w:type="dxa"/>
          </w:tcPr>
          <w:p w:rsidR="001806A2" w:rsidRDefault="001806A2" w:rsidP="007822DB">
            <w:pPr>
              <w:jc w:val="center"/>
            </w:pPr>
            <w:proofErr w:type="spellStart"/>
            <w:r>
              <w:t>Диференційована</w:t>
            </w:r>
            <w:proofErr w:type="spellEnd"/>
            <w:r>
              <w:t xml:space="preserve"> </w:t>
            </w:r>
            <w:proofErr w:type="spellStart"/>
            <w:r>
              <w:t>вартість</w:t>
            </w:r>
            <w:proofErr w:type="spellEnd"/>
            <w:r>
              <w:t xml:space="preserve"> соц. </w:t>
            </w:r>
            <w:proofErr w:type="spellStart"/>
            <w:r>
              <w:t>послуги</w:t>
            </w:r>
            <w:proofErr w:type="spellEnd"/>
          </w:p>
        </w:tc>
      </w:tr>
      <w:tr w:rsidR="001806A2" w:rsidTr="007822DB">
        <w:tc>
          <w:tcPr>
            <w:tcW w:w="6009" w:type="dxa"/>
          </w:tcPr>
          <w:p w:rsidR="001806A2" w:rsidRPr="00464407" w:rsidRDefault="001806A2" w:rsidP="007822DB">
            <w:pPr>
              <w:rPr>
                <w:b/>
                <w:sz w:val="28"/>
                <w:szCs w:val="28"/>
              </w:rPr>
            </w:pPr>
            <w:r w:rsidRPr="00464407">
              <w:rPr>
                <w:b/>
                <w:sz w:val="28"/>
                <w:szCs w:val="28"/>
              </w:rPr>
              <w:t xml:space="preserve">1.Допомога у </w:t>
            </w:r>
            <w:proofErr w:type="spellStart"/>
            <w:r w:rsidRPr="00464407">
              <w:rPr>
                <w:b/>
                <w:sz w:val="28"/>
                <w:szCs w:val="28"/>
              </w:rPr>
              <w:t>веденні</w:t>
            </w:r>
            <w:proofErr w:type="spellEnd"/>
            <w:r w:rsidRPr="00464407">
              <w:rPr>
                <w:b/>
                <w:sz w:val="28"/>
                <w:szCs w:val="28"/>
              </w:rPr>
              <w:t xml:space="preserve"> </w:t>
            </w:r>
            <w:proofErr w:type="spellStart"/>
            <w:r w:rsidRPr="00464407">
              <w:rPr>
                <w:b/>
                <w:sz w:val="28"/>
                <w:szCs w:val="28"/>
              </w:rPr>
              <w:t>домашнього</w:t>
            </w:r>
            <w:proofErr w:type="spellEnd"/>
            <w:r w:rsidRPr="00464407">
              <w:rPr>
                <w:b/>
                <w:sz w:val="28"/>
                <w:szCs w:val="28"/>
              </w:rPr>
              <w:t xml:space="preserve"> </w:t>
            </w:r>
            <w:proofErr w:type="spellStart"/>
            <w:r w:rsidRPr="00464407">
              <w:rPr>
                <w:b/>
                <w:sz w:val="28"/>
                <w:szCs w:val="28"/>
              </w:rPr>
              <w:t>господарства</w:t>
            </w:r>
            <w:proofErr w:type="spellEnd"/>
          </w:p>
        </w:tc>
        <w:tc>
          <w:tcPr>
            <w:tcW w:w="1098" w:type="dxa"/>
          </w:tcPr>
          <w:p w:rsidR="001806A2" w:rsidRPr="00DF725C" w:rsidRDefault="001806A2" w:rsidP="007822DB">
            <w:pPr>
              <w:jc w:val="center"/>
              <w:rPr>
                <w:b/>
                <w:sz w:val="22"/>
                <w:szCs w:val="22"/>
              </w:rPr>
            </w:pPr>
          </w:p>
        </w:tc>
        <w:tc>
          <w:tcPr>
            <w:tcW w:w="1365" w:type="dxa"/>
          </w:tcPr>
          <w:p w:rsidR="001806A2" w:rsidRDefault="001806A2" w:rsidP="007822DB"/>
        </w:tc>
        <w:tc>
          <w:tcPr>
            <w:tcW w:w="1948" w:type="dxa"/>
          </w:tcPr>
          <w:p w:rsidR="001806A2" w:rsidRDefault="001806A2" w:rsidP="007822DB"/>
        </w:tc>
      </w:tr>
      <w:tr w:rsidR="001806A2" w:rsidTr="007822DB">
        <w:tc>
          <w:tcPr>
            <w:tcW w:w="6009" w:type="dxa"/>
          </w:tcPr>
          <w:p w:rsidR="001806A2" w:rsidRPr="00464407" w:rsidRDefault="001806A2" w:rsidP="007822DB">
            <w:pPr>
              <w:rPr>
                <w:sz w:val="28"/>
                <w:szCs w:val="28"/>
              </w:rPr>
            </w:pPr>
            <w:r w:rsidRPr="00464407">
              <w:rPr>
                <w:sz w:val="28"/>
                <w:szCs w:val="28"/>
              </w:rPr>
              <w:t xml:space="preserve">1.1.  </w:t>
            </w:r>
            <w:proofErr w:type="spellStart"/>
            <w:r w:rsidRPr="00464407">
              <w:rPr>
                <w:sz w:val="28"/>
                <w:szCs w:val="28"/>
              </w:rPr>
              <w:t>Придбання</w:t>
            </w:r>
            <w:proofErr w:type="spellEnd"/>
            <w:r w:rsidRPr="00464407">
              <w:rPr>
                <w:sz w:val="28"/>
                <w:szCs w:val="28"/>
              </w:rPr>
              <w:t xml:space="preserve"> і доставка </w:t>
            </w:r>
            <w:proofErr w:type="spellStart"/>
            <w:r w:rsidRPr="00464407">
              <w:rPr>
                <w:sz w:val="28"/>
                <w:szCs w:val="28"/>
              </w:rPr>
              <w:t>продовольчих</w:t>
            </w:r>
            <w:proofErr w:type="spellEnd"/>
            <w:r w:rsidRPr="00464407">
              <w:rPr>
                <w:sz w:val="28"/>
                <w:szCs w:val="28"/>
              </w:rPr>
              <w:t xml:space="preserve">, </w:t>
            </w:r>
            <w:proofErr w:type="spellStart"/>
            <w:r w:rsidRPr="00464407">
              <w:rPr>
                <w:sz w:val="28"/>
                <w:szCs w:val="28"/>
              </w:rPr>
              <w:t>промислових</w:t>
            </w:r>
            <w:proofErr w:type="spellEnd"/>
            <w:r w:rsidRPr="00464407">
              <w:rPr>
                <w:sz w:val="28"/>
                <w:szCs w:val="28"/>
              </w:rPr>
              <w:t xml:space="preserve"> та </w:t>
            </w:r>
            <w:proofErr w:type="spellStart"/>
            <w:r w:rsidRPr="00464407">
              <w:rPr>
                <w:sz w:val="28"/>
                <w:szCs w:val="28"/>
              </w:rPr>
              <w:t>господарських</w:t>
            </w:r>
            <w:proofErr w:type="spellEnd"/>
            <w:r w:rsidRPr="00464407">
              <w:rPr>
                <w:sz w:val="28"/>
                <w:szCs w:val="28"/>
              </w:rPr>
              <w:t xml:space="preserve"> </w:t>
            </w:r>
            <w:proofErr w:type="spellStart"/>
            <w:r w:rsidRPr="00464407">
              <w:rPr>
                <w:sz w:val="28"/>
                <w:szCs w:val="28"/>
              </w:rPr>
              <w:t>товарів</w:t>
            </w:r>
            <w:proofErr w:type="spellEnd"/>
            <w:r w:rsidRPr="00464407">
              <w:rPr>
                <w:sz w:val="28"/>
                <w:szCs w:val="28"/>
              </w:rPr>
              <w:t xml:space="preserve">, </w:t>
            </w:r>
            <w:proofErr w:type="spellStart"/>
            <w:r w:rsidRPr="00464407">
              <w:rPr>
                <w:sz w:val="28"/>
                <w:szCs w:val="28"/>
              </w:rPr>
              <w:t>медикаментів</w:t>
            </w:r>
            <w:proofErr w:type="spellEnd"/>
            <w:r w:rsidRPr="00464407">
              <w:rPr>
                <w:sz w:val="28"/>
                <w:szCs w:val="28"/>
              </w:rPr>
              <w:t>: - магазин</w:t>
            </w:r>
          </w:p>
        </w:tc>
        <w:tc>
          <w:tcPr>
            <w:tcW w:w="1098" w:type="dxa"/>
            <w:vAlign w:val="center"/>
          </w:tcPr>
          <w:p w:rsidR="001806A2" w:rsidRPr="00BA54BF" w:rsidRDefault="001806A2" w:rsidP="007822DB">
            <w:pPr>
              <w:jc w:val="center"/>
              <w:rPr>
                <w:sz w:val="28"/>
                <w:szCs w:val="28"/>
              </w:rPr>
            </w:pPr>
          </w:p>
          <w:p w:rsidR="001806A2" w:rsidRPr="00BA54BF" w:rsidRDefault="001806A2" w:rsidP="007822DB">
            <w:pPr>
              <w:jc w:val="center"/>
              <w:rPr>
                <w:sz w:val="28"/>
                <w:szCs w:val="28"/>
              </w:rPr>
            </w:pPr>
          </w:p>
          <w:p w:rsidR="001806A2" w:rsidRPr="00BA54BF" w:rsidRDefault="001806A2" w:rsidP="007822DB">
            <w:pPr>
              <w:jc w:val="center"/>
              <w:rPr>
                <w:sz w:val="28"/>
                <w:szCs w:val="28"/>
              </w:rPr>
            </w:pPr>
            <w:r w:rsidRPr="00BA54BF">
              <w:rPr>
                <w:sz w:val="28"/>
                <w:szCs w:val="28"/>
              </w:rPr>
              <w:t>30</w:t>
            </w:r>
          </w:p>
        </w:tc>
        <w:tc>
          <w:tcPr>
            <w:tcW w:w="1365" w:type="dxa"/>
            <w:vAlign w:val="center"/>
          </w:tcPr>
          <w:p w:rsidR="001806A2" w:rsidRPr="00BA54BF" w:rsidRDefault="001806A2" w:rsidP="007822DB">
            <w:pPr>
              <w:jc w:val="center"/>
              <w:rPr>
                <w:sz w:val="28"/>
                <w:szCs w:val="28"/>
              </w:rPr>
            </w:pPr>
          </w:p>
          <w:p w:rsidR="001806A2" w:rsidRPr="00BA54BF" w:rsidRDefault="001806A2" w:rsidP="007822DB">
            <w:pPr>
              <w:jc w:val="center"/>
              <w:rPr>
                <w:sz w:val="28"/>
                <w:szCs w:val="28"/>
              </w:rPr>
            </w:pPr>
          </w:p>
          <w:p w:rsidR="001806A2" w:rsidRPr="00BA54BF" w:rsidRDefault="001806A2" w:rsidP="007822DB">
            <w:pPr>
              <w:jc w:val="center"/>
              <w:rPr>
                <w:sz w:val="28"/>
                <w:szCs w:val="28"/>
              </w:rPr>
            </w:pPr>
            <w:r w:rsidRPr="00BA54BF">
              <w:rPr>
                <w:sz w:val="28"/>
                <w:szCs w:val="28"/>
              </w:rPr>
              <w:t>37,50</w:t>
            </w:r>
          </w:p>
        </w:tc>
        <w:tc>
          <w:tcPr>
            <w:tcW w:w="1948" w:type="dxa"/>
            <w:vAlign w:val="center"/>
          </w:tcPr>
          <w:p w:rsidR="001806A2" w:rsidRPr="00BA54BF" w:rsidRDefault="001806A2" w:rsidP="007822DB">
            <w:pPr>
              <w:jc w:val="center"/>
              <w:rPr>
                <w:sz w:val="28"/>
                <w:szCs w:val="28"/>
              </w:rPr>
            </w:pPr>
          </w:p>
          <w:p w:rsidR="001806A2" w:rsidRPr="00BA54BF" w:rsidRDefault="001806A2" w:rsidP="007822DB">
            <w:pPr>
              <w:jc w:val="center"/>
              <w:rPr>
                <w:sz w:val="28"/>
                <w:szCs w:val="28"/>
              </w:rPr>
            </w:pPr>
          </w:p>
          <w:p w:rsidR="001806A2" w:rsidRPr="00BA54BF" w:rsidRDefault="001806A2" w:rsidP="007822DB">
            <w:pPr>
              <w:jc w:val="center"/>
              <w:rPr>
                <w:sz w:val="28"/>
                <w:szCs w:val="28"/>
              </w:rPr>
            </w:pPr>
            <w:r>
              <w:rPr>
                <w:sz w:val="28"/>
                <w:szCs w:val="28"/>
              </w:rPr>
              <w:t>28,13</w:t>
            </w:r>
          </w:p>
        </w:tc>
      </w:tr>
      <w:tr w:rsidR="001806A2" w:rsidTr="007822DB">
        <w:tc>
          <w:tcPr>
            <w:tcW w:w="6009" w:type="dxa"/>
          </w:tcPr>
          <w:p w:rsidR="001806A2" w:rsidRPr="00464407" w:rsidRDefault="001806A2" w:rsidP="007822DB">
            <w:pPr>
              <w:rPr>
                <w:sz w:val="28"/>
                <w:szCs w:val="28"/>
              </w:rPr>
            </w:pPr>
            <w:r w:rsidRPr="00464407">
              <w:rPr>
                <w:sz w:val="28"/>
                <w:szCs w:val="28"/>
              </w:rPr>
              <w:t>- аптека</w:t>
            </w:r>
          </w:p>
        </w:tc>
        <w:tc>
          <w:tcPr>
            <w:tcW w:w="1098" w:type="dxa"/>
            <w:vAlign w:val="center"/>
          </w:tcPr>
          <w:p w:rsidR="001806A2" w:rsidRPr="00BA54BF" w:rsidRDefault="001806A2" w:rsidP="007822DB">
            <w:pPr>
              <w:jc w:val="center"/>
              <w:rPr>
                <w:sz w:val="28"/>
                <w:szCs w:val="28"/>
              </w:rPr>
            </w:pPr>
            <w:r w:rsidRPr="00BA54BF">
              <w:rPr>
                <w:sz w:val="28"/>
                <w:szCs w:val="28"/>
              </w:rPr>
              <w:t>30</w:t>
            </w:r>
          </w:p>
        </w:tc>
        <w:tc>
          <w:tcPr>
            <w:tcW w:w="1365" w:type="dxa"/>
            <w:vAlign w:val="center"/>
          </w:tcPr>
          <w:p w:rsidR="001806A2" w:rsidRPr="00BA54BF" w:rsidRDefault="001806A2" w:rsidP="007822DB">
            <w:pPr>
              <w:jc w:val="center"/>
              <w:rPr>
                <w:sz w:val="28"/>
                <w:szCs w:val="28"/>
              </w:rPr>
            </w:pPr>
            <w:r>
              <w:rPr>
                <w:sz w:val="28"/>
                <w:szCs w:val="28"/>
              </w:rPr>
              <w:t>37,50</w:t>
            </w:r>
          </w:p>
        </w:tc>
        <w:tc>
          <w:tcPr>
            <w:tcW w:w="1948" w:type="dxa"/>
            <w:vAlign w:val="center"/>
          </w:tcPr>
          <w:p w:rsidR="001806A2" w:rsidRPr="00BA54BF" w:rsidRDefault="001806A2" w:rsidP="007822DB">
            <w:pPr>
              <w:jc w:val="center"/>
              <w:rPr>
                <w:sz w:val="28"/>
                <w:szCs w:val="28"/>
              </w:rPr>
            </w:pPr>
            <w:r>
              <w:rPr>
                <w:sz w:val="28"/>
                <w:szCs w:val="28"/>
              </w:rPr>
              <w:t>28,13</w:t>
            </w:r>
          </w:p>
        </w:tc>
      </w:tr>
      <w:tr w:rsidR="001806A2" w:rsidTr="007822DB">
        <w:tc>
          <w:tcPr>
            <w:tcW w:w="6009" w:type="dxa"/>
          </w:tcPr>
          <w:p w:rsidR="001806A2" w:rsidRPr="00464407" w:rsidRDefault="001806A2" w:rsidP="007822DB">
            <w:pPr>
              <w:rPr>
                <w:sz w:val="28"/>
                <w:szCs w:val="28"/>
              </w:rPr>
            </w:pPr>
            <w:r w:rsidRPr="00464407">
              <w:rPr>
                <w:sz w:val="28"/>
                <w:szCs w:val="28"/>
              </w:rPr>
              <w:t xml:space="preserve">- </w:t>
            </w:r>
            <w:proofErr w:type="spellStart"/>
            <w:r w:rsidRPr="00464407">
              <w:rPr>
                <w:sz w:val="28"/>
                <w:szCs w:val="28"/>
              </w:rPr>
              <w:t>ринок</w:t>
            </w:r>
            <w:proofErr w:type="spellEnd"/>
          </w:p>
        </w:tc>
        <w:tc>
          <w:tcPr>
            <w:tcW w:w="1098" w:type="dxa"/>
            <w:vAlign w:val="center"/>
          </w:tcPr>
          <w:p w:rsidR="001806A2" w:rsidRPr="00BA54BF" w:rsidRDefault="001806A2" w:rsidP="007822DB">
            <w:pPr>
              <w:jc w:val="center"/>
              <w:rPr>
                <w:sz w:val="28"/>
                <w:szCs w:val="28"/>
              </w:rPr>
            </w:pPr>
            <w:r w:rsidRPr="00BA54BF">
              <w:rPr>
                <w:sz w:val="28"/>
                <w:szCs w:val="28"/>
              </w:rPr>
              <w:t>84</w:t>
            </w:r>
          </w:p>
        </w:tc>
        <w:tc>
          <w:tcPr>
            <w:tcW w:w="1365" w:type="dxa"/>
            <w:vAlign w:val="center"/>
          </w:tcPr>
          <w:p w:rsidR="001806A2" w:rsidRPr="00BA54BF" w:rsidRDefault="001806A2" w:rsidP="007822DB">
            <w:pPr>
              <w:jc w:val="center"/>
              <w:rPr>
                <w:sz w:val="28"/>
                <w:szCs w:val="28"/>
              </w:rPr>
            </w:pPr>
            <w:r>
              <w:rPr>
                <w:sz w:val="28"/>
                <w:szCs w:val="28"/>
              </w:rPr>
              <w:t>105,00</w:t>
            </w:r>
          </w:p>
        </w:tc>
        <w:tc>
          <w:tcPr>
            <w:tcW w:w="1948" w:type="dxa"/>
            <w:vAlign w:val="center"/>
          </w:tcPr>
          <w:p w:rsidR="001806A2" w:rsidRPr="00BA54BF" w:rsidRDefault="001806A2" w:rsidP="007822DB">
            <w:pPr>
              <w:jc w:val="center"/>
              <w:rPr>
                <w:sz w:val="28"/>
                <w:szCs w:val="28"/>
              </w:rPr>
            </w:pPr>
            <w:r>
              <w:rPr>
                <w:sz w:val="28"/>
                <w:szCs w:val="28"/>
              </w:rPr>
              <w:t>78,75</w:t>
            </w:r>
          </w:p>
        </w:tc>
      </w:tr>
      <w:tr w:rsidR="001806A2" w:rsidTr="007822DB">
        <w:tc>
          <w:tcPr>
            <w:tcW w:w="6009" w:type="dxa"/>
          </w:tcPr>
          <w:p w:rsidR="001806A2" w:rsidRPr="00464407" w:rsidRDefault="001806A2" w:rsidP="007822DB">
            <w:pPr>
              <w:rPr>
                <w:sz w:val="28"/>
                <w:szCs w:val="28"/>
              </w:rPr>
            </w:pPr>
            <w:r w:rsidRPr="00464407">
              <w:rPr>
                <w:sz w:val="28"/>
                <w:szCs w:val="28"/>
              </w:rPr>
              <w:t xml:space="preserve">1.2. </w:t>
            </w:r>
            <w:proofErr w:type="spellStart"/>
            <w:r w:rsidRPr="00464407">
              <w:rPr>
                <w:sz w:val="28"/>
                <w:szCs w:val="28"/>
              </w:rPr>
              <w:t>Допомога</w:t>
            </w:r>
            <w:proofErr w:type="spellEnd"/>
            <w:r w:rsidRPr="00464407">
              <w:rPr>
                <w:sz w:val="28"/>
                <w:szCs w:val="28"/>
              </w:rPr>
              <w:t xml:space="preserve"> у </w:t>
            </w:r>
            <w:proofErr w:type="spellStart"/>
            <w:r w:rsidRPr="00464407">
              <w:rPr>
                <w:sz w:val="28"/>
                <w:szCs w:val="28"/>
              </w:rPr>
              <w:t>приготуванні</w:t>
            </w:r>
            <w:proofErr w:type="spellEnd"/>
            <w:r w:rsidRPr="00464407">
              <w:rPr>
                <w:sz w:val="28"/>
                <w:szCs w:val="28"/>
              </w:rPr>
              <w:t xml:space="preserve"> </w:t>
            </w:r>
            <w:proofErr w:type="spellStart"/>
            <w:r w:rsidRPr="00464407">
              <w:rPr>
                <w:sz w:val="28"/>
                <w:szCs w:val="28"/>
              </w:rPr>
              <w:t>їжі</w:t>
            </w:r>
            <w:proofErr w:type="spellEnd"/>
            <w:r w:rsidRPr="00464407">
              <w:rPr>
                <w:sz w:val="28"/>
                <w:szCs w:val="28"/>
              </w:rPr>
              <w:t xml:space="preserve"> (</w:t>
            </w:r>
            <w:proofErr w:type="spellStart"/>
            <w:proofErr w:type="gramStart"/>
            <w:r w:rsidRPr="00464407">
              <w:rPr>
                <w:sz w:val="28"/>
                <w:szCs w:val="28"/>
              </w:rPr>
              <w:t>п</w:t>
            </w:r>
            <w:proofErr w:type="gramEnd"/>
            <w:r w:rsidRPr="00464407">
              <w:rPr>
                <w:sz w:val="28"/>
                <w:szCs w:val="28"/>
              </w:rPr>
              <w:t>ідготовка</w:t>
            </w:r>
            <w:proofErr w:type="spellEnd"/>
            <w:r w:rsidRPr="00464407">
              <w:rPr>
                <w:sz w:val="28"/>
                <w:szCs w:val="28"/>
              </w:rPr>
              <w:t xml:space="preserve"> </w:t>
            </w:r>
            <w:proofErr w:type="spellStart"/>
            <w:r w:rsidRPr="00464407">
              <w:rPr>
                <w:sz w:val="28"/>
                <w:szCs w:val="28"/>
              </w:rPr>
              <w:t>продуктів</w:t>
            </w:r>
            <w:proofErr w:type="spellEnd"/>
            <w:r w:rsidRPr="00464407">
              <w:rPr>
                <w:sz w:val="28"/>
                <w:szCs w:val="28"/>
              </w:rPr>
              <w:t xml:space="preserve"> для </w:t>
            </w:r>
            <w:proofErr w:type="spellStart"/>
            <w:r w:rsidRPr="00464407">
              <w:rPr>
                <w:sz w:val="28"/>
                <w:szCs w:val="28"/>
              </w:rPr>
              <w:t>приготування</w:t>
            </w:r>
            <w:proofErr w:type="spellEnd"/>
            <w:r w:rsidRPr="00464407">
              <w:rPr>
                <w:sz w:val="28"/>
                <w:szCs w:val="28"/>
              </w:rPr>
              <w:t xml:space="preserve"> </w:t>
            </w:r>
            <w:proofErr w:type="spellStart"/>
            <w:r w:rsidRPr="00464407">
              <w:rPr>
                <w:sz w:val="28"/>
                <w:szCs w:val="28"/>
              </w:rPr>
              <w:t>їжі</w:t>
            </w:r>
            <w:proofErr w:type="spellEnd"/>
            <w:r w:rsidRPr="00464407">
              <w:rPr>
                <w:sz w:val="28"/>
                <w:szCs w:val="28"/>
              </w:rPr>
              <w:t xml:space="preserve">, </w:t>
            </w:r>
            <w:proofErr w:type="spellStart"/>
            <w:r w:rsidRPr="00464407">
              <w:rPr>
                <w:sz w:val="28"/>
                <w:szCs w:val="28"/>
              </w:rPr>
              <w:t>миття</w:t>
            </w:r>
            <w:proofErr w:type="spellEnd"/>
            <w:r w:rsidRPr="00464407">
              <w:rPr>
                <w:sz w:val="28"/>
                <w:szCs w:val="28"/>
              </w:rPr>
              <w:t xml:space="preserve"> </w:t>
            </w:r>
            <w:proofErr w:type="spellStart"/>
            <w:r w:rsidRPr="00464407">
              <w:rPr>
                <w:sz w:val="28"/>
                <w:szCs w:val="28"/>
              </w:rPr>
              <w:t>овочів</w:t>
            </w:r>
            <w:proofErr w:type="spellEnd"/>
            <w:r w:rsidRPr="00464407">
              <w:rPr>
                <w:sz w:val="28"/>
                <w:szCs w:val="28"/>
              </w:rPr>
              <w:t xml:space="preserve">, </w:t>
            </w:r>
            <w:proofErr w:type="spellStart"/>
            <w:r w:rsidRPr="00464407">
              <w:rPr>
                <w:sz w:val="28"/>
                <w:szCs w:val="28"/>
              </w:rPr>
              <w:t>фруктів</w:t>
            </w:r>
            <w:proofErr w:type="spellEnd"/>
            <w:r w:rsidRPr="00464407">
              <w:rPr>
                <w:sz w:val="28"/>
                <w:szCs w:val="28"/>
              </w:rPr>
              <w:t>, посуду)</w:t>
            </w:r>
          </w:p>
        </w:tc>
        <w:tc>
          <w:tcPr>
            <w:tcW w:w="1098" w:type="dxa"/>
            <w:vAlign w:val="center"/>
          </w:tcPr>
          <w:p w:rsidR="001806A2" w:rsidRPr="00BA54BF" w:rsidRDefault="001806A2" w:rsidP="007822DB">
            <w:pPr>
              <w:jc w:val="center"/>
              <w:rPr>
                <w:sz w:val="28"/>
                <w:szCs w:val="28"/>
              </w:rPr>
            </w:pPr>
            <w:r>
              <w:rPr>
                <w:sz w:val="28"/>
                <w:szCs w:val="28"/>
              </w:rPr>
              <w:t>18</w:t>
            </w:r>
          </w:p>
        </w:tc>
        <w:tc>
          <w:tcPr>
            <w:tcW w:w="1365" w:type="dxa"/>
            <w:vAlign w:val="center"/>
          </w:tcPr>
          <w:p w:rsidR="001806A2" w:rsidRPr="00BA54BF" w:rsidRDefault="001806A2" w:rsidP="007822DB">
            <w:pPr>
              <w:jc w:val="center"/>
              <w:rPr>
                <w:sz w:val="28"/>
                <w:szCs w:val="28"/>
              </w:rPr>
            </w:pPr>
            <w:r>
              <w:rPr>
                <w:sz w:val="28"/>
                <w:szCs w:val="28"/>
              </w:rPr>
              <w:t>22,50</w:t>
            </w:r>
          </w:p>
        </w:tc>
        <w:tc>
          <w:tcPr>
            <w:tcW w:w="1948" w:type="dxa"/>
            <w:vAlign w:val="center"/>
          </w:tcPr>
          <w:p w:rsidR="001806A2" w:rsidRPr="00BA54BF" w:rsidRDefault="001806A2" w:rsidP="007822DB">
            <w:pPr>
              <w:jc w:val="center"/>
              <w:rPr>
                <w:sz w:val="28"/>
                <w:szCs w:val="28"/>
              </w:rPr>
            </w:pPr>
            <w:r>
              <w:rPr>
                <w:sz w:val="28"/>
                <w:szCs w:val="28"/>
              </w:rPr>
              <w:t>16,88</w:t>
            </w:r>
          </w:p>
        </w:tc>
      </w:tr>
      <w:tr w:rsidR="001806A2" w:rsidTr="007822DB">
        <w:tc>
          <w:tcPr>
            <w:tcW w:w="6009" w:type="dxa"/>
          </w:tcPr>
          <w:p w:rsidR="001806A2" w:rsidRPr="00464407" w:rsidRDefault="001806A2" w:rsidP="007822DB">
            <w:pPr>
              <w:rPr>
                <w:sz w:val="28"/>
                <w:szCs w:val="28"/>
              </w:rPr>
            </w:pPr>
            <w:r w:rsidRPr="00464407">
              <w:rPr>
                <w:sz w:val="28"/>
                <w:szCs w:val="28"/>
              </w:rPr>
              <w:t xml:space="preserve">- </w:t>
            </w:r>
            <w:proofErr w:type="spellStart"/>
            <w:r w:rsidRPr="00464407">
              <w:rPr>
                <w:sz w:val="28"/>
                <w:szCs w:val="28"/>
              </w:rPr>
              <w:t>винесення</w:t>
            </w:r>
            <w:proofErr w:type="spellEnd"/>
            <w:r w:rsidRPr="00464407">
              <w:rPr>
                <w:sz w:val="28"/>
                <w:szCs w:val="28"/>
              </w:rPr>
              <w:t xml:space="preserve"> </w:t>
            </w:r>
            <w:proofErr w:type="spellStart"/>
            <w:r w:rsidRPr="00464407">
              <w:rPr>
                <w:sz w:val="28"/>
                <w:szCs w:val="28"/>
              </w:rPr>
              <w:t>сміття</w:t>
            </w:r>
            <w:proofErr w:type="spellEnd"/>
            <w:r w:rsidRPr="00464407">
              <w:rPr>
                <w:sz w:val="28"/>
                <w:szCs w:val="28"/>
              </w:rPr>
              <w:t xml:space="preserve"> </w:t>
            </w:r>
            <w:proofErr w:type="spellStart"/>
            <w:r w:rsidRPr="00464407">
              <w:rPr>
                <w:sz w:val="28"/>
                <w:szCs w:val="28"/>
              </w:rPr>
              <w:t>тощо</w:t>
            </w:r>
            <w:proofErr w:type="spellEnd"/>
          </w:p>
        </w:tc>
        <w:tc>
          <w:tcPr>
            <w:tcW w:w="1098" w:type="dxa"/>
            <w:vAlign w:val="center"/>
          </w:tcPr>
          <w:p w:rsidR="001806A2" w:rsidRPr="00BA54BF" w:rsidRDefault="001806A2" w:rsidP="007822DB">
            <w:pPr>
              <w:jc w:val="center"/>
              <w:rPr>
                <w:sz w:val="28"/>
                <w:szCs w:val="28"/>
              </w:rPr>
            </w:pPr>
            <w:r w:rsidRPr="00BA54BF">
              <w:rPr>
                <w:sz w:val="28"/>
                <w:szCs w:val="28"/>
              </w:rPr>
              <w:t>8</w:t>
            </w:r>
          </w:p>
        </w:tc>
        <w:tc>
          <w:tcPr>
            <w:tcW w:w="1365" w:type="dxa"/>
            <w:vAlign w:val="center"/>
          </w:tcPr>
          <w:p w:rsidR="001806A2" w:rsidRPr="00BA54BF" w:rsidRDefault="001806A2" w:rsidP="007822DB">
            <w:pPr>
              <w:jc w:val="center"/>
              <w:rPr>
                <w:sz w:val="28"/>
                <w:szCs w:val="28"/>
              </w:rPr>
            </w:pPr>
            <w:r>
              <w:rPr>
                <w:sz w:val="28"/>
                <w:szCs w:val="28"/>
              </w:rPr>
              <w:t>10,00</w:t>
            </w:r>
          </w:p>
        </w:tc>
        <w:tc>
          <w:tcPr>
            <w:tcW w:w="1948" w:type="dxa"/>
            <w:vAlign w:val="center"/>
          </w:tcPr>
          <w:p w:rsidR="001806A2" w:rsidRPr="00BA54BF" w:rsidRDefault="001806A2" w:rsidP="007822DB">
            <w:pPr>
              <w:jc w:val="center"/>
              <w:rPr>
                <w:sz w:val="28"/>
                <w:szCs w:val="28"/>
              </w:rPr>
            </w:pPr>
            <w:r>
              <w:rPr>
                <w:sz w:val="28"/>
                <w:szCs w:val="28"/>
              </w:rPr>
              <w:t>7,50</w:t>
            </w:r>
          </w:p>
        </w:tc>
      </w:tr>
      <w:tr w:rsidR="001806A2" w:rsidTr="007822DB">
        <w:tc>
          <w:tcPr>
            <w:tcW w:w="6009" w:type="dxa"/>
          </w:tcPr>
          <w:p w:rsidR="001806A2" w:rsidRPr="00464407" w:rsidRDefault="001806A2" w:rsidP="007822DB">
            <w:pPr>
              <w:rPr>
                <w:sz w:val="28"/>
                <w:szCs w:val="28"/>
              </w:rPr>
            </w:pPr>
            <w:r w:rsidRPr="00464407">
              <w:rPr>
                <w:sz w:val="28"/>
                <w:szCs w:val="28"/>
              </w:rPr>
              <w:t xml:space="preserve">1.3. </w:t>
            </w:r>
            <w:proofErr w:type="spellStart"/>
            <w:r w:rsidRPr="00464407">
              <w:rPr>
                <w:sz w:val="28"/>
                <w:szCs w:val="28"/>
              </w:rPr>
              <w:t>Приготування</w:t>
            </w:r>
            <w:proofErr w:type="spellEnd"/>
            <w:r w:rsidRPr="00464407">
              <w:rPr>
                <w:sz w:val="28"/>
                <w:szCs w:val="28"/>
              </w:rPr>
              <w:t xml:space="preserve"> </w:t>
            </w:r>
            <w:proofErr w:type="spellStart"/>
            <w:r w:rsidRPr="00464407">
              <w:rPr>
                <w:sz w:val="28"/>
                <w:szCs w:val="28"/>
              </w:rPr>
              <w:t>їжі</w:t>
            </w:r>
            <w:proofErr w:type="spellEnd"/>
          </w:p>
        </w:tc>
        <w:tc>
          <w:tcPr>
            <w:tcW w:w="1098" w:type="dxa"/>
            <w:vAlign w:val="center"/>
          </w:tcPr>
          <w:p w:rsidR="001806A2" w:rsidRPr="00BA54BF" w:rsidRDefault="001806A2" w:rsidP="007822DB">
            <w:pPr>
              <w:jc w:val="center"/>
              <w:rPr>
                <w:sz w:val="28"/>
                <w:szCs w:val="28"/>
              </w:rPr>
            </w:pPr>
            <w:r w:rsidRPr="00BA54BF">
              <w:rPr>
                <w:sz w:val="28"/>
                <w:szCs w:val="28"/>
              </w:rPr>
              <w:t>60</w:t>
            </w:r>
          </w:p>
        </w:tc>
        <w:tc>
          <w:tcPr>
            <w:tcW w:w="1365" w:type="dxa"/>
            <w:vAlign w:val="center"/>
          </w:tcPr>
          <w:p w:rsidR="001806A2" w:rsidRPr="00BA54BF" w:rsidRDefault="001806A2" w:rsidP="007822DB">
            <w:pPr>
              <w:jc w:val="center"/>
              <w:rPr>
                <w:sz w:val="28"/>
                <w:szCs w:val="28"/>
              </w:rPr>
            </w:pPr>
            <w:r>
              <w:rPr>
                <w:sz w:val="28"/>
                <w:szCs w:val="28"/>
              </w:rPr>
              <w:t>75,00</w:t>
            </w:r>
          </w:p>
        </w:tc>
        <w:tc>
          <w:tcPr>
            <w:tcW w:w="1948" w:type="dxa"/>
            <w:vAlign w:val="center"/>
          </w:tcPr>
          <w:p w:rsidR="001806A2" w:rsidRPr="00BA54BF" w:rsidRDefault="001806A2" w:rsidP="007822DB">
            <w:pPr>
              <w:jc w:val="center"/>
              <w:rPr>
                <w:sz w:val="28"/>
                <w:szCs w:val="28"/>
              </w:rPr>
            </w:pPr>
            <w:r>
              <w:rPr>
                <w:sz w:val="28"/>
                <w:szCs w:val="28"/>
              </w:rPr>
              <w:t>56,25</w:t>
            </w:r>
          </w:p>
        </w:tc>
      </w:tr>
      <w:tr w:rsidR="001806A2" w:rsidTr="007822DB">
        <w:tc>
          <w:tcPr>
            <w:tcW w:w="6009" w:type="dxa"/>
          </w:tcPr>
          <w:p w:rsidR="001806A2" w:rsidRPr="00464407" w:rsidRDefault="001806A2" w:rsidP="007822DB">
            <w:pPr>
              <w:rPr>
                <w:sz w:val="28"/>
                <w:szCs w:val="28"/>
              </w:rPr>
            </w:pPr>
            <w:r w:rsidRPr="00464407">
              <w:rPr>
                <w:sz w:val="28"/>
                <w:szCs w:val="28"/>
              </w:rPr>
              <w:t xml:space="preserve">1.4.  </w:t>
            </w:r>
            <w:proofErr w:type="spellStart"/>
            <w:r w:rsidRPr="00464407">
              <w:rPr>
                <w:sz w:val="28"/>
                <w:szCs w:val="28"/>
              </w:rPr>
              <w:t>Допомога</w:t>
            </w:r>
            <w:proofErr w:type="spellEnd"/>
            <w:r w:rsidRPr="00464407">
              <w:rPr>
                <w:sz w:val="28"/>
                <w:szCs w:val="28"/>
              </w:rPr>
              <w:t xml:space="preserve"> при </w:t>
            </w:r>
            <w:proofErr w:type="spellStart"/>
            <w:r w:rsidRPr="00464407">
              <w:rPr>
                <w:sz w:val="28"/>
                <w:szCs w:val="28"/>
              </w:rPr>
              <w:t>консервації</w:t>
            </w:r>
            <w:proofErr w:type="spellEnd"/>
            <w:r w:rsidRPr="00464407">
              <w:rPr>
                <w:sz w:val="28"/>
                <w:szCs w:val="28"/>
              </w:rPr>
              <w:t xml:space="preserve"> </w:t>
            </w:r>
            <w:proofErr w:type="spellStart"/>
            <w:r w:rsidRPr="00464407">
              <w:rPr>
                <w:sz w:val="28"/>
                <w:szCs w:val="28"/>
              </w:rPr>
              <w:t>овочів</w:t>
            </w:r>
            <w:proofErr w:type="spellEnd"/>
            <w:r w:rsidRPr="00464407">
              <w:rPr>
                <w:sz w:val="28"/>
                <w:szCs w:val="28"/>
              </w:rPr>
              <w:t xml:space="preserve"> та </w:t>
            </w:r>
            <w:proofErr w:type="spellStart"/>
            <w:r w:rsidRPr="00464407">
              <w:rPr>
                <w:sz w:val="28"/>
                <w:szCs w:val="28"/>
              </w:rPr>
              <w:t>фрукті</w:t>
            </w:r>
            <w:proofErr w:type="gramStart"/>
            <w:r w:rsidRPr="00464407">
              <w:rPr>
                <w:sz w:val="28"/>
                <w:szCs w:val="28"/>
              </w:rPr>
              <w:t>в</w:t>
            </w:r>
            <w:proofErr w:type="spellEnd"/>
            <w:proofErr w:type="gramEnd"/>
          </w:p>
        </w:tc>
        <w:tc>
          <w:tcPr>
            <w:tcW w:w="1098" w:type="dxa"/>
            <w:vAlign w:val="center"/>
          </w:tcPr>
          <w:p w:rsidR="001806A2" w:rsidRPr="00BA54BF" w:rsidRDefault="001806A2" w:rsidP="007822DB">
            <w:pPr>
              <w:jc w:val="center"/>
              <w:rPr>
                <w:sz w:val="28"/>
                <w:szCs w:val="28"/>
              </w:rPr>
            </w:pPr>
            <w:r w:rsidRPr="00BA54BF">
              <w:rPr>
                <w:sz w:val="28"/>
                <w:szCs w:val="28"/>
              </w:rPr>
              <w:t>90</w:t>
            </w:r>
          </w:p>
        </w:tc>
        <w:tc>
          <w:tcPr>
            <w:tcW w:w="1365" w:type="dxa"/>
            <w:vAlign w:val="center"/>
          </w:tcPr>
          <w:p w:rsidR="001806A2" w:rsidRPr="00BA54BF" w:rsidRDefault="001806A2" w:rsidP="007822DB">
            <w:pPr>
              <w:jc w:val="center"/>
              <w:rPr>
                <w:sz w:val="28"/>
                <w:szCs w:val="28"/>
              </w:rPr>
            </w:pPr>
            <w:r>
              <w:rPr>
                <w:sz w:val="28"/>
                <w:szCs w:val="28"/>
              </w:rPr>
              <w:t>112,50</w:t>
            </w:r>
          </w:p>
        </w:tc>
        <w:tc>
          <w:tcPr>
            <w:tcW w:w="1948" w:type="dxa"/>
            <w:vAlign w:val="center"/>
          </w:tcPr>
          <w:p w:rsidR="001806A2" w:rsidRPr="00BA54BF" w:rsidRDefault="001806A2" w:rsidP="007822DB">
            <w:pPr>
              <w:jc w:val="center"/>
              <w:rPr>
                <w:sz w:val="28"/>
                <w:szCs w:val="28"/>
              </w:rPr>
            </w:pPr>
            <w:r>
              <w:rPr>
                <w:sz w:val="28"/>
                <w:szCs w:val="28"/>
              </w:rPr>
              <w:t>84,38</w:t>
            </w:r>
          </w:p>
        </w:tc>
      </w:tr>
      <w:tr w:rsidR="001806A2" w:rsidTr="007822DB">
        <w:tc>
          <w:tcPr>
            <w:tcW w:w="6009" w:type="dxa"/>
          </w:tcPr>
          <w:p w:rsidR="001806A2" w:rsidRPr="00464407" w:rsidRDefault="001806A2" w:rsidP="007822DB">
            <w:pPr>
              <w:rPr>
                <w:sz w:val="28"/>
                <w:szCs w:val="28"/>
              </w:rPr>
            </w:pPr>
            <w:r w:rsidRPr="00464407">
              <w:rPr>
                <w:sz w:val="28"/>
                <w:szCs w:val="28"/>
              </w:rPr>
              <w:t xml:space="preserve">1.5.  </w:t>
            </w:r>
            <w:proofErr w:type="spellStart"/>
            <w:r w:rsidRPr="00464407">
              <w:rPr>
                <w:sz w:val="28"/>
                <w:szCs w:val="28"/>
              </w:rPr>
              <w:t>Прибирання</w:t>
            </w:r>
            <w:proofErr w:type="spellEnd"/>
            <w:r w:rsidRPr="00464407">
              <w:rPr>
                <w:sz w:val="28"/>
                <w:szCs w:val="28"/>
              </w:rPr>
              <w:t xml:space="preserve"> </w:t>
            </w:r>
            <w:proofErr w:type="spellStart"/>
            <w:r w:rsidRPr="00464407">
              <w:rPr>
                <w:sz w:val="28"/>
                <w:szCs w:val="28"/>
              </w:rPr>
              <w:t>житла</w:t>
            </w:r>
            <w:proofErr w:type="spellEnd"/>
            <w:r w:rsidRPr="00464407">
              <w:rPr>
                <w:sz w:val="28"/>
                <w:szCs w:val="28"/>
              </w:rPr>
              <w:t>:</w:t>
            </w:r>
            <w:r w:rsidRPr="00464407">
              <w:rPr>
                <w:sz w:val="28"/>
                <w:szCs w:val="28"/>
              </w:rPr>
              <w:br/>
              <w:t xml:space="preserve">а) </w:t>
            </w:r>
            <w:proofErr w:type="spellStart"/>
            <w:r w:rsidRPr="00464407">
              <w:rPr>
                <w:sz w:val="28"/>
                <w:szCs w:val="28"/>
              </w:rPr>
              <w:t>косметичне</w:t>
            </w:r>
            <w:proofErr w:type="spellEnd"/>
            <w:r w:rsidRPr="00464407">
              <w:rPr>
                <w:sz w:val="28"/>
                <w:szCs w:val="28"/>
              </w:rPr>
              <w:t xml:space="preserve"> </w:t>
            </w:r>
            <w:proofErr w:type="spellStart"/>
            <w:r w:rsidRPr="00464407">
              <w:rPr>
                <w:sz w:val="28"/>
                <w:szCs w:val="28"/>
              </w:rPr>
              <w:t>прибирання</w:t>
            </w:r>
            <w:proofErr w:type="spellEnd"/>
            <w:r w:rsidRPr="00464407">
              <w:rPr>
                <w:sz w:val="28"/>
                <w:szCs w:val="28"/>
              </w:rPr>
              <w:t>;</w:t>
            </w:r>
          </w:p>
        </w:tc>
        <w:tc>
          <w:tcPr>
            <w:tcW w:w="1098" w:type="dxa"/>
            <w:vAlign w:val="center"/>
          </w:tcPr>
          <w:p w:rsidR="001806A2" w:rsidRPr="00BA54BF" w:rsidRDefault="001806A2" w:rsidP="007822DB">
            <w:pPr>
              <w:jc w:val="center"/>
              <w:rPr>
                <w:sz w:val="28"/>
                <w:szCs w:val="28"/>
              </w:rPr>
            </w:pPr>
            <w:r w:rsidRPr="00BA54BF">
              <w:rPr>
                <w:sz w:val="28"/>
                <w:szCs w:val="28"/>
              </w:rPr>
              <w:t>22</w:t>
            </w:r>
          </w:p>
        </w:tc>
        <w:tc>
          <w:tcPr>
            <w:tcW w:w="1365" w:type="dxa"/>
            <w:vAlign w:val="center"/>
          </w:tcPr>
          <w:p w:rsidR="001806A2" w:rsidRPr="00BA54BF" w:rsidRDefault="001806A2" w:rsidP="007822DB">
            <w:pPr>
              <w:jc w:val="center"/>
              <w:rPr>
                <w:sz w:val="28"/>
                <w:szCs w:val="28"/>
              </w:rPr>
            </w:pPr>
            <w:r>
              <w:rPr>
                <w:sz w:val="28"/>
                <w:szCs w:val="28"/>
              </w:rPr>
              <w:t>27,75</w:t>
            </w:r>
          </w:p>
        </w:tc>
        <w:tc>
          <w:tcPr>
            <w:tcW w:w="1948" w:type="dxa"/>
            <w:vAlign w:val="center"/>
          </w:tcPr>
          <w:p w:rsidR="001806A2" w:rsidRPr="00BA54BF" w:rsidRDefault="001806A2" w:rsidP="007822DB">
            <w:pPr>
              <w:jc w:val="center"/>
              <w:rPr>
                <w:sz w:val="28"/>
                <w:szCs w:val="28"/>
              </w:rPr>
            </w:pPr>
            <w:r>
              <w:rPr>
                <w:sz w:val="28"/>
                <w:szCs w:val="28"/>
              </w:rPr>
              <w:t>20,81</w:t>
            </w:r>
          </w:p>
        </w:tc>
      </w:tr>
      <w:tr w:rsidR="001806A2" w:rsidTr="007822DB">
        <w:tc>
          <w:tcPr>
            <w:tcW w:w="6009" w:type="dxa"/>
          </w:tcPr>
          <w:p w:rsidR="001806A2" w:rsidRPr="00464407" w:rsidRDefault="001806A2" w:rsidP="007822DB">
            <w:pPr>
              <w:rPr>
                <w:sz w:val="28"/>
                <w:szCs w:val="28"/>
              </w:rPr>
            </w:pPr>
            <w:r w:rsidRPr="00464407">
              <w:rPr>
                <w:sz w:val="28"/>
                <w:szCs w:val="28"/>
              </w:rPr>
              <w:t xml:space="preserve">1.6. </w:t>
            </w:r>
            <w:proofErr w:type="spellStart"/>
            <w:r w:rsidRPr="00464407">
              <w:rPr>
                <w:sz w:val="28"/>
                <w:szCs w:val="28"/>
              </w:rPr>
              <w:t>Розпалювання</w:t>
            </w:r>
            <w:proofErr w:type="spellEnd"/>
            <w:r w:rsidRPr="00464407">
              <w:rPr>
                <w:sz w:val="28"/>
                <w:szCs w:val="28"/>
              </w:rPr>
              <w:t xml:space="preserve"> печей, </w:t>
            </w:r>
            <w:proofErr w:type="spellStart"/>
            <w:proofErr w:type="gramStart"/>
            <w:r w:rsidRPr="00464407">
              <w:rPr>
                <w:sz w:val="28"/>
                <w:szCs w:val="28"/>
              </w:rPr>
              <w:t>п</w:t>
            </w:r>
            <w:proofErr w:type="gramEnd"/>
            <w:r w:rsidRPr="00464407">
              <w:rPr>
                <w:sz w:val="28"/>
                <w:szCs w:val="28"/>
              </w:rPr>
              <w:t>іднесення</w:t>
            </w:r>
            <w:proofErr w:type="spellEnd"/>
            <w:r w:rsidRPr="00464407">
              <w:rPr>
                <w:sz w:val="28"/>
                <w:szCs w:val="28"/>
              </w:rPr>
              <w:t xml:space="preserve"> </w:t>
            </w:r>
            <w:proofErr w:type="spellStart"/>
            <w:r w:rsidRPr="00464407">
              <w:rPr>
                <w:sz w:val="28"/>
                <w:szCs w:val="28"/>
              </w:rPr>
              <w:t>вугілля</w:t>
            </w:r>
            <w:proofErr w:type="spellEnd"/>
            <w:r w:rsidRPr="00464407">
              <w:rPr>
                <w:sz w:val="28"/>
                <w:szCs w:val="28"/>
              </w:rPr>
              <w:t>, дров, доставка води з колонки</w:t>
            </w:r>
          </w:p>
        </w:tc>
        <w:tc>
          <w:tcPr>
            <w:tcW w:w="1098" w:type="dxa"/>
            <w:vAlign w:val="center"/>
          </w:tcPr>
          <w:p w:rsidR="001806A2" w:rsidRPr="00BA54BF" w:rsidRDefault="001806A2" w:rsidP="007822DB">
            <w:pPr>
              <w:jc w:val="center"/>
              <w:rPr>
                <w:sz w:val="28"/>
                <w:szCs w:val="28"/>
              </w:rPr>
            </w:pPr>
            <w:r w:rsidRPr="00BA54BF">
              <w:rPr>
                <w:sz w:val="28"/>
                <w:szCs w:val="28"/>
              </w:rPr>
              <w:t>42</w:t>
            </w:r>
          </w:p>
        </w:tc>
        <w:tc>
          <w:tcPr>
            <w:tcW w:w="1365" w:type="dxa"/>
            <w:vAlign w:val="center"/>
          </w:tcPr>
          <w:p w:rsidR="001806A2" w:rsidRPr="00BA54BF" w:rsidRDefault="001806A2" w:rsidP="007822DB">
            <w:pPr>
              <w:jc w:val="center"/>
              <w:rPr>
                <w:sz w:val="28"/>
                <w:szCs w:val="28"/>
              </w:rPr>
            </w:pPr>
            <w:r>
              <w:rPr>
                <w:sz w:val="28"/>
                <w:szCs w:val="28"/>
              </w:rPr>
              <w:t>52,50</w:t>
            </w:r>
          </w:p>
        </w:tc>
        <w:tc>
          <w:tcPr>
            <w:tcW w:w="1948" w:type="dxa"/>
            <w:vAlign w:val="center"/>
          </w:tcPr>
          <w:p w:rsidR="001806A2" w:rsidRPr="00BA54BF" w:rsidRDefault="001806A2" w:rsidP="007822DB">
            <w:pPr>
              <w:jc w:val="center"/>
              <w:rPr>
                <w:sz w:val="28"/>
                <w:szCs w:val="28"/>
              </w:rPr>
            </w:pPr>
            <w:r>
              <w:rPr>
                <w:sz w:val="28"/>
                <w:szCs w:val="28"/>
              </w:rPr>
              <w:t>39,38</w:t>
            </w:r>
          </w:p>
        </w:tc>
      </w:tr>
      <w:tr w:rsidR="001806A2" w:rsidTr="007822DB">
        <w:tc>
          <w:tcPr>
            <w:tcW w:w="6009" w:type="dxa"/>
          </w:tcPr>
          <w:p w:rsidR="001806A2" w:rsidRPr="00464407" w:rsidRDefault="001806A2" w:rsidP="007822DB">
            <w:pPr>
              <w:rPr>
                <w:sz w:val="28"/>
                <w:szCs w:val="28"/>
              </w:rPr>
            </w:pPr>
            <w:proofErr w:type="spellStart"/>
            <w:r w:rsidRPr="00464407">
              <w:rPr>
                <w:sz w:val="28"/>
                <w:szCs w:val="28"/>
              </w:rPr>
              <w:t>розчистка</w:t>
            </w:r>
            <w:proofErr w:type="spellEnd"/>
            <w:r w:rsidRPr="00464407">
              <w:rPr>
                <w:sz w:val="28"/>
                <w:szCs w:val="28"/>
              </w:rPr>
              <w:t xml:space="preserve"> </w:t>
            </w:r>
            <w:proofErr w:type="spellStart"/>
            <w:r w:rsidRPr="00464407">
              <w:rPr>
                <w:sz w:val="28"/>
                <w:szCs w:val="28"/>
              </w:rPr>
              <w:t>снігу</w:t>
            </w:r>
            <w:proofErr w:type="spellEnd"/>
            <w:r w:rsidRPr="00464407">
              <w:rPr>
                <w:sz w:val="28"/>
                <w:szCs w:val="28"/>
              </w:rPr>
              <w:t xml:space="preserve">; </w:t>
            </w:r>
          </w:p>
        </w:tc>
        <w:tc>
          <w:tcPr>
            <w:tcW w:w="1098" w:type="dxa"/>
            <w:vAlign w:val="center"/>
          </w:tcPr>
          <w:p w:rsidR="001806A2" w:rsidRPr="00BA54BF" w:rsidRDefault="001806A2" w:rsidP="007822DB">
            <w:pPr>
              <w:jc w:val="center"/>
              <w:rPr>
                <w:sz w:val="28"/>
                <w:szCs w:val="28"/>
              </w:rPr>
            </w:pPr>
            <w:r w:rsidRPr="00BA54BF">
              <w:rPr>
                <w:sz w:val="28"/>
                <w:szCs w:val="28"/>
              </w:rPr>
              <w:t>20</w:t>
            </w:r>
          </w:p>
        </w:tc>
        <w:tc>
          <w:tcPr>
            <w:tcW w:w="1365" w:type="dxa"/>
            <w:vAlign w:val="center"/>
          </w:tcPr>
          <w:p w:rsidR="001806A2" w:rsidRPr="00BA54BF" w:rsidRDefault="001806A2" w:rsidP="007822DB">
            <w:pPr>
              <w:jc w:val="center"/>
              <w:rPr>
                <w:sz w:val="28"/>
                <w:szCs w:val="28"/>
              </w:rPr>
            </w:pPr>
            <w:r>
              <w:rPr>
                <w:sz w:val="28"/>
                <w:szCs w:val="28"/>
              </w:rPr>
              <w:t>25,00</w:t>
            </w:r>
          </w:p>
        </w:tc>
        <w:tc>
          <w:tcPr>
            <w:tcW w:w="1948" w:type="dxa"/>
            <w:vAlign w:val="center"/>
          </w:tcPr>
          <w:p w:rsidR="001806A2" w:rsidRPr="00BA54BF" w:rsidRDefault="001806A2" w:rsidP="007822DB">
            <w:pPr>
              <w:jc w:val="center"/>
              <w:rPr>
                <w:sz w:val="28"/>
                <w:szCs w:val="28"/>
              </w:rPr>
            </w:pPr>
            <w:r>
              <w:rPr>
                <w:sz w:val="28"/>
                <w:szCs w:val="28"/>
              </w:rPr>
              <w:t>18,75</w:t>
            </w:r>
          </w:p>
        </w:tc>
      </w:tr>
      <w:tr w:rsidR="001806A2" w:rsidTr="007822DB">
        <w:tc>
          <w:tcPr>
            <w:tcW w:w="6009" w:type="dxa"/>
          </w:tcPr>
          <w:p w:rsidR="001806A2" w:rsidRPr="00464407" w:rsidRDefault="001806A2" w:rsidP="007822DB">
            <w:pPr>
              <w:rPr>
                <w:sz w:val="28"/>
                <w:szCs w:val="28"/>
              </w:rPr>
            </w:pPr>
            <w:r w:rsidRPr="00464407">
              <w:rPr>
                <w:sz w:val="28"/>
                <w:szCs w:val="28"/>
              </w:rPr>
              <w:t xml:space="preserve">1.7. Ремонт </w:t>
            </w:r>
            <w:proofErr w:type="spellStart"/>
            <w:r w:rsidRPr="00464407">
              <w:rPr>
                <w:sz w:val="28"/>
                <w:szCs w:val="28"/>
              </w:rPr>
              <w:t>одягу</w:t>
            </w:r>
            <w:proofErr w:type="spellEnd"/>
          </w:p>
        </w:tc>
        <w:tc>
          <w:tcPr>
            <w:tcW w:w="1098" w:type="dxa"/>
            <w:vAlign w:val="center"/>
          </w:tcPr>
          <w:p w:rsidR="001806A2" w:rsidRPr="00BA54BF" w:rsidRDefault="001806A2" w:rsidP="007822DB">
            <w:pPr>
              <w:jc w:val="center"/>
              <w:rPr>
                <w:sz w:val="28"/>
                <w:szCs w:val="28"/>
              </w:rPr>
            </w:pPr>
            <w:r w:rsidRPr="00BA54BF">
              <w:rPr>
                <w:sz w:val="28"/>
                <w:szCs w:val="28"/>
              </w:rPr>
              <w:t>6</w:t>
            </w:r>
          </w:p>
        </w:tc>
        <w:tc>
          <w:tcPr>
            <w:tcW w:w="1365" w:type="dxa"/>
            <w:vAlign w:val="center"/>
          </w:tcPr>
          <w:p w:rsidR="001806A2" w:rsidRPr="00BA54BF" w:rsidRDefault="001806A2" w:rsidP="007822DB">
            <w:pPr>
              <w:jc w:val="center"/>
              <w:rPr>
                <w:sz w:val="28"/>
                <w:szCs w:val="28"/>
              </w:rPr>
            </w:pPr>
            <w:r>
              <w:rPr>
                <w:sz w:val="28"/>
                <w:szCs w:val="28"/>
              </w:rPr>
              <w:t>7,50</w:t>
            </w:r>
          </w:p>
        </w:tc>
        <w:tc>
          <w:tcPr>
            <w:tcW w:w="1948" w:type="dxa"/>
            <w:vAlign w:val="center"/>
          </w:tcPr>
          <w:p w:rsidR="001806A2" w:rsidRPr="00BA54BF" w:rsidRDefault="001806A2" w:rsidP="007822DB">
            <w:pPr>
              <w:jc w:val="center"/>
              <w:rPr>
                <w:sz w:val="28"/>
                <w:szCs w:val="28"/>
              </w:rPr>
            </w:pPr>
            <w:r>
              <w:rPr>
                <w:sz w:val="28"/>
                <w:szCs w:val="28"/>
              </w:rPr>
              <w:t>5,63</w:t>
            </w:r>
          </w:p>
        </w:tc>
      </w:tr>
      <w:tr w:rsidR="001806A2" w:rsidTr="007822DB">
        <w:tc>
          <w:tcPr>
            <w:tcW w:w="6009" w:type="dxa"/>
          </w:tcPr>
          <w:p w:rsidR="001806A2" w:rsidRPr="00464407" w:rsidRDefault="001806A2" w:rsidP="007822DB">
            <w:pPr>
              <w:rPr>
                <w:sz w:val="28"/>
                <w:szCs w:val="28"/>
              </w:rPr>
            </w:pPr>
            <w:r w:rsidRPr="00464407">
              <w:rPr>
                <w:sz w:val="28"/>
                <w:szCs w:val="28"/>
              </w:rPr>
              <w:t xml:space="preserve">1.8. Оплата </w:t>
            </w:r>
            <w:proofErr w:type="spellStart"/>
            <w:r w:rsidRPr="00464407">
              <w:rPr>
                <w:sz w:val="28"/>
                <w:szCs w:val="28"/>
              </w:rPr>
              <w:t>комунальних</w:t>
            </w:r>
            <w:proofErr w:type="spellEnd"/>
            <w:r w:rsidRPr="00464407">
              <w:rPr>
                <w:sz w:val="28"/>
                <w:szCs w:val="28"/>
              </w:rPr>
              <w:t xml:space="preserve"> </w:t>
            </w:r>
            <w:proofErr w:type="spellStart"/>
            <w:r w:rsidRPr="00464407">
              <w:rPr>
                <w:sz w:val="28"/>
                <w:szCs w:val="28"/>
              </w:rPr>
              <w:t>платежі</w:t>
            </w:r>
            <w:proofErr w:type="gramStart"/>
            <w:r w:rsidRPr="00464407">
              <w:rPr>
                <w:sz w:val="28"/>
                <w:szCs w:val="28"/>
              </w:rPr>
              <w:t>в</w:t>
            </w:r>
            <w:proofErr w:type="spellEnd"/>
            <w:proofErr w:type="gramEnd"/>
          </w:p>
        </w:tc>
        <w:tc>
          <w:tcPr>
            <w:tcW w:w="1098" w:type="dxa"/>
            <w:vAlign w:val="center"/>
          </w:tcPr>
          <w:p w:rsidR="001806A2" w:rsidRPr="00BA54BF" w:rsidRDefault="001806A2" w:rsidP="007822DB">
            <w:pPr>
              <w:jc w:val="center"/>
              <w:rPr>
                <w:sz w:val="28"/>
                <w:szCs w:val="28"/>
              </w:rPr>
            </w:pPr>
            <w:r w:rsidRPr="00BA54BF">
              <w:rPr>
                <w:sz w:val="28"/>
                <w:szCs w:val="28"/>
              </w:rPr>
              <w:t>45</w:t>
            </w:r>
          </w:p>
        </w:tc>
        <w:tc>
          <w:tcPr>
            <w:tcW w:w="1365" w:type="dxa"/>
            <w:vAlign w:val="center"/>
          </w:tcPr>
          <w:p w:rsidR="001806A2" w:rsidRPr="00BA54BF" w:rsidRDefault="001806A2" w:rsidP="007822DB">
            <w:pPr>
              <w:jc w:val="center"/>
              <w:rPr>
                <w:sz w:val="28"/>
                <w:szCs w:val="28"/>
              </w:rPr>
            </w:pPr>
            <w:r>
              <w:rPr>
                <w:sz w:val="28"/>
                <w:szCs w:val="28"/>
              </w:rPr>
              <w:t>56,25</w:t>
            </w:r>
          </w:p>
        </w:tc>
        <w:tc>
          <w:tcPr>
            <w:tcW w:w="1948" w:type="dxa"/>
            <w:vAlign w:val="center"/>
          </w:tcPr>
          <w:p w:rsidR="001806A2" w:rsidRPr="00BA54BF" w:rsidRDefault="001806A2" w:rsidP="007822DB">
            <w:pPr>
              <w:jc w:val="center"/>
              <w:rPr>
                <w:sz w:val="28"/>
                <w:szCs w:val="28"/>
              </w:rPr>
            </w:pPr>
            <w:r>
              <w:rPr>
                <w:sz w:val="28"/>
                <w:szCs w:val="28"/>
              </w:rPr>
              <w:t>42,19</w:t>
            </w:r>
          </w:p>
        </w:tc>
      </w:tr>
      <w:tr w:rsidR="001806A2" w:rsidTr="007822DB">
        <w:tc>
          <w:tcPr>
            <w:tcW w:w="6009" w:type="dxa"/>
          </w:tcPr>
          <w:p w:rsidR="001806A2" w:rsidRPr="00464407" w:rsidRDefault="001806A2" w:rsidP="007822DB">
            <w:pPr>
              <w:rPr>
                <w:b/>
                <w:sz w:val="28"/>
                <w:szCs w:val="28"/>
              </w:rPr>
            </w:pPr>
            <w:r w:rsidRPr="00464407">
              <w:rPr>
                <w:b/>
                <w:sz w:val="28"/>
                <w:szCs w:val="28"/>
              </w:rPr>
              <w:t>2.</w:t>
            </w:r>
            <w:r w:rsidRPr="00464407">
              <w:rPr>
                <w:b/>
                <w:bCs/>
                <w:sz w:val="28"/>
                <w:szCs w:val="28"/>
              </w:rPr>
              <w:t xml:space="preserve"> </w:t>
            </w:r>
            <w:proofErr w:type="spellStart"/>
            <w:r w:rsidRPr="00464407">
              <w:rPr>
                <w:b/>
                <w:bCs/>
                <w:sz w:val="28"/>
                <w:szCs w:val="28"/>
              </w:rPr>
              <w:t>Допомога</w:t>
            </w:r>
            <w:proofErr w:type="spellEnd"/>
            <w:r w:rsidRPr="00464407">
              <w:rPr>
                <w:b/>
                <w:bCs/>
                <w:sz w:val="28"/>
                <w:szCs w:val="28"/>
              </w:rPr>
              <w:t xml:space="preserve"> у </w:t>
            </w:r>
            <w:proofErr w:type="spellStart"/>
            <w:r w:rsidRPr="00464407">
              <w:rPr>
                <w:b/>
                <w:bCs/>
                <w:sz w:val="28"/>
                <w:szCs w:val="28"/>
              </w:rPr>
              <w:t>самообслуговуванні</w:t>
            </w:r>
            <w:proofErr w:type="spellEnd"/>
          </w:p>
        </w:tc>
        <w:tc>
          <w:tcPr>
            <w:tcW w:w="1098" w:type="dxa"/>
            <w:vAlign w:val="center"/>
          </w:tcPr>
          <w:p w:rsidR="001806A2" w:rsidRPr="00BA54BF" w:rsidRDefault="001806A2" w:rsidP="007822DB">
            <w:pPr>
              <w:jc w:val="center"/>
              <w:rPr>
                <w:sz w:val="28"/>
                <w:szCs w:val="28"/>
              </w:rPr>
            </w:pPr>
          </w:p>
        </w:tc>
        <w:tc>
          <w:tcPr>
            <w:tcW w:w="1365" w:type="dxa"/>
            <w:vAlign w:val="center"/>
          </w:tcPr>
          <w:p w:rsidR="001806A2" w:rsidRPr="00BA54BF" w:rsidRDefault="001806A2" w:rsidP="007822DB">
            <w:pPr>
              <w:jc w:val="center"/>
              <w:rPr>
                <w:sz w:val="28"/>
                <w:szCs w:val="28"/>
              </w:rPr>
            </w:pPr>
          </w:p>
        </w:tc>
        <w:tc>
          <w:tcPr>
            <w:tcW w:w="1948" w:type="dxa"/>
            <w:vAlign w:val="center"/>
          </w:tcPr>
          <w:p w:rsidR="001806A2" w:rsidRPr="00BA54BF" w:rsidRDefault="001806A2" w:rsidP="007822DB">
            <w:pPr>
              <w:jc w:val="center"/>
              <w:rPr>
                <w:sz w:val="28"/>
                <w:szCs w:val="28"/>
              </w:rPr>
            </w:pPr>
          </w:p>
        </w:tc>
      </w:tr>
      <w:tr w:rsidR="001806A2" w:rsidTr="007822DB">
        <w:tc>
          <w:tcPr>
            <w:tcW w:w="6009" w:type="dxa"/>
          </w:tcPr>
          <w:p w:rsidR="001806A2" w:rsidRPr="00464407" w:rsidRDefault="001806A2" w:rsidP="007822DB">
            <w:pPr>
              <w:rPr>
                <w:sz w:val="28"/>
                <w:szCs w:val="28"/>
              </w:rPr>
            </w:pPr>
            <w:r w:rsidRPr="00464407">
              <w:rPr>
                <w:sz w:val="28"/>
                <w:szCs w:val="28"/>
              </w:rPr>
              <w:t xml:space="preserve">2.1. </w:t>
            </w:r>
            <w:proofErr w:type="spellStart"/>
            <w:r w:rsidRPr="00464407">
              <w:rPr>
                <w:sz w:val="28"/>
                <w:szCs w:val="28"/>
              </w:rPr>
              <w:t>Вмивання</w:t>
            </w:r>
            <w:proofErr w:type="spellEnd"/>
            <w:r w:rsidRPr="00464407">
              <w:rPr>
                <w:sz w:val="28"/>
                <w:szCs w:val="28"/>
              </w:rPr>
              <w:t xml:space="preserve">, </w:t>
            </w:r>
            <w:proofErr w:type="spellStart"/>
            <w:r w:rsidRPr="00464407">
              <w:rPr>
                <w:sz w:val="28"/>
                <w:szCs w:val="28"/>
              </w:rPr>
              <w:t>допомога</w:t>
            </w:r>
            <w:proofErr w:type="spellEnd"/>
            <w:r w:rsidRPr="00464407">
              <w:rPr>
                <w:sz w:val="28"/>
                <w:szCs w:val="28"/>
              </w:rPr>
              <w:t xml:space="preserve"> при </w:t>
            </w:r>
            <w:proofErr w:type="spellStart"/>
            <w:r w:rsidRPr="00464407">
              <w:rPr>
                <w:sz w:val="28"/>
                <w:szCs w:val="28"/>
              </w:rPr>
              <w:t>вмиванні</w:t>
            </w:r>
            <w:proofErr w:type="spellEnd"/>
            <w:r w:rsidRPr="00464407">
              <w:rPr>
                <w:sz w:val="28"/>
                <w:szCs w:val="28"/>
              </w:rPr>
              <w:t xml:space="preserve">, </w:t>
            </w:r>
            <w:proofErr w:type="spellStart"/>
            <w:r w:rsidRPr="00464407">
              <w:rPr>
                <w:sz w:val="28"/>
                <w:szCs w:val="28"/>
              </w:rPr>
              <w:t>обтирання</w:t>
            </w:r>
            <w:proofErr w:type="spellEnd"/>
          </w:p>
        </w:tc>
        <w:tc>
          <w:tcPr>
            <w:tcW w:w="1098" w:type="dxa"/>
            <w:vAlign w:val="center"/>
          </w:tcPr>
          <w:p w:rsidR="001806A2" w:rsidRPr="00BA54BF" w:rsidRDefault="001806A2" w:rsidP="007822DB">
            <w:pPr>
              <w:jc w:val="center"/>
              <w:rPr>
                <w:sz w:val="28"/>
                <w:szCs w:val="28"/>
              </w:rPr>
            </w:pPr>
            <w:r w:rsidRPr="00BA54BF">
              <w:rPr>
                <w:sz w:val="28"/>
                <w:szCs w:val="28"/>
              </w:rPr>
              <w:t>15</w:t>
            </w:r>
          </w:p>
        </w:tc>
        <w:tc>
          <w:tcPr>
            <w:tcW w:w="1365" w:type="dxa"/>
            <w:vAlign w:val="center"/>
          </w:tcPr>
          <w:p w:rsidR="001806A2" w:rsidRPr="00BA54BF" w:rsidRDefault="001806A2" w:rsidP="007822DB">
            <w:pPr>
              <w:jc w:val="center"/>
              <w:rPr>
                <w:sz w:val="28"/>
                <w:szCs w:val="28"/>
              </w:rPr>
            </w:pPr>
            <w:r>
              <w:rPr>
                <w:sz w:val="28"/>
                <w:szCs w:val="28"/>
              </w:rPr>
              <w:t>18,75</w:t>
            </w:r>
          </w:p>
        </w:tc>
        <w:tc>
          <w:tcPr>
            <w:tcW w:w="1948" w:type="dxa"/>
            <w:vAlign w:val="center"/>
          </w:tcPr>
          <w:p w:rsidR="001806A2" w:rsidRPr="00BA54BF" w:rsidRDefault="001806A2" w:rsidP="007822DB">
            <w:pPr>
              <w:jc w:val="center"/>
              <w:rPr>
                <w:sz w:val="28"/>
                <w:szCs w:val="28"/>
              </w:rPr>
            </w:pPr>
            <w:r>
              <w:rPr>
                <w:sz w:val="28"/>
                <w:szCs w:val="28"/>
              </w:rPr>
              <w:t>14,06</w:t>
            </w:r>
          </w:p>
        </w:tc>
      </w:tr>
      <w:tr w:rsidR="001806A2" w:rsidTr="007822DB">
        <w:tc>
          <w:tcPr>
            <w:tcW w:w="6009" w:type="dxa"/>
          </w:tcPr>
          <w:p w:rsidR="001806A2" w:rsidRPr="00464407" w:rsidRDefault="001806A2" w:rsidP="007822DB">
            <w:pPr>
              <w:rPr>
                <w:sz w:val="28"/>
                <w:szCs w:val="28"/>
              </w:rPr>
            </w:pPr>
            <w:r w:rsidRPr="00464407">
              <w:rPr>
                <w:sz w:val="28"/>
                <w:szCs w:val="28"/>
              </w:rPr>
              <w:t xml:space="preserve">2.2. </w:t>
            </w:r>
            <w:proofErr w:type="spellStart"/>
            <w:r w:rsidRPr="00464407">
              <w:rPr>
                <w:sz w:val="28"/>
                <w:szCs w:val="28"/>
              </w:rPr>
              <w:t>Допомога</w:t>
            </w:r>
            <w:proofErr w:type="spellEnd"/>
            <w:r w:rsidRPr="00464407">
              <w:rPr>
                <w:sz w:val="28"/>
                <w:szCs w:val="28"/>
              </w:rPr>
              <w:t xml:space="preserve"> при </w:t>
            </w:r>
            <w:proofErr w:type="spellStart"/>
            <w:r w:rsidRPr="00464407">
              <w:rPr>
                <w:sz w:val="28"/>
                <w:szCs w:val="28"/>
              </w:rPr>
              <w:t>вдяганні</w:t>
            </w:r>
            <w:proofErr w:type="spellEnd"/>
            <w:r w:rsidRPr="00464407">
              <w:rPr>
                <w:sz w:val="28"/>
                <w:szCs w:val="28"/>
              </w:rPr>
              <w:t xml:space="preserve">, </w:t>
            </w:r>
            <w:proofErr w:type="spellStart"/>
            <w:r w:rsidRPr="00464407">
              <w:rPr>
                <w:sz w:val="28"/>
                <w:szCs w:val="28"/>
              </w:rPr>
              <w:t>роздягання</w:t>
            </w:r>
            <w:proofErr w:type="spellEnd"/>
            <w:r w:rsidRPr="00464407">
              <w:rPr>
                <w:sz w:val="28"/>
                <w:szCs w:val="28"/>
              </w:rPr>
              <w:t xml:space="preserve">, </w:t>
            </w:r>
            <w:proofErr w:type="spellStart"/>
            <w:r w:rsidRPr="00464407">
              <w:rPr>
                <w:sz w:val="28"/>
                <w:szCs w:val="28"/>
              </w:rPr>
              <w:t>взування</w:t>
            </w:r>
            <w:proofErr w:type="spellEnd"/>
          </w:p>
        </w:tc>
        <w:tc>
          <w:tcPr>
            <w:tcW w:w="1098" w:type="dxa"/>
            <w:vAlign w:val="center"/>
          </w:tcPr>
          <w:p w:rsidR="001806A2" w:rsidRPr="00BA54BF" w:rsidRDefault="001806A2" w:rsidP="007822DB">
            <w:pPr>
              <w:jc w:val="center"/>
              <w:rPr>
                <w:sz w:val="28"/>
                <w:szCs w:val="28"/>
              </w:rPr>
            </w:pPr>
            <w:r w:rsidRPr="00BA54BF">
              <w:rPr>
                <w:sz w:val="28"/>
                <w:szCs w:val="28"/>
              </w:rPr>
              <w:t>15</w:t>
            </w:r>
          </w:p>
        </w:tc>
        <w:tc>
          <w:tcPr>
            <w:tcW w:w="1365" w:type="dxa"/>
            <w:vAlign w:val="center"/>
          </w:tcPr>
          <w:p w:rsidR="001806A2" w:rsidRPr="00BA54BF" w:rsidRDefault="001806A2" w:rsidP="007822DB">
            <w:pPr>
              <w:jc w:val="center"/>
              <w:rPr>
                <w:sz w:val="28"/>
                <w:szCs w:val="28"/>
              </w:rPr>
            </w:pPr>
            <w:r>
              <w:rPr>
                <w:sz w:val="28"/>
                <w:szCs w:val="28"/>
              </w:rPr>
              <w:t>18,75</w:t>
            </w:r>
          </w:p>
        </w:tc>
        <w:tc>
          <w:tcPr>
            <w:tcW w:w="1948" w:type="dxa"/>
            <w:vAlign w:val="center"/>
          </w:tcPr>
          <w:p w:rsidR="001806A2" w:rsidRPr="00BA54BF" w:rsidRDefault="001806A2" w:rsidP="007822DB">
            <w:pPr>
              <w:jc w:val="center"/>
              <w:rPr>
                <w:sz w:val="28"/>
                <w:szCs w:val="28"/>
              </w:rPr>
            </w:pPr>
            <w:r>
              <w:rPr>
                <w:sz w:val="28"/>
                <w:szCs w:val="28"/>
              </w:rPr>
              <w:t>14,06</w:t>
            </w:r>
          </w:p>
        </w:tc>
      </w:tr>
      <w:tr w:rsidR="001806A2" w:rsidTr="007822DB">
        <w:tc>
          <w:tcPr>
            <w:tcW w:w="6009" w:type="dxa"/>
          </w:tcPr>
          <w:p w:rsidR="001806A2" w:rsidRPr="00464407" w:rsidRDefault="001806A2" w:rsidP="007822DB">
            <w:pPr>
              <w:rPr>
                <w:sz w:val="28"/>
                <w:szCs w:val="28"/>
              </w:rPr>
            </w:pPr>
            <w:r w:rsidRPr="00464407">
              <w:rPr>
                <w:sz w:val="28"/>
                <w:szCs w:val="28"/>
              </w:rPr>
              <w:t xml:space="preserve">2.3. </w:t>
            </w:r>
            <w:proofErr w:type="spellStart"/>
            <w:r w:rsidRPr="00464407">
              <w:rPr>
                <w:sz w:val="28"/>
                <w:szCs w:val="28"/>
              </w:rPr>
              <w:t>Зміна</w:t>
            </w:r>
            <w:proofErr w:type="spellEnd"/>
            <w:r w:rsidRPr="00464407">
              <w:rPr>
                <w:sz w:val="28"/>
                <w:szCs w:val="28"/>
              </w:rPr>
              <w:t xml:space="preserve"> </w:t>
            </w:r>
            <w:proofErr w:type="spellStart"/>
            <w:r w:rsidRPr="00464407">
              <w:rPr>
                <w:sz w:val="28"/>
                <w:szCs w:val="28"/>
              </w:rPr>
              <w:t>натільної</w:t>
            </w:r>
            <w:proofErr w:type="spellEnd"/>
            <w:r w:rsidRPr="00464407">
              <w:rPr>
                <w:sz w:val="28"/>
                <w:szCs w:val="28"/>
              </w:rPr>
              <w:t xml:space="preserve"> </w:t>
            </w:r>
            <w:proofErr w:type="spellStart"/>
            <w:r w:rsidRPr="00464407">
              <w:rPr>
                <w:sz w:val="28"/>
                <w:szCs w:val="28"/>
              </w:rPr>
              <w:t>білизни</w:t>
            </w:r>
            <w:proofErr w:type="spellEnd"/>
          </w:p>
        </w:tc>
        <w:tc>
          <w:tcPr>
            <w:tcW w:w="1098" w:type="dxa"/>
            <w:vAlign w:val="center"/>
          </w:tcPr>
          <w:p w:rsidR="001806A2" w:rsidRPr="00BA54BF" w:rsidRDefault="001806A2" w:rsidP="007822DB">
            <w:pPr>
              <w:jc w:val="center"/>
              <w:rPr>
                <w:sz w:val="28"/>
                <w:szCs w:val="28"/>
              </w:rPr>
            </w:pPr>
            <w:r w:rsidRPr="00BA54BF">
              <w:rPr>
                <w:sz w:val="28"/>
                <w:szCs w:val="28"/>
              </w:rPr>
              <w:t>15</w:t>
            </w:r>
          </w:p>
        </w:tc>
        <w:tc>
          <w:tcPr>
            <w:tcW w:w="1365" w:type="dxa"/>
            <w:vAlign w:val="center"/>
          </w:tcPr>
          <w:p w:rsidR="001806A2" w:rsidRPr="00BA54BF" w:rsidRDefault="001806A2" w:rsidP="007822DB">
            <w:pPr>
              <w:jc w:val="center"/>
              <w:rPr>
                <w:sz w:val="28"/>
                <w:szCs w:val="28"/>
              </w:rPr>
            </w:pPr>
            <w:r>
              <w:rPr>
                <w:sz w:val="28"/>
                <w:szCs w:val="28"/>
              </w:rPr>
              <w:t>14,06</w:t>
            </w:r>
          </w:p>
        </w:tc>
        <w:tc>
          <w:tcPr>
            <w:tcW w:w="1948" w:type="dxa"/>
            <w:vAlign w:val="center"/>
          </w:tcPr>
          <w:p w:rsidR="001806A2" w:rsidRPr="00BA54BF" w:rsidRDefault="001806A2" w:rsidP="007822DB">
            <w:pPr>
              <w:jc w:val="center"/>
              <w:rPr>
                <w:sz w:val="28"/>
                <w:szCs w:val="28"/>
              </w:rPr>
            </w:pPr>
            <w:r>
              <w:rPr>
                <w:sz w:val="28"/>
                <w:szCs w:val="28"/>
              </w:rPr>
              <w:t>14,06</w:t>
            </w:r>
          </w:p>
        </w:tc>
      </w:tr>
      <w:tr w:rsidR="001806A2" w:rsidTr="007822DB">
        <w:tc>
          <w:tcPr>
            <w:tcW w:w="6009" w:type="dxa"/>
          </w:tcPr>
          <w:p w:rsidR="001806A2" w:rsidRPr="00464407" w:rsidRDefault="001806A2" w:rsidP="007822DB">
            <w:pPr>
              <w:rPr>
                <w:sz w:val="28"/>
                <w:szCs w:val="28"/>
              </w:rPr>
            </w:pPr>
            <w:r w:rsidRPr="00464407">
              <w:rPr>
                <w:sz w:val="28"/>
                <w:szCs w:val="28"/>
              </w:rPr>
              <w:t xml:space="preserve">2.4. </w:t>
            </w:r>
            <w:proofErr w:type="spellStart"/>
            <w:r w:rsidRPr="00464407">
              <w:rPr>
                <w:sz w:val="28"/>
                <w:szCs w:val="28"/>
              </w:rPr>
              <w:t>Зміна</w:t>
            </w:r>
            <w:proofErr w:type="spellEnd"/>
            <w:r w:rsidRPr="00464407">
              <w:rPr>
                <w:sz w:val="28"/>
                <w:szCs w:val="28"/>
              </w:rPr>
              <w:t xml:space="preserve"> </w:t>
            </w:r>
            <w:proofErr w:type="spellStart"/>
            <w:r w:rsidRPr="00464407">
              <w:rPr>
                <w:sz w:val="28"/>
                <w:szCs w:val="28"/>
              </w:rPr>
              <w:t>постільної</w:t>
            </w:r>
            <w:proofErr w:type="spellEnd"/>
            <w:r w:rsidRPr="00464407">
              <w:rPr>
                <w:sz w:val="28"/>
                <w:szCs w:val="28"/>
              </w:rPr>
              <w:t xml:space="preserve"> </w:t>
            </w:r>
            <w:proofErr w:type="spellStart"/>
            <w:r w:rsidRPr="00464407">
              <w:rPr>
                <w:sz w:val="28"/>
                <w:szCs w:val="28"/>
              </w:rPr>
              <w:t>білизни</w:t>
            </w:r>
            <w:proofErr w:type="spellEnd"/>
          </w:p>
        </w:tc>
        <w:tc>
          <w:tcPr>
            <w:tcW w:w="1098" w:type="dxa"/>
            <w:vAlign w:val="center"/>
          </w:tcPr>
          <w:p w:rsidR="001806A2" w:rsidRPr="00BA54BF" w:rsidRDefault="001806A2" w:rsidP="007822DB">
            <w:pPr>
              <w:jc w:val="center"/>
              <w:rPr>
                <w:sz w:val="28"/>
                <w:szCs w:val="28"/>
              </w:rPr>
            </w:pPr>
            <w:r w:rsidRPr="00BA54BF">
              <w:rPr>
                <w:sz w:val="28"/>
                <w:szCs w:val="28"/>
              </w:rPr>
              <w:t>20</w:t>
            </w:r>
          </w:p>
        </w:tc>
        <w:tc>
          <w:tcPr>
            <w:tcW w:w="1365" w:type="dxa"/>
            <w:vAlign w:val="center"/>
          </w:tcPr>
          <w:p w:rsidR="001806A2" w:rsidRPr="00BA54BF" w:rsidRDefault="001806A2" w:rsidP="007822DB">
            <w:pPr>
              <w:jc w:val="center"/>
              <w:rPr>
                <w:sz w:val="28"/>
                <w:szCs w:val="28"/>
              </w:rPr>
            </w:pPr>
            <w:r>
              <w:rPr>
                <w:sz w:val="28"/>
                <w:szCs w:val="28"/>
              </w:rPr>
              <w:t>25,00</w:t>
            </w:r>
          </w:p>
        </w:tc>
        <w:tc>
          <w:tcPr>
            <w:tcW w:w="1948" w:type="dxa"/>
            <w:vAlign w:val="center"/>
          </w:tcPr>
          <w:p w:rsidR="001806A2" w:rsidRPr="00BA54BF" w:rsidRDefault="001806A2" w:rsidP="007822DB">
            <w:pPr>
              <w:jc w:val="center"/>
              <w:rPr>
                <w:sz w:val="28"/>
                <w:szCs w:val="28"/>
              </w:rPr>
            </w:pPr>
            <w:r>
              <w:rPr>
                <w:sz w:val="28"/>
                <w:szCs w:val="28"/>
              </w:rPr>
              <w:t>18,75</w:t>
            </w:r>
          </w:p>
        </w:tc>
      </w:tr>
      <w:tr w:rsidR="001806A2" w:rsidTr="007822DB">
        <w:tc>
          <w:tcPr>
            <w:tcW w:w="6009" w:type="dxa"/>
          </w:tcPr>
          <w:p w:rsidR="001806A2" w:rsidRPr="00464407" w:rsidRDefault="001806A2" w:rsidP="007822DB">
            <w:pPr>
              <w:rPr>
                <w:sz w:val="28"/>
                <w:szCs w:val="28"/>
              </w:rPr>
            </w:pPr>
            <w:r w:rsidRPr="00464407">
              <w:rPr>
                <w:sz w:val="28"/>
                <w:szCs w:val="28"/>
              </w:rPr>
              <w:t xml:space="preserve">2.5. </w:t>
            </w:r>
            <w:proofErr w:type="spellStart"/>
            <w:r w:rsidRPr="00464407">
              <w:rPr>
                <w:sz w:val="28"/>
                <w:szCs w:val="28"/>
              </w:rPr>
              <w:t>Заміна</w:t>
            </w:r>
            <w:proofErr w:type="spellEnd"/>
            <w:r w:rsidRPr="00464407">
              <w:rPr>
                <w:sz w:val="28"/>
                <w:szCs w:val="28"/>
              </w:rPr>
              <w:t xml:space="preserve"> </w:t>
            </w:r>
            <w:proofErr w:type="spellStart"/>
            <w:proofErr w:type="gramStart"/>
            <w:r w:rsidRPr="00464407">
              <w:rPr>
                <w:sz w:val="28"/>
                <w:szCs w:val="28"/>
              </w:rPr>
              <w:t>п</w:t>
            </w:r>
            <w:proofErr w:type="gramEnd"/>
            <w:r w:rsidRPr="00464407">
              <w:rPr>
                <w:sz w:val="28"/>
                <w:szCs w:val="28"/>
              </w:rPr>
              <w:t>ідгузок</w:t>
            </w:r>
            <w:proofErr w:type="spellEnd"/>
          </w:p>
        </w:tc>
        <w:tc>
          <w:tcPr>
            <w:tcW w:w="1098" w:type="dxa"/>
            <w:vAlign w:val="center"/>
          </w:tcPr>
          <w:p w:rsidR="001806A2" w:rsidRPr="00BA54BF" w:rsidRDefault="001806A2" w:rsidP="007822DB">
            <w:pPr>
              <w:jc w:val="center"/>
              <w:rPr>
                <w:sz w:val="28"/>
                <w:szCs w:val="28"/>
              </w:rPr>
            </w:pPr>
            <w:r w:rsidRPr="00BA54BF">
              <w:rPr>
                <w:sz w:val="28"/>
                <w:szCs w:val="28"/>
              </w:rPr>
              <w:t>20</w:t>
            </w:r>
          </w:p>
        </w:tc>
        <w:tc>
          <w:tcPr>
            <w:tcW w:w="1365" w:type="dxa"/>
            <w:vAlign w:val="center"/>
          </w:tcPr>
          <w:p w:rsidR="001806A2" w:rsidRPr="00BA54BF" w:rsidRDefault="001806A2" w:rsidP="007822DB">
            <w:pPr>
              <w:jc w:val="center"/>
              <w:rPr>
                <w:sz w:val="28"/>
                <w:szCs w:val="28"/>
              </w:rPr>
            </w:pPr>
            <w:r>
              <w:rPr>
                <w:sz w:val="28"/>
                <w:szCs w:val="28"/>
              </w:rPr>
              <w:t>25,00</w:t>
            </w:r>
          </w:p>
        </w:tc>
        <w:tc>
          <w:tcPr>
            <w:tcW w:w="1948" w:type="dxa"/>
            <w:vAlign w:val="center"/>
          </w:tcPr>
          <w:p w:rsidR="001806A2" w:rsidRPr="00BA54BF" w:rsidRDefault="001806A2" w:rsidP="007822DB">
            <w:pPr>
              <w:jc w:val="center"/>
              <w:rPr>
                <w:sz w:val="28"/>
                <w:szCs w:val="28"/>
              </w:rPr>
            </w:pPr>
            <w:r>
              <w:rPr>
                <w:sz w:val="28"/>
                <w:szCs w:val="28"/>
              </w:rPr>
              <w:t>18,75</w:t>
            </w:r>
          </w:p>
        </w:tc>
      </w:tr>
      <w:tr w:rsidR="001806A2" w:rsidTr="007822DB">
        <w:tc>
          <w:tcPr>
            <w:tcW w:w="6009" w:type="dxa"/>
          </w:tcPr>
          <w:p w:rsidR="001806A2" w:rsidRPr="00464407" w:rsidRDefault="001806A2" w:rsidP="007822DB">
            <w:pPr>
              <w:rPr>
                <w:sz w:val="28"/>
                <w:szCs w:val="28"/>
              </w:rPr>
            </w:pPr>
            <w:r w:rsidRPr="00464407">
              <w:rPr>
                <w:sz w:val="28"/>
                <w:szCs w:val="28"/>
              </w:rPr>
              <w:t xml:space="preserve">2.6. </w:t>
            </w:r>
            <w:proofErr w:type="spellStart"/>
            <w:r w:rsidRPr="00464407">
              <w:rPr>
                <w:sz w:val="28"/>
                <w:szCs w:val="28"/>
              </w:rPr>
              <w:t>Купання</w:t>
            </w:r>
            <w:proofErr w:type="spellEnd"/>
            <w:r w:rsidRPr="00464407">
              <w:rPr>
                <w:sz w:val="28"/>
                <w:szCs w:val="28"/>
              </w:rPr>
              <w:t xml:space="preserve">, </w:t>
            </w:r>
            <w:proofErr w:type="spellStart"/>
            <w:r w:rsidRPr="00464407">
              <w:rPr>
                <w:sz w:val="28"/>
                <w:szCs w:val="28"/>
              </w:rPr>
              <w:t>надання</w:t>
            </w:r>
            <w:proofErr w:type="spellEnd"/>
            <w:r w:rsidRPr="00464407">
              <w:rPr>
                <w:sz w:val="28"/>
                <w:szCs w:val="28"/>
              </w:rPr>
              <w:t xml:space="preserve"> </w:t>
            </w:r>
            <w:proofErr w:type="spellStart"/>
            <w:r w:rsidRPr="00464407">
              <w:rPr>
                <w:sz w:val="28"/>
                <w:szCs w:val="28"/>
              </w:rPr>
              <w:t>допомоги</w:t>
            </w:r>
            <w:proofErr w:type="spellEnd"/>
            <w:r w:rsidRPr="00464407">
              <w:rPr>
                <w:sz w:val="28"/>
                <w:szCs w:val="28"/>
              </w:rPr>
              <w:t xml:space="preserve"> при </w:t>
            </w:r>
            <w:proofErr w:type="spellStart"/>
            <w:r w:rsidRPr="00464407">
              <w:rPr>
                <w:sz w:val="28"/>
                <w:szCs w:val="28"/>
              </w:rPr>
              <w:t>купанні</w:t>
            </w:r>
            <w:proofErr w:type="spellEnd"/>
          </w:p>
        </w:tc>
        <w:tc>
          <w:tcPr>
            <w:tcW w:w="1098" w:type="dxa"/>
            <w:vAlign w:val="center"/>
          </w:tcPr>
          <w:p w:rsidR="001806A2" w:rsidRPr="00BA54BF" w:rsidRDefault="001806A2" w:rsidP="007822DB">
            <w:pPr>
              <w:jc w:val="center"/>
              <w:rPr>
                <w:sz w:val="28"/>
                <w:szCs w:val="28"/>
              </w:rPr>
            </w:pPr>
            <w:r w:rsidRPr="00BA54BF">
              <w:rPr>
                <w:sz w:val="28"/>
                <w:szCs w:val="28"/>
              </w:rPr>
              <w:t>60</w:t>
            </w:r>
          </w:p>
        </w:tc>
        <w:tc>
          <w:tcPr>
            <w:tcW w:w="1365" w:type="dxa"/>
            <w:vAlign w:val="center"/>
          </w:tcPr>
          <w:p w:rsidR="001806A2" w:rsidRPr="00BA54BF" w:rsidRDefault="001806A2" w:rsidP="007822DB">
            <w:pPr>
              <w:jc w:val="center"/>
              <w:rPr>
                <w:sz w:val="28"/>
                <w:szCs w:val="28"/>
              </w:rPr>
            </w:pPr>
            <w:r>
              <w:rPr>
                <w:sz w:val="28"/>
                <w:szCs w:val="28"/>
              </w:rPr>
              <w:t>75,00</w:t>
            </w:r>
          </w:p>
        </w:tc>
        <w:tc>
          <w:tcPr>
            <w:tcW w:w="1948" w:type="dxa"/>
            <w:vAlign w:val="center"/>
          </w:tcPr>
          <w:p w:rsidR="001806A2" w:rsidRPr="00BA54BF" w:rsidRDefault="001806A2" w:rsidP="007822DB">
            <w:pPr>
              <w:jc w:val="center"/>
              <w:rPr>
                <w:sz w:val="28"/>
                <w:szCs w:val="28"/>
              </w:rPr>
            </w:pPr>
            <w:r>
              <w:rPr>
                <w:sz w:val="28"/>
                <w:szCs w:val="28"/>
              </w:rPr>
              <w:t>56,25</w:t>
            </w:r>
          </w:p>
        </w:tc>
      </w:tr>
      <w:tr w:rsidR="001806A2" w:rsidTr="007822DB">
        <w:tc>
          <w:tcPr>
            <w:tcW w:w="6009" w:type="dxa"/>
          </w:tcPr>
          <w:p w:rsidR="001806A2" w:rsidRPr="00464407" w:rsidRDefault="001806A2" w:rsidP="007822DB">
            <w:pPr>
              <w:rPr>
                <w:sz w:val="28"/>
                <w:szCs w:val="28"/>
              </w:rPr>
            </w:pPr>
            <w:r w:rsidRPr="00464407">
              <w:rPr>
                <w:sz w:val="28"/>
                <w:szCs w:val="28"/>
              </w:rPr>
              <w:t xml:space="preserve">2.7. </w:t>
            </w:r>
            <w:proofErr w:type="spellStart"/>
            <w:proofErr w:type="gramStart"/>
            <w:r w:rsidRPr="00464407">
              <w:rPr>
                <w:sz w:val="28"/>
                <w:szCs w:val="28"/>
              </w:rPr>
              <w:t>Обр</w:t>
            </w:r>
            <w:proofErr w:type="gramEnd"/>
            <w:r w:rsidRPr="00464407">
              <w:rPr>
                <w:sz w:val="28"/>
                <w:szCs w:val="28"/>
              </w:rPr>
              <w:t>ізання</w:t>
            </w:r>
            <w:proofErr w:type="spellEnd"/>
            <w:r w:rsidRPr="00464407">
              <w:rPr>
                <w:sz w:val="28"/>
                <w:szCs w:val="28"/>
              </w:rPr>
              <w:t xml:space="preserve"> </w:t>
            </w:r>
            <w:proofErr w:type="spellStart"/>
            <w:r w:rsidRPr="00464407">
              <w:rPr>
                <w:sz w:val="28"/>
                <w:szCs w:val="28"/>
              </w:rPr>
              <w:t>нігтів</w:t>
            </w:r>
            <w:proofErr w:type="spellEnd"/>
            <w:r w:rsidRPr="00464407">
              <w:rPr>
                <w:sz w:val="28"/>
                <w:szCs w:val="28"/>
              </w:rPr>
              <w:t xml:space="preserve"> на руках </w:t>
            </w:r>
            <w:proofErr w:type="spellStart"/>
            <w:r w:rsidRPr="00464407">
              <w:rPr>
                <w:sz w:val="28"/>
                <w:szCs w:val="28"/>
              </w:rPr>
              <w:t>або</w:t>
            </w:r>
            <w:proofErr w:type="spellEnd"/>
            <w:r w:rsidRPr="00464407">
              <w:rPr>
                <w:sz w:val="28"/>
                <w:szCs w:val="28"/>
              </w:rPr>
              <w:t xml:space="preserve"> ногах</w:t>
            </w:r>
          </w:p>
        </w:tc>
        <w:tc>
          <w:tcPr>
            <w:tcW w:w="1098" w:type="dxa"/>
            <w:vAlign w:val="center"/>
          </w:tcPr>
          <w:p w:rsidR="001806A2" w:rsidRPr="00BA54BF" w:rsidRDefault="001806A2" w:rsidP="007822DB">
            <w:pPr>
              <w:jc w:val="center"/>
              <w:rPr>
                <w:sz w:val="28"/>
                <w:szCs w:val="28"/>
              </w:rPr>
            </w:pPr>
            <w:r w:rsidRPr="00BA54BF">
              <w:rPr>
                <w:sz w:val="28"/>
                <w:szCs w:val="28"/>
              </w:rPr>
              <w:t>20</w:t>
            </w:r>
          </w:p>
        </w:tc>
        <w:tc>
          <w:tcPr>
            <w:tcW w:w="1365" w:type="dxa"/>
            <w:vAlign w:val="center"/>
          </w:tcPr>
          <w:p w:rsidR="001806A2" w:rsidRPr="00BA54BF" w:rsidRDefault="001806A2" w:rsidP="007822DB">
            <w:pPr>
              <w:jc w:val="center"/>
              <w:rPr>
                <w:sz w:val="28"/>
                <w:szCs w:val="28"/>
              </w:rPr>
            </w:pPr>
            <w:r>
              <w:rPr>
                <w:sz w:val="28"/>
                <w:szCs w:val="28"/>
              </w:rPr>
              <w:t>25,00</w:t>
            </w:r>
          </w:p>
        </w:tc>
        <w:tc>
          <w:tcPr>
            <w:tcW w:w="1948" w:type="dxa"/>
            <w:vAlign w:val="center"/>
          </w:tcPr>
          <w:p w:rsidR="001806A2" w:rsidRPr="00BA54BF" w:rsidRDefault="001806A2" w:rsidP="007822DB">
            <w:pPr>
              <w:jc w:val="center"/>
              <w:rPr>
                <w:sz w:val="28"/>
                <w:szCs w:val="28"/>
              </w:rPr>
            </w:pPr>
            <w:r>
              <w:rPr>
                <w:sz w:val="28"/>
                <w:szCs w:val="28"/>
              </w:rPr>
              <w:t>18,75</w:t>
            </w:r>
          </w:p>
        </w:tc>
      </w:tr>
      <w:tr w:rsidR="001806A2" w:rsidTr="007822DB">
        <w:tc>
          <w:tcPr>
            <w:tcW w:w="6009" w:type="dxa"/>
          </w:tcPr>
          <w:p w:rsidR="001806A2" w:rsidRPr="00464407" w:rsidRDefault="001806A2" w:rsidP="007822DB">
            <w:pPr>
              <w:rPr>
                <w:sz w:val="28"/>
                <w:szCs w:val="28"/>
              </w:rPr>
            </w:pPr>
            <w:r w:rsidRPr="00464407">
              <w:rPr>
                <w:sz w:val="28"/>
                <w:szCs w:val="28"/>
              </w:rPr>
              <w:t xml:space="preserve">2.8. </w:t>
            </w:r>
            <w:proofErr w:type="spellStart"/>
            <w:r w:rsidRPr="00464407">
              <w:rPr>
                <w:sz w:val="28"/>
                <w:szCs w:val="28"/>
              </w:rPr>
              <w:t>Розчісування</w:t>
            </w:r>
            <w:proofErr w:type="spellEnd"/>
          </w:p>
        </w:tc>
        <w:tc>
          <w:tcPr>
            <w:tcW w:w="1098" w:type="dxa"/>
            <w:vAlign w:val="center"/>
          </w:tcPr>
          <w:p w:rsidR="001806A2" w:rsidRPr="00BA54BF" w:rsidRDefault="001806A2" w:rsidP="007822DB">
            <w:pPr>
              <w:jc w:val="center"/>
              <w:rPr>
                <w:sz w:val="28"/>
                <w:szCs w:val="28"/>
              </w:rPr>
            </w:pPr>
            <w:r w:rsidRPr="00BA54BF">
              <w:rPr>
                <w:sz w:val="28"/>
                <w:szCs w:val="28"/>
              </w:rPr>
              <w:t>10</w:t>
            </w:r>
          </w:p>
        </w:tc>
        <w:tc>
          <w:tcPr>
            <w:tcW w:w="1365" w:type="dxa"/>
            <w:vAlign w:val="center"/>
          </w:tcPr>
          <w:p w:rsidR="001806A2" w:rsidRPr="00BA54BF" w:rsidRDefault="001806A2" w:rsidP="007822DB">
            <w:pPr>
              <w:jc w:val="center"/>
              <w:rPr>
                <w:sz w:val="28"/>
                <w:szCs w:val="28"/>
              </w:rPr>
            </w:pPr>
            <w:r>
              <w:rPr>
                <w:sz w:val="28"/>
                <w:szCs w:val="28"/>
              </w:rPr>
              <w:t>12,50</w:t>
            </w:r>
          </w:p>
        </w:tc>
        <w:tc>
          <w:tcPr>
            <w:tcW w:w="1948" w:type="dxa"/>
            <w:vAlign w:val="center"/>
          </w:tcPr>
          <w:p w:rsidR="001806A2" w:rsidRPr="00BA54BF" w:rsidRDefault="001806A2" w:rsidP="007822DB">
            <w:pPr>
              <w:jc w:val="center"/>
              <w:rPr>
                <w:sz w:val="28"/>
                <w:szCs w:val="28"/>
              </w:rPr>
            </w:pPr>
            <w:r>
              <w:rPr>
                <w:sz w:val="28"/>
                <w:szCs w:val="28"/>
              </w:rPr>
              <w:t>9,37</w:t>
            </w:r>
          </w:p>
        </w:tc>
      </w:tr>
      <w:tr w:rsidR="001806A2" w:rsidTr="007822DB">
        <w:tc>
          <w:tcPr>
            <w:tcW w:w="6009" w:type="dxa"/>
          </w:tcPr>
          <w:p w:rsidR="001806A2" w:rsidRPr="00464407" w:rsidRDefault="001806A2" w:rsidP="007822DB">
            <w:pPr>
              <w:rPr>
                <w:sz w:val="28"/>
                <w:szCs w:val="28"/>
              </w:rPr>
            </w:pPr>
            <w:r w:rsidRPr="00464407">
              <w:rPr>
                <w:sz w:val="28"/>
                <w:szCs w:val="28"/>
              </w:rPr>
              <w:t xml:space="preserve">2.9. </w:t>
            </w:r>
            <w:proofErr w:type="spellStart"/>
            <w:r w:rsidRPr="00464407">
              <w:rPr>
                <w:sz w:val="28"/>
                <w:szCs w:val="28"/>
              </w:rPr>
              <w:t>Годування</w:t>
            </w:r>
            <w:proofErr w:type="spellEnd"/>
            <w:r w:rsidRPr="00464407">
              <w:rPr>
                <w:sz w:val="28"/>
                <w:szCs w:val="28"/>
              </w:rPr>
              <w:t xml:space="preserve"> (для </w:t>
            </w:r>
            <w:proofErr w:type="spellStart"/>
            <w:proofErr w:type="gramStart"/>
            <w:r w:rsidRPr="00464407">
              <w:rPr>
                <w:sz w:val="28"/>
                <w:szCs w:val="28"/>
              </w:rPr>
              <w:t>л</w:t>
            </w:r>
            <w:proofErr w:type="gramEnd"/>
            <w:r w:rsidRPr="00464407">
              <w:rPr>
                <w:sz w:val="28"/>
                <w:szCs w:val="28"/>
              </w:rPr>
              <w:t>іжкових</w:t>
            </w:r>
            <w:proofErr w:type="spellEnd"/>
            <w:r w:rsidRPr="00464407">
              <w:rPr>
                <w:sz w:val="28"/>
                <w:szCs w:val="28"/>
              </w:rPr>
              <w:t xml:space="preserve"> </w:t>
            </w:r>
            <w:proofErr w:type="spellStart"/>
            <w:r w:rsidRPr="00464407">
              <w:rPr>
                <w:sz w:val="28"/>
                <w:szCs w:val="28"/>
              </w:rPr>
              <w:t>хворих</w:t>
            </w:r>
            <w:proofErr w:type="spellEnd"/>
            <w:r w:rsidRPr="00464407">
              <w:rPr>
                <w:sz w:val="28"/>
                <w:szCs w:val="28"/>
              </w:rPr>
              <w:t>)</w:t>
            </w:r>
          </w:p>
        </w:tc>
        <w:tc>
          <w:tcPr>
            <w:tcW w:w="1098" w:type="dxa"/>
            <w:vAlign w:val="center"/>
          </w:tcPr>
          <w:p w:rsidR="001806A2" w:rsidRPr="00BA54BF" w:rsidRDefault="001806A2" w:rsidP="007822DB">
            <w:pPr>
              <w:jc w:val="center"/>
              <w:rPr>
                <w:sz w:val="28"/>
                <w:szCs w:val="28"/>
              </w:rPr>
            </w:pPr>
            <w:r w:rsidRPr="00BA54BF">
              <w:rPr>
                <w:sz w:val="28"/>
                <w:szCs w:val="28"/>
              </w:rPr>
              <w:t>24</w:t>
            </w:r>
          </w:p>
        </w:tc>
        <w:tc>
          <w:tcPr>
            <w:tcW w:w="1365" w:type="dxa"/>
            <w:vAlign w:val="center"/>
          </w:tcPr>
          <w:p w:rsidR="001806A2" w:rsidRPr="00BA54BF" w:rsidRDefault="001806A2" w:rsidP="007822DB">
            <w:pPr>
              <w:jc w:val="center"/>
              <w:rPr>
                <w:sz w:val="28"/>
                <w:szCs w:val="28"/>
              </w:rPr>
            </w:pPr>
            <w:r>
              <w:rPr>
                <w:sz w:val="28"/>
                <w:szCs w:val="28"/>
              </w:rPr>
              <w:t>30,00</w:t>
            </w:r>
          </w:p>
        </w:tc>
        <w:tc>
          <w:tcPr>
            <w:tcW w:w="1948" w:type="dxa"/>
            <w:vAlign w:val="center"/>
          </w:tcPr>
          <w:p w:rsidR="001806A2" w:rsidRPr="00BA54BF" w:rsidRDefault="001806A2" w:rsidP="007822DB">
            <w:pPr>
              <w:jc w:val="center"/>
              <w:rPr>
                <w:sz w:val="28"/>
                <w:szCs w:val="28"/>
              </w:rPr>
            </w:pPr>
            <w:r>
              <w:rPr>
                <w:sz w:val="28"/>
                <w:szCs w:val="28"/>
              </w:rPr>
              <w:t>22,50</w:t>
            </w:r>
          </w:p>
        </w:tc>
      </w:tr>
      <w:tr w:rsidR="001806A2" w:rsidTr="007822DB">
        <w:tc>
          <w:tcPr>
            <w:tcW w:w="6009" w:type="dxa"/>
          </w:tcPr>
          <w:p w:rsidR="001806A2" w:rsidRPr="00464407" w:rsidRDefault="001806A2" w:rsidP="007822DB">
            <w:pPr>
              <w:rPr>
                <w:sz w:val="28"/>
                <w:szCs w:val="28"/>
              </w:rPr>
            </w:pPr>
            <w:r w:rsidRPr="00464407">
              <w:rPr>
                <w:sz w:val="28"/>
                <w:szCs w:val="28"/>
              </w:rPr>
              <w:t xml:space="preserve">2.10. </w:t>
            </w:r>
            <w:proofErr w:type="spellStart"/>
            <w:r w:rsidRPr="00464407">
              <w:rPr>
                <w:sz w:val="28"/>
                <w:szCs w:val="28"/>
              </w:rPr>
              <w:t>Допомога</w:t>
            </w:r>
            <w:proofErr w:type="spellEnd"/>
            <w:r w:rsidRPr="00464407">
              <w:rPr>
                <w:sz w:val="28"/>
                <w:szCs w:val="28"/>
              </w:rPr>
              <w:t xml:space="preserve"> у </w:t>
            </w:r>
            <w:proofErr w:type="spellStart"/>
            <w:r w:rsidRPr="00464407">
              <w:rPr>
                <w:sz w:val="28"/>
                <w:szCs w:val="28"/>
              </w:rPr>
              <w:t>виконанні</w:t>
            </w:r>
            <w:proofErr w:type="spellEnd"/>
            <w:r w:rsidRPr="00464407">
              <w:rPr>
                <w:sz w:val="28"/>
                <w:szCs w:val="28"/>
              </w:rPr>
              <w:t xml:space="preserve"> </w:t>
            </w:r>
            <w:proofErr w:type="spellStart"/>
            <w:r w:rsidRPr="00464407">
              <w:rPr>
                <w:sz w:val="28"/>
                <w:szCs w:val="28"/>
              </w:rPr>
              <w:t>реабілітаційних</w:t>
            </w:r>
            <w:proofErr w:type="spellEnd"/>
            <w:r w:rsidRPr="00464407">
              <w:rPr>
                <w:sz w:val="28"/>
                <w:szCs w:val="28"/>
              </w:rPr>
              <w:t xml:space="preserve"> </w:t>
            </w:r>
            <w:proofErr w:type="spellStart"/>
            <w:r w:rsidRPr="00464407">
              <w:rPr>
                <w:sz w:val="28"/>
                <w:szCs w:val="28"/>
              </w:rPr>
              <w:t>вправ</w:t>
            </w:r>
            <w:proofErr w:type="spellEnd"/>
          </w:p>
        </w:tc>
        <w:tc>
          <w:tcPr>
            <w:tcW w:w="1098" w:type="dxa"/>
            <w:vAlign w:val="center"/>
          </w:tcPr>
          <w:p w:rsidR="001806A2" w:rsidRPr="00BA54BF" w:rsidRDefault="001806A2" w:rsidP="007822DB">
            <w:pPr>
              <w:jc w:val="center"/>
              <w:rPr>
                <w:sz w:val="28"/>
                <w:szCs w:val="28"/>
              </w:rPr>
            </w:pPr>
            <w:r w:rsidRPr="00BA54BF">
              <w:rPr>
                <w:sz w:val="28"/>
                <w:szCs w:val="28"/>
              </w:rPr>
              <w:t>45</w:t>
            </w:r>
          </w:p>
        </w:tc>
        <w:tc>
          <w:tcPr>
            <w:tcW w:w="1365" w:type="dxa"/>
            <w:vAlign w:val="center"/>
          </w:tcPr>
          <w:p w:rsidR="001806A2" w:rsidRPr="00BA54BF" w:rsidRDefault="001806A2" w:rsidP="007822DB">
            <w:pPr>
              <w:jc w:val="center"/>
              <w:rPr>
                <w:sz w:val="28"/>
                <w:szCs w:val="28"/>
              </w:rPr>
            </w:pPr>
            <w:r>
              <w:rPr>
                <w:sz w:val="28"/>
                <w:szCs w:val="28"/>
              </w:rPr>
              <w:t>56,25</w:t>
            </w:r>
          </w:p>
        </w:tc>
        <w:tc>
          <w:tcPr>
            <w:tcW w:w="1948" w:type="dxa"/>
            <w:vAlign w:val="center"/>
          </w:tcPr>
          <w:p w:rsidR="001806A2" w:rsidRPr="00BA54BF" w:rsidRDefault="001806A2" w:rsidP="007822DB">
            <w:pPr>
              <w:jc w:val="center"/>
              <w:rPr>
                <w:sz w:val="28"/>
                <w:szCs w:val="28"/>
              </w:rPr>
            </w:pPr>
            <w:r>
              <w:rPr>
                <w:sz w:val="28"/>
                <w:szCs w:val="28"/>
              </w:rPr>
              <w:t>42,19</w:t>
            </w:r>
          </w:p>
        </w:tc>
      </w:tr>
      <w:tr w:rsidR="001806A2" w:rsidTr="007822DB">
        <w:tc>
          <w:tcPr>
            <w:tcW w:w="6009" w:type="dxa"/>
          </w:tcPr>
          <w:p w:rsidR="001806A2" w:rsidRPr="00464407" w:rsidRDefault="001806A2" w:rsidP="007822DB">
            <w:pPr>
              <w:rPr>
                <w:sz w:val="28"/>
                <w:szCs w:val="28"/>
              </w:rPr>
            </w:pPr>
            <w:r w:rsidRPr="00464407">
              <w:rPr>
                <w:sz w:val="28"/>
                <w:szCs w:val="28"/>
              </w:rPr>
              <w:t xml:space="preserve">2.11. </w:t>
            </w:r>
            <w:proofErr w:type="spellStart"/>
            <w:r w:rsidRPr="00464407">
              <w:rPr>
                <w:sz w:val="28"/>
                <w:szCs w:val="28"/>
              </w:rPr>
              <w:t>Допомога</w:t>
            </w:r>
            <w:proofErr w:type="spellEnd"/>
            <w:r w:rsidRPr="00464407">
              <w:rPr>
                <w:sz w:val="28"/>
                <w:szCs w:val="28"/>
              </w:rPr>
              <w:t xml:space="preserve"> у </w:t>
            </w:r>
            <w:proofErr w:type="spellStart"/>
            <w:r w:rsidRPr="00464407">
              <w:rPr>
                <w:sz w:val="28"/>
                <w:szCs w:val="28"/>
              </w:rPr>
              <w:t>прочитанні</w:t>
            </w:r>
            <w:proofErr w:type="spellEnd"/>
            <w:r w:rsidRPr="00464407">
              <w:rPr>
                <w:sz w:val="28"/>
                <w:szCs w:val="28"/>
              </w:rPr>
              <w:t xml:space="preserve"> та </w:t>
            </w:r>
            <w:proofErr w:type="spellStart"/>
            <w:r w:rsidRPr="00464407">
              <w:rPr>
                <w:sz w:val="28"/>
                <w:szCs w:val="28"/>
              </w:rPr>
              <w:t>написанні</w:t>
            </w:r>
            <w:proofErr w:type="spellEnd"/>
            <w:r w:rsidRPr="00464407">
              <w:rPr>
                <w:sz w:val="28"/>
                <w:szCs w:val="28"/>
              </w:rPr>
              <w:t xml:space="preserve"> </w:t>
            </w:r>
            <w:proofErr w:type="spellStart"/>
            <w:r w:rsidRPr="00464407">
              <w:rPr>
                <w:sz w:val="28"/>
                <w:szCs w:val="28"/>
              </w:rPr>
              <w:t>листі</w:t>
            </w:r>
            <w:proofErr w:type="gramStart"/>
            <w:r w:rsidRPr="00464407">
              <w:rPr>
                <w:sz w:val="28"/>
                <w:szCs w:val="28"/>
              </w:rPr>
              <w:t>в</w:t>
            </w:r>
            <w:proofErr w:type="spellEnd"/>
            <w:proofErr w:type="gramEnd"/>
          </w:p>
        </w:tc>
        <w:tc>
          <w:tcPr>
            <w:tcW w:w="1098" w:type="dxa"/>
            <w:vAlign w:val="center"/>
          </w:tcPr>
          <w:p w:rsidR="001806A2" w:rsidRPr="00BA54BF" w:rsidRDefault="001806A2" w:rsidP="007822DB">
            <w:pPr>
              <w:jc w:val="center"/>
              <w:rPr>
                <w:sz w:val="28"/>
                <w:szCs w:val="28"/>
              </w:rPr>
            </w:pPr>
            <w:r w:rsidRPr="00BA54BF">
              <w:rPr>
                <w:sz w:val="28"/>
                <w:szCs w:val="28"/>
              </w:rPr>
              <w:t>30</w:t>
            </w:r>
          </w:p>
        </w:tc>
        <w:tc>
          <w:tcPr>
            <w:tcW w:w="1365" w:type="dxa"/>
            <w:vAlign w:val="center"/>
          </w:tcPr>
          <w:p w:rsidR="001806A2" w:rsidRPr="00BA54BF" w:rsidRDefault="001806A2" w:rsidP="007822DB">
            <w:pPr>
              <w:jc w:val="center"/>
              <w:rPr>
                <w:sz w:val="28"/>
                <w:szCs w:val="28"/>
              </w:rPr>
            </w:pPr>
            <w:r>
              <w:rPr>
                <w:sz w:val="28"/>
                <w:szCs w:val="28"/>
              </w:rPr>
              <w:t>37,50</w:t>
            </w:r>
          </w:p>
        </w:tc>
        <w:tc>
          <w:tcPr>
            <w:tcW w:w="1948" w:type="dxa"/>
            <w:vAlign w:val="center"/>
          </w:tcPr>
          <w:p w:rsidR="001806A2" w:rsidRPr="00BA54BF" w:rsidRDefault="001806A2" w:rsidP="007822DB">
            <w:pPr>
              <w:jc w:val="center"/>
              <w:rPr>
                <w:sz w:val="28"/>
                <w:szCs w:val="28"/>
              </w:rPr>
            </w:pPr>
            <w:r>
              <w:rPr>
                <w:sz w:val="28"/>
                <w:szCs w:val="28"/>
              </w:rPr>
              <w:t>28,13</w:t>
            </w:r>
          </w:p>
        </w:tc>
      </w:tr>
      <w:tr w:rsidR="001806A2" w:rsidTr="007822DB">
        <w:tc>
          <w:tcPr>
            <w:tcW w:w="6009" w:type="dxa"/>
          </w:tcPr>
          <w:p w:rsidR="001806A2" w:rsidRPr="00464407" w:rsidRDefault="001806A2" w:rsidP="007822DB">
            <w:pPr>
              <w:rPr>
                <w:sz w:val="28"/>
                <w:szCs w:val="28"/>
              </w:rPr>
            </w:pPr>
            <w:r w:rsidRPr="00464407">
              <w:rPr>
                <w:sz w:val="28"/>
                <w:szCs w:val="28"/>
              </w:rPr>
              <w:t xml:space="preserve">2.12. </w:t>
            </w:r>
            <w:proofErr w:type="spellStart"/>
            <w:r w:rsidRPr="00464407">
              <w:rPr>
                <w:sz w:val="28"/>
                <w:szCs w:val="28"/>
              </w:rPr>
              <w:t>Допомога</w:t>
            </w:r>
            <w:proofErr w:type="spellEnd"/>
            <w:r w:rsidRPr="00464407">
              <w:rPr>
                <w:sz w:val="28"/>
                <w:szCs w:val="28"/>
              </w:rPr>
              <w:t xml:space="preserve"> у </w:t>
            </w:r>
            <w:proofErr w:type="spellStart"/>
            <w:r w:rsidRPr="00464407">
              <w:rPr>
                <w:sz w:val="28"/>
                <w:szCs w:val="28"/>
              </w:rPr>
              <w:t>користуванні</w:t>
            </w:r>
            <w:proofErr w:type="spellEnd"/>
            <w:r w:rsidRPr="00464407">
              <w:rPr>
                <w:sz w:val="28"/>
                <w:szCs w:val="28"/>
              </w:rPr>
              <w:t xml:space="preserve"> туалетом, подача і </w:t>
            </w:r>
            <w:proofErr w:type="spellStart"/>
            <w:r w:rsidRPr="00464407">
              <w:rPr>
                <w:sz w:val="28"/>
                <w:szCs w:val="28"/>
              </w:rPr>
              <w:t>винесення</w:t>
            </w:r>
            <w:proofErr w:type="spellEnd"/>
            <w:r w:rsidRPr="00464407">
              <w:rPr>
                <w:sz w:val="28"/>
                <w:szCs w:val="28"/>
              </w:rPr>
              <w:t xml:space="preserve"> судна з </w:t>
            </w:r>
            <w:proofErr w:type="spellStart"/>
            <w:r w:rsidRPr="00464407">
              <w:rPr>
                <w:sz w:val="28"/>
                <w:szCs w:val="28"/>
              </w:rPr>
              <w:t>подальшою</w:t>
            </w:r>
            <w:proofErr w:type="spellEnd"/>
            <w:r w:rsidRPr="00464407">
              <w:rPr>
                <w:sz w:val="28"/>
                <w:szCs w:val="28"/>
              </w:rPr>
              <w:t xml:space="preserve"> </w:t>
            </w:r>
            <w:proofErr w:type="spellStart"/>
            <w:r w:rsidRPr="00464407">
              <w:rPr>
                <w:sz w:val="28"/>
                <w:szCs w:val="28"/>
              </w:rPr>
              <w:lastRenderedPageBreak/>
              <w:t>обробкою</w:t>
            </w:r>
            <w:proofErr w:type="spellEnd"/>
          </w:p>
        </w:tc>
        <w:tc>
          <w:tcPr>
            <w:tcW w:w="1098" w:type="dxa"/>
            <w:vAlign w:val="center"/>
          </w:tcPr>
          <w:p w:rsidR="001806A2" w:rsidRPr="00BA54BF" w:rsidRDefault="001806A2" w:rsidP="007822DB">
            <w:pPr>
              <w:jc w:val="center"/>
              <w:rPr>
                <w:sz w:val="28"/>
                <w:szCs w:val="28"/>
              </w:rPr>
            </w:pPr>
            <w:r w:rsidRPr="00BA54BF">
              <w:rPr>
                <w:sz w:val="28"/>
                <w:szCs w:val="28"/>
              </w:rPr>
              <w:lastRenderedPageBreak/>
              <w:t>20</w:t>
            </w:r>
          </w:p>
        </w:tc>
        <w:tc>
          <w:tcPr>
            <w:tcW w:w="1365" w:type="dxa"/>
            <w:vAlign w:val="center"/>
          </w:tcPr>
          <w:p w:rsidR="001806A2" w:rsidRPr="00BA54BF" w:rsidRDefault="001806A2" w:rsidP="007822DB">
            <w:pPr>
              <w:jc w:val="center"/>
              <w:rPr>
                <w:sz w:val="28"/>
                <w:szCs w:val="28"/>
              </w:rPr>
            </w:pPr>
            <w:r>
              <w:rPr>
                <w:sz w:val="28"/>
                <w:szCs w:val="28"/>
              </w:rPr>
              <w:t>25,00</w:t>
            </w:r>
          </w:p>
        </w:tc>
        <w:tc>
          <w:tcPr>
            <w:tcW w:w="1948" w:type="dxa"/>
            <w:vAlign w:val="center"/>
          </w:tcPr>
          <w:p w:rsidR="001806A2" w:rsidRPr="00BA54BF" w:rsidRDefault="001806A2" w:rsidP="007822DB">
            <w:pPr>
              <w:jc w:val="center"/>
              <w:rPr>
                <w:sz w:val="28"/>
                <w:szCs w:val="28"/>
              </w:rPr>
            </w:pPr>
            <w:r>
              <w:rPr>
                <w:sz w:val="28"/>
                <w:szCs w:val="28"/>
              </w:rPr>
              <w:t>18,75</w:t>
            </w:r>
          </w:p>
        </w:tc>
      </w:tr>
      <w:tr w:rsidR="001806A2" w:rsidTr="007822DB">
        <w:tc>
          <w:tcPr>
            <w:tcW w:w="6009" w:type="dxa"/>
          </w:tcPr>
          <w:p w:rsidR="001806A2" w:rsidRPr="00464407" w:rsidRDefault="001806A2" w:rsidP="007822DB">
            <w:pPr>
              <w:rPr>
                <w:b/>
                <w:sz w:val="28"/>
                <w:szCs w:val="28"/>
              </w:rPr>
            </w:pPr>
            <w:r w:rsidRPr="00464407">
              <w:rPr>
                <w:b/>
                <w:sz w:val="28"/>
                <w:szCs w:val="28"/>
              </w:rPr>
              <w:lastRenderedPageBreak/>
              <w:t>3.</w:t>
            </w:r>
            <w:r w:rsidRPr="00464407">
              <w:rPr>
                <w:sz w:val="28"/>
                <w:szCs w:val="28"/>
              </w:rPr>
              <w:t xml:space="preserve"> </w:t>
            </w:r>
            <w:proofErr w:type="spellStart"/>
            <w:r w:rsidRPr="00464407">
              <w:rPr>
                <w:b/>
                <w:sz w:val="28"/>
                <w:szCs w:val="28"/>
              </w:rPr>
              <w:t>Допомога</w:t>
            </w:r>
            <w:proofErr w:type="spellEnd"/>
            <w:r w:rsidRPr="00464407">
              <w:rPr>
                <w:b/>
                <w:sz w:val="28"/>
                <w:szCs w:val="28"/>
              </w:rPr>
              <w:t xml:space="preserve"> в </w:t>
            </w:r>
            <w:proofErr w:type="spellStart"/>
            <w:r w:rsidRPr="00464407">
              <w:rPr>
                <w:b/>
                <w:sz w:val="28"/>
                <w:szCs w:val="28"/>
              </w:rPr>
              <w:t>організації</w:t>
            </w:r>
            <w:proofErr w:type="spellEnd"/>
            <w:r w:rsidRPr="00464407">
              <w:rPr>
                <w:b/>
                <w:sz w:val="28"/>
                <w:szCs w:val="28"/>
              </w:rPr>
              <w:t xml:space="preserve"> </w:t>
            </w:r>
            <w:proofErr w:type="spellStart"/>
            <w:r w:rsidRPr="00464407">
              <w:rPr>
                <w:b/>
                <w:sz w:val="28"/>
                <w:szCs w:val="28"/>
              </w:rPr>
              <w:t>взаємодії</w:t>
            </w:r>
            <w:proofErr w:type="spellEnd"/>
            <w:r w:rsidRPr="00464407">
              <w:rPr>
                <w:b/>
                <w:sz w:val="28"/>
                <w:szCs w:val="28"/>
              </w:rPr>
              <w:t xml:space="preserve"> з </w:t>
            </w:r>
            <w:proofErr w:type="spellStart"/>
            <w:r w:rsidRPr="00464407">
              <w:rPr>
                <w:b/>
                <w:sz w:val="28"/>
                <w:szCs w:val="28"/>
              </w:rPr>
              <w:t>іншими</w:t>
            </w:r>
            <w:proofErr w:type="spellEnd"/>
            <w:r w:rsidRPr="00464407">
              <w:rPr>
                <w:b/>
                <w:sz w:val="28"/>
                <w:szCs w:val="28"/>
              </w:rPr>
              <w:t xml:space="preserve"> </w:t>
            </w:r>
            <w:proofErr w:type="spellStart"/>
            <w:r w:rsidRPr="00464407">
              <w:rPr>
                <w:b/>
                <w:sz w:val="28"/>
                <w:szCs w:val="28"/>
              </w:rPr>
              <w:t>фахівцями</w:t>
            </w:r>
            <w:proofErr w:type="spellEnd"/>
            <w:r w:rsidRPr="00464407">
              <w:rPr>
                <w:b/>
                <w:sz w:val="28"/>
                <w:szCs w:val="28"/>
              </w:rPr>
              <w:t xml:space="preserve"> та службами</w:t>
            </w:r>
          </w:p>
        </w:tc>
        <w:tc>
          <w:tcPr>
            <w:tcW w:w="1098" w:type="dxa"/>
            <w:vAlign w:val="center"/>
          </w:tcPr>
          <w:p w:rsidR="001806A2" w:rsidRPr="00BA54BF" w:rsidRDefault="001806A2" w:rsidP="007822DB">
            <w:pPr>
              <w:jc w:val="center"/>
              <w:rPr>
                <w:sz w:val="28"/>
                <w:szCs w:val="28"/>
              </w:rPr>
            </w:pPr>
          </w:p>
        </w:tc>
        <w:tc>
          <w:tcPr>
            <w:tcW w:w="1365" w:type="dxa"/>
            <w:vAlign w:val="center"/>
          </w:tcPr>
          <w:p w:rsidR="001806A2" w:rsidRPr="00BA54BF" w:rsidRDefault="001806A2" w:rsidP="007822DB">
            <w:pPr>
              <w:jc w:val="center"/>
              <w:rPr>
                <w:sz w:val="28"/>
                <w:szCs w:val="28"/>
              </w:rPr>
            </w:pPr>
          </w:p>
        </w:tc>
        <w:tc>
          <w:tcPr>
            <w:tcW w:w="1948" w:type="dxa"/>
            <w:vAlign w:val="center"/>
          </w:tcPr>
          <w:p w:rsidR="001806A2" w:rsidRPr="00BA54BF" w:rsidRDefault="001806A2" w:rsidP="007822DB">
            <w:pPr>
              <w:jc w:val="center"/>
              <w:rPr>
                <w:sz w:val="28"/>
                <w:szCs w:val="28"/>
              </w:rPr>
            </w:pPr>
          </w:p>
        </w:tc>
      </w:tr>
      <w:tr w:rsidR="001806A2" w:rsidTr="007822DB">
        <w:tc>
          <w:tcPr>
            <w:tcW w:w="6009" w:type="dxa"/>
          </w:tcPr>
          <w:p w:rsidR="001806A2" w:rsidRPr="00464407" w:rsidRDefault="001806A2" w:rsidP="007822DB">
            <w:pPr>
              <w:rPr>
                <w:sz w:val="28"/>
                <w:szCs w:val="28"/>
              </w:rPr>
            </w:pPr>
            <w:r w:rsidRPr="00464407">
              <w:rPr>
                <w:sz w:val="28"/>
                <w:szCs w:val="28"/>
              </w:rPr>
              <w:t xml:space="preserve">3.1. </w:t>
            </w:r>
            <w:proofErr w:type="spellStart"/>
            <w:r w:rsidRPr="00464407">
              <w:rPr>
                <w:sz w:val="28"/>
                <w:szCs w:val="28"/>
              </w:rPr>
              <w:t>Виклик</w:t>
            </w:r>
            <w:proofErr w:type="spellEnd"/>
            <w:r w:rsidRPr="00464407">
              <w:rPr>
                <w:sz w:val="28"/>
                <w:szCs w:val="28"/>
              </w:rPr>
              <w:t xml:space="preserve"> </w:t>
            </w:r>
            <w:proofErr w:type="spellStart"/>
            <w:r w:rsidRPr="00464407">
              <w:rPr>
                <w:sz w:val="28"/>
                <w:szCs w:val="28"/>
              </w:rPr>
              <w:t>лікаря</w:t>
            </w:r>
            <w:proofErr w:type="spellEnd"/>
            <w:r w:rsidRPr="00464407">
              <w:rPr>
                <w:sz w:val="28"/>
                <w:szCs w:val="28"/>
              </w:rPr>
              <w:t xml:space="preserve">, </w:t>
            </w:r>
            <w:proofErr w:type="spellStart"/>
            <w:r w:rsidRPr="00464407">
              <w:rPr>
                <w:sz w:val="28"/>
                <w:szCs w:val="28"/>
              </w:rPr>
              <w:t>працівників</w:t>
            </w:r>
            <w:proofErr w:type="spellEnd"/>
            <w:r w:rsidRPr="00464407">
              <w:rPr>
                <w:sz w:val="28"/>
                <w:szCs w:val="28"/>
              </w:rPr>
              <w:t xml:space="preserve"> ком</w:t>
            </w:r>
            <w:proofErr w:type="gramStart"/>
            <w:r w:rsidRPr="00464407">
              <w:rPr>
                <w:sz w:val="28"/>
                <w:szCs w:val="28"/>
              </w:rPr>
              <w:t>.</w:t>
            </w:r>
            <w:proofErr w:type="gramEnd"/>
            <w:r w:rsidRPr="00464407">
              <w:rPr>
                <w:sz w:val="28"/>
                <w:szCs w:val="28"/>
              </w:rPr>
              <w:t xml:space="preserve"> і </w:t>
            </w:r>
            <w:proofErr w:type="gramStart"/>
            <w:r w:rsidRPr="00464407">
              <w:rPr>
                <w:sz w:val="28"/>
                <w:szCs w:val="28"/>
              </w:rPr>
              <w:t>т</w:t>
            </w:r>
            <w:proofErr w:type="gramEnd"/>
            <w:r w:rsidRPr="00464407">
              <w:rPr>
                <w:sz w:val="28"/>
                <w:szCs w:val="28"/>
              </w:rPr>
              <w:t>ранс. служб</w:t>
            </w:r>
          </w:p>
        </w:tc>
        <w:tc>
          <w:tcPr>
            <w:tcW w:w="1098" w:type="dxa"/>
            <w:vAlign w:val="center"/>
          </w:tcPr>
          <w:p w:rsidR="001806A2" w:rsidRPr="00BA54BF" w:rsidRDefault="001806A2" w:rsidP="007822DB">
            <w:pPr>
              <w:jc w:val="center"/>
              <w:rPr>
                <w:sz w:val="28"/>
                <w:szCs w:val="28"/>
              </w:rPr>
            </w:pPr>
            <w:r w:rsidRPr="00BA54BF">
              <w:rPr>
                <w:sz w:val="28"/>
                <w:szCs w:val="28"/>
              </w:rPr>
              <w:t>15</w:t>
            </w:r>
          </w:p>
        </w:tc>
        <w:tc>
          <w:tcPr>
            <w:tcW w:w="1365" w:type="dxa"/>
            <w:vAlign w:val="center"/>
          </w:tcPr>
          <w:p w:rsidR="001806A2" w:rsidRPr="00BA54BF" w:rsidRDefault="001806A2" w:rsidP="007822DB">
            <w:pPr>
              <w:jc w:val="center"/>
              <w:rPr>
                <w:sz w:val="28"/>
                <w:szCs w:val="28"/>
              </w:rPr>
            </w:pPr>
            <w:r>
              <w:rPr>
                <w:sz w:val="28"/>
                <w:szCs w:val="28"/>
              </w:rPr>
              <w:t>18,75</w:t>
            </w:r>
          </w:p>
        </w:tc>
        <w:tc>
          <w:tcPr>
            <w:tcW w:w="1948" w:type="dxa"/>
            <w:vAlign w:val="center"/>
          </w:tcPr>
          <w:p w:rsidR="001806A2" w:rsidRPr="00BA54BF" w:rsidRDefault="001806A2" w:rsidP="007822DB">
            <w:pPr>
              <w:jc w:val="center"/>
              <w:rPr>
                <w:sz w:val="28"/>
                <w:szCs w:val="28"/>
              </w:rPr>
            </w:pPr>
            <w:r>
              <w:rPr>
                <w:sz w:val="28"/>
                <w:szCs w:val="28"/>
              </w:rPr>
              <w:t>14,06</w:t>
            </w:r>
          </w:p>
        </w:tc>
      </w:tr>
      <w:tr w:rsidR="001806A2" w:rsidTr="007822DB">
        <w:tc>
          <w:tcPr>
            <w:tcW w:w="6009" w:type="dxa"/>
          </w:tcPr>
          <w:p w:rsidR="001806A2" w:rsidRPr="00464407" w:rsidRDefault="001806A2" w:rsidP="007822DB">
            <w:pPr>
              <w:rPr>
                <w:sz w:val="28"/>
                <w:szCs w:val="28"/>
              </w:rPr>
            </w:pPr>
            <w:r w:rsidRPr="00464407">
              <w:rPr>
                <w:sz w:val="28"/>
                <w:szCs w:val="28"/>
              </w:rPr>
              <w:t xml:space="preserve">3.2. </w:t>
            </w:r>
            <w:proofErr w:type="spellStart"/>
            <w:r w:rsidRPr="00464407">
              <w:rPr>
                <w:sz w:val="28"/>
                <w:szCs w:val="28"/>
              </w:rPr>
              <w:t>Відвідув</w:t>
            </w:r>
            <w:proofErr w:type="spellEnd"/>
            <w:proofErr w:type="gramStart"/>
            <w:r w:rsidRPr="00464407">
              <w:rPr>
                <w:sz w:val="28"/>
                <w:szCs w:val="28"/>
              </w:rPr>
              <w:t>.</w:t>
            </w:r>
            <w:proofErr w:type="gramEnd"/>
            <w:r w:rsidRPr="00464407">
              <w:rPr>
                <w:sz w:val="28"/>
                <w:szCs w:val="28"/>
              </w:rPr>
              <w:t xml:space="preserve"> </w:t>
            </w:r>
            <w:proofErr w:type="spellStart"/>
            <w:proofErr w:type="gramStart"/>
            <w:r w:rsidRPr="00464407">
              <w:rPr>
                <w:sz w:val="28"/>
                <w:szCs w:val="28"/>
              </w:rPr>
              <w:t>х</w:t>
            </w:r>
            <w:proofErr w:type="gramEnd"/>
            <w:r w:rsidRPr="00464407">
              <w:rPr>
                <w:sz w:val="28"/>
                <w:szCs w:val="28"/>
              </w:rPr>
              <w:t>ворих</w:t>
            </w:r>
            <w:proofErr w:type="spellEnd"/>
            <w:r w:rsidRPr="00464407">
              <w:rPr>
                <w:sz w:val="28"/>
                <w:szCs w:val="28"/>
              </w:rPr>
              <w:t xml:space="preserve"> у закладах </w:t>
            </w:r>
            <w:proofErr w:type="spellStart"/>
            <w:r w:rsidRPr="00464407">
              <w:rPr>
                <w:sz w:val="28"/>
                <w:szCs w:val="28"/>
              </w:rPr>
              <w:t>охорони</w:t>
            </w:r>
            <w:proofErr w:type="spellEnd"/>
            <w:r w:rsidRPr="00464407">
              <w:rPr>
                <w:sz w:val="28"/>
                <w:szCs w:val="28"/>
              </w:rPr>
              <w:t xml:space="preserve"> </w:t>
            </w:r>
            <w:proofErr w:type="spellStart"/>
            <w:r w:rsidRPr="00464407">
              <w:rPr>
                <w:sz w:val="28"/>
                <w:szCs w:val="28"/>
              </w:rPr>
              <w:t>здоров’я</w:t>
            </w:r>
            <w:proofErr w:type="spellEnd"/>
          </w:p>
        </w:tc>
        <w:tc>
          <w:tcPr>
            <w:tcW w:w="1098" w:type="dxa"/>
            <w:vAlign w:val="center"/>
          </w:tcPr>
          <w:p w:rsidR="001806A2" w:rsidRPr="00BA54BF" w:rsidRDefault="001806A2" w:rsidP="007822DB">
            <w:pPr>
              <w:jc w:val="center"/>
              <w:rPr>
                <w:sz w:val="28"/>
                <w:szCs w:val="28"/>
              </w:rPr>
            </w:pPr>
            <w:r w:rsidRPr="00BA54BF">
              <w:rPr>
                <w:sz w:val="28"/>
                <w:szCs w:val="28"/>
              </w:rPr>
              <w:t>84</w:t>
            </w:r>
          </w:p>
        </w:tc>
        <w:tc>
          <w:tcPr>
            <w:tcW w:w="1365" w:type="dxa"/>
            <w:vAlign w:val="center"/>
          </w:tcPr>
          <w:p w:rsidR="001806A2" w:rsidRPr="00BA54BF" w:rsidRDefault="001806A2" w:rsidP="007822DB">
            <w:pPr>
              <w:jc w:val="center"/>
              <w:rPr>
                <w:sz w:val="28"/>
                <w:szCs w:val="28"/>
              </w:rPr>
            </w:pPr>
            <w:r>
              <w:rPr>
                <w:sz w:val="28"/>
                <w:szCs w:val="28"/>
              </w:rPr>
              <w:t>105,00</w:t>
            </w:r>
          </w:p>
        </w:tc>
        <w:tc>
          <w:tcPr>
            <w:tcW w:w="1948" w:type="dxa"/>
            <w:vAlign w:val="center"/>
          </w:tcPr>
          <w:p w:rsidR="001806A2" w:rsidRPr="00BA54BF" w:rsidRDefault="001806A2" w:rsidP="007822DB">
            <w:pPr>
              <w:jc w:val="center"/>
              <w:rPr>
                <w:sz w:val="28"/>
                <w:szCs w:val="28"/>
              </w:rPr>
            </w:pPr>
            <w:r>
              <w:rPr>
                <w:sz w:val="28"/>
                <w:szCs w:val="28"/>
              </w:rPr>
              <w:t>78,75</w:t>
            </w:r>
          </w:p>
        </w:tc>
      </w:tr>
      <w:tr w:rsidR="001806A2" w:rsidTr="007822DB">
        <w:tc>
          <w:tcPr>
            <w:tcW w:w="6009" w:type="dxa"/>
          </w:tcPr>
          <w:p w:rsidR="001806A2" w:rsidRPr="00464407" w:rsidRDefault="001806A2" w:rsidP="007822DB">
            <w:pPr>
              <w:rPr>
                <w:sz w:val="28"/>
                <w:szCs w:val="28"/>
              </w:rPr>
            </w:pPr>
            <w:r w:rsidRPr="00464407">
              <w:rPr>
                <w:sz w:val="28"/>
                <w:szCs w:val="28"/>
              </w:rPr>
              <w:t xml:space="preserve">3.3. </w:t>
            </w:r>
            <w:proofErr w:type="spellStart"/>
            <w:r w:rsidRPr="00464407">
              <w:rPr>
                <w:sz w:val="28"/>
                <w:szCs w:val="28"/>
              </w:rPr>
              <w:t>Допомога</w:t>
            </w:r>
            <w:proofErr w:type="spellEnd"/>
            <w:r w:rsidRPr="00464407">
              <w:rPr>
                <w:sz w:val="28"/>
                <w:szCs w:val="28"/>
              </w:rPr>
              <w:t xml:space="preserve"> в </w:t>
            </w:r>
            <w:proofErr w:type="spellStart"/>
            <w:r w:rsidRPr="00464407">
              <w:rPr>
                <w:sz w:val="28"/>
                <w:szCs w:val="28"/>
              </w:rPr>
              <w:t>написані</w:t>
            </w:r>
            <w:proofErr w:type="spellEnd"/>
            <w:r w:rsidRPr="00464407">
              <w:rPr>
                <w:sz w:val="28"/>
                <w:szCs w:val="28"/>
              </w:rPr>
              <w:t xml:space="preserve"> </w:t>
            </w:r>
            <w:proofErr w:type="spellStart"/>
            <w:r w:rsidRPr="00464407">
              <w:rPr>
                <w:sz w:val="28"/>
                <w:szCs w:val="28"/>
              </w:rPr>
              <w:t>заяв</w:t>
            </w:r>
            <w:proofErr w:type="spellEnd"/>
            <w:r w:rsidRPr="00464407">
              <w:rPr>
                <w:sz w:val="28"/>
                <w:szCs w:val="28"/>
              </w:rPr>
              <w:t xml:space="preserve">, </w:t>
            </w:r>
            <w:proofErr w:type="spellStart"/>
            <w:r w:rsidRPr="00464407">
              <w:rPr>
                <w:sz w:val="28"/>
                <w:szCs w:val="28"/>
              </w:rPr>
              <w:t>скарг</w:t>
            </w:r>
            <w:proofErr w:type="spellEnd"/>
            <w:r w:rsidRPr="00464407">
              <w:rPr>
                <w:sz w:val="28"/>
                <w:szCs w:val="28"/>
              </w:rPr>
              <w:t xml:space="preserve">, </w:t>
            </w:r>
            <w:proofErr w:type="spellStart"/>
            <w:r w:rsidRPr="00464407">
              <w:rPr>
                <w:sz w:val="28"/>
                <w:szCs w:val="28"/>
              </w:rPr>
              <w:t>довідок</w:t>
            </w:r>
            <w:proofErr w:type="spellEnd"/>
            <w:r w:rsidRPr="00464407">
              <w:rPr>
                <w:sz w:val="28"/>
                <w:szCs w:val="28"/>
              </w:rPr>
              <w:t xml:space="preserve">, і </w:t>
            </w:r>
            <w:proofErr w:type="spellStart"/>
            <w:r w:rsidRPr="00464407">
              <w:rPr>
                <w:sz w:val="28"/>
                <w:szCs w:val="28"/>
              </w:rPr>
              <w:t>інші</w:t>
            </w:r>
            <w:proofErr w:type="spellEnd"/>
          </w:p>
        </w:tc>
        <w:tc>
          <w:tcPr>
            <w:tcW w:w="1098" w:type="dxa"/>
            <w:vAlign w:val="center"/>
          </w:tcPr>
          <w:p w:rsidR="001806A2" w:rsidRPr="00BA54BF" w:rsidRDefault="001806A2" w:rsidP="007822DB">
            <w:pPr>
              <w:jc w:val="center"/>
              <w:rPr>
                <w:sz w:val="28"/>
                <w:szCs w:val="28"/>
              </w:rPr>
            </w:pPr>
            <w:r w:rsidRPr="00BA54BF">
              <w:rPr>
                <w:sz w:val="28"/>
                <w:szCs w:val="28"/>
              </w:rPr>
              <w:t>45</w:t>
            </w:r>
          </w:p>
        </w:tc>
        <w:tc>
          <w:tcPr>
            <w:tcW w:w="1365" w:type="dxa"/>
            <w:vAlign w:val="center"/>
          </w:tcPr>
          <w:p w:rsidR="001806A2" w:rsidRPr="00BA54BF" w:rsidRDefault="001806A2" w:rsidP="007822DB">
            <w:pPr>
              <w:jc w:val="center"/>
              <w:rPr>
                <w:sz w:val="28"/>
                <w:szCs w:val="28"/>
              </w:rPr>
            </w:pPr>
            <w:r>
              <w:rPr>
                <w:sz w:val="28"/>
                <w:szCs w:val="28"/>
              </w:rPr>
              <w:t>56,25</w:t>
            </w:r>
          </w:p>
        </w:tc>
        <w:tc>
          <w:tcPr>
            <w:tcW w:w="1948" w:type="dxa"/>
            <w:vAlign w:val="center"/>
          </w:tcPr>
          <w:p w:rsidR="001806A2" w:rsidRPr="00BA54BF" w:rsidRDefault="001806A2" w:rsidP="007822DB">
            <w:pPr>
              <w:jc w:val="center"/>
              <w:rPr>
                <w:sz w:val="28"/>
                <w:szCs w:val="28"/>
              </w:rPr>
            </w:pPr>
            <w:r>
              <w:rPr>
                <w:sz w:val="28"/>
                <w:szCs w:val="28"/>
              </w:rPr>
              <w:t>42,19</w:t>
            </w:r>
          </w:p>
        </w:tc>
      </w:tr>
      <w:tr w:rsidR="001806A2" w:rsidTr="007822DB">
        <w:tc>
          <w:tcPr>
            <w:tcW w:w="6009" w:type="dxa"/>
          </w:tcPr>
          <w:p w:rsidR="001806A2" w:rsidRPr="00464407" w:rsidRDefault="001806A2" w:rsidP="007822DB">
            <w:pPr>
              <w:rPr>
                <w:sz w:val="28"/>
                <w:szCs w:val="28"/>
              </w:rPr>
            </w:pPr>
            <w:r w:rsidRPr="00464407">
              <w:rPr>
                <w:sz w:val="28"/>
                <w:szCs w:val="28"/>
              </w:rPr>
              <w:t xml:space="preserve">3.4. </w:t>
            </w:r>
            <w:proofErr w:type="spellStart"/>
            <w:r w:rsidRPr="00464407">
              <w:rPr>
                <w:sz w:val="28"/>
                <w:szCs w:val="28"/>
              </w:rPr>
              <w:t>Сприяння</w:t>
            </w:r>
            <w:proofErr w:type="spellEnd"/>
            <w:r w:rsidRPr="00464407">
              <w:rPr>
                <w:sz w:val="28"/>
                <w:szCs w:val="28"/>
              </w:rPr>
              <w:t xml:space="preserve"> в </w:t>
            </w:r>
            <w:proofErr w:type="spellStart"/>
            <w:r w:rsidRPr="00464407">
              <w:rPr>
                <w:sz w:val="28"/>
                <w:szCs w:val="28"/>
              </w:rPr>
              <w:t>організації</w:t>
            </w:r>
            <w:proofErr w:type="spellEnd"/>
            <w:r w:rsidRPr="00464407">
              <w:rPr>
                <w:sz w:val="28"/>
                <w:szCs w:val="28"/>
              </w:rPr>
              <w:t xml:space="preserve"> </w:t>
            </w:r>
            <w:proofErr w:type="spellStart"/>
            <w:r w:rsidRPr="00464407">
              <w:rPr>
                <w:sz w:val="28"/>
                <w:szCs w:val="28"/>
              </w:rPr>
              <w:t>консультування</w:t>
            </w:r>
            <w:proofErr w:type="spellEnd"/>
            <w:r w:rsidRPr="00464407">
              <w:rPr>
                <w:sz w:val="28"/>
                <w:szCs w:val="28"/>
              </w:rPr>
              <w:t xml:space="preserve"> з </w:t>
            </w:r>
            <w:proofErr w:type="spellStart"/>
            <w:r w:rsidRPr="00464407">
              <w:rPr>
                <w:sz w:val="28"/>
                <w:szCs w:val="28"/>
              </w:rPr>
              <w:t>комунально-побутових</w:t>
            </w:r>
            <w:proofErr w:type="spellEnd"/>
            <w:r w:rsidRPr="00464407">
              <w:rPr>
                <w:sz w:val="28"/>
                <w:szCs w:val="28"/>
              </w:rPr>
              <w:t xml:space="preserve">, </w:t>
            </w:r>
            <w:proofErr w:type="spellStart"/>
            <w:r w:rsidRPr="00464407">
              <w:rPr>
                <w:sz w:val="28"/>
                <w:szCs w:val="28"/>
              </w:rPr>
              <w:t>медичних</w:t>
            </w:r>
            <w:proofErr w:type="spellEnd"/>
            <w:r w:rsidRPr="00464407">
              <w:rPr>
                <w:sz w:val="28"/>
                <w:szCs w:val="28"/>
              </w:rPr>
              <w:t xml:space="preserve">, соц. </w:t>
            </w:r>
            <w:proofErr w:type="spellStart"/>
            <w:r w:rsidRPr="00464407">
              <w:rPr>
                <w:sz w:val="28"/>
                <w:szCs w:val="28"/>
              </w:rPr>
              <w:t>послугах</w:t>
            </w:r>
            <w:proofErr w:type="spellEnd"/>
            <w:r w:rsidRPr="00464407">
              <w:rPr>
                <w:sz w:val="28"/>
                <w:szCs w:val="28"/>
              </w:rPr>
              <w:t xml:space="preserve">, </w:t>
            </w:r>
            <w:proofErr w:type="spellStart"/>
            <w:r w:rsidRPr="00464407">
              <w:rPr>
                <w:sz w:val="28"/>
                <w:szCs w:val="28"/>
              </w:rPr>
              <w:t>питань</w:t>
            </w:r>
            <w:proofErr w:type="spellEnd"/>
            <w:r w:rsidRPr="00464407">
              <w:rPr>
                <w:sz w:val="28"/>
                <w:szCs w:val="28"/>
              </w:rPr>
              <w:t xml:space="preserve"> </w:t>
            </w:r>
            <w:proofErr w:type="spellStart"/>
            <w:r w:rsidRPr="00464407">
              <w:rPr>
                <w:sz w:val="28"/>
                <w:szCs w:val="28"/>
              </w:rPr>
              <w:t>представлення</w:t>
            </w:r>
            <w:proofErr w:type="spellEnd"/>
            <w:r w:rsidRPr="00464407">
              <w:rPr>
                <w:sz w:val="28"/>
                <w:szCs w:val="28"/>
              </w:rPr>
              <w:t xml:space="preserve"> </w:t>
            </w:r>
            <w:proofErr w:type="spellStart"/>
            <w:r w:rsidRPr="00464407">
              <w:rPr>
                <w:sz w:val="28"/>
                <w:szCs w:val="28"/>
              </w:rPr>
              <w:t>інтересів</w:t>
            </w:r>
            <w:proofErr w:type="spellEnd"/>
            <w:r w:rsidRPr="00464407">
              <w:rPr>
                <w:sz w:val="28"/>
                <w:szCs w:val="28"/>
              </w:rPr>
              <w:t xml:space="preserve"> </w:t>
            </w:r>
            <w:proofErr w:type="gramStart"/>
            <w:r w:rsidRPr="00464407">
              <w:rPr>
                <w:sz w:val="28"/>
                <w:szCs w:val="28"/>
              </w:rPr>
              <w:t>в</w:t>
            </w:r>
            <w:proofErr w:type="gramEnd"/>
            <w:r w:rsidRPr="00464407">
              <w:rPr>
                <w:sz w:val="28"/>
                <w:szCs w:val="28"/>
              </w:rPr>
              <w:t xml:space="preserve"> </w:t>
            </w:r>
            <w:proofErr w:type="spellStart"/>
            <w:r w:rsidRPr="00464407">
              <w:rPr>
                <w:sz w:val="28"/>
                <w:szCs w:val="28"/>
              </w:rPr>
              <w:t>державних</w:t>
            </w:r>
            <w:proofErr w:type="spellEnd"/>
            <w:r w:rsidRPr="00464407">
              <w:rPr>
                <w:sz w:val="28"/>
                <w:szCs w:val="28"/>
              </w:rPr>
              <w:t xml:space="preserve"> і </w:t>
            </w:r>
            <w:proofErr w:type="spellStart"/>
            <w:r w:rsidRPr="00464407">
              <w:rPr>
                <w:sz w:val="28"/>
                <w:szCs w:val="28"/>
              </w:rPr>
              <w:t>місцевих</w:t>
            </w:r>
            <w:proofErr w:type="spellEnd"/>
            <w:r w:rsidRPr="00464407">
              <w:rPr>
                <w:sz w:val="28"/>
                <w:szCs w:val="28"/>
              </w:rPr>
              <w:t xml:space="preserve"> органах </w:t>
            </w:r>
            <w:proofErr w:type="spellStart"/>
            <w:r w:rsidRPr="00464407">
              <w:rPr>
                <w:sz w:val="28"/>
                <w:szCs w:val="28"/>
              </w:rPr>
              <w:t>влади</w:t>
            </w:r>
            <w:proofErr w:type="spellEnd"/>
            <w:r w:rsidRPr="00464407">
              <w:rPr>
                <w:sz w:val="28"/>
                <w:szCs w:val="28"/>
              </w:rPr>
              <w:t xml:space="preserve">, </w:t>
            </w:r>
            <w:proofErr w:type="spellStart"/>
            <w:r w:rsidRPr="00464407">
              <w:rPr>
                <w:sz w:val="28"/>
                <w:szCs w:val="28"/>
              </w:rPr>
              <w:t>установах</w:t>
            </w:r>
            <w:proofErr w:type="spellEnd"/>
            <w:r w:rsidRPr="00464407">
              <w:rPr>
                <w:sz w:val="28"/>
                <w:szCs w:val="28"/>
              </w:rPr>
              <w:t xml:space="preserve">, </w:t>
            </w:r>
            <w:proofErr w:type="spellStart"/>
            <w:r w:rsidRPr="00464407">
              <w:rPr>
                <w:sz w:val="28"/>
                <w:szCs w:val="28"/>
              </w:rPr>
              <w:t>організаціях</w:t>
            </w:r>
            <w:proofErr w:type="spellEnd"/>
          </w:p>
        </w:tc>
        <w:tc>
          <w:tcPr>
            <w:tcW w:w="1098" w:type="dxa"/>
            <w:vAlign w:val="center"/>
          </w:tcPr>
          <w:p w:rsidR="001806A2" w:rsidRPr="00BA54BF" w:rsidRDefault="001806A2" w:rsidP="007822DB">
            <w:pPr>
              <w:jc w:val="center"/>
              <w:rPr>
                <w:sz w:val="28"/>
                <w:szCs w:val="28"/>
              </w:rPr>
            </w:pPr>
            <w:r w:rsidRPr="00BA54BF">
              <w:rPr>
                <w:sz w:val="28"/>
                <w:szCs w:val="28"/>
              </w:rPr>
              <w:t>72</w:t>
            </w:r>
          </w:p>
        </w:tc>
        <w:tc>
          <w:tcPr>
            <w:tcW w:w="1365" w:type="dxa"/>
            <w:vAlign w:val="center"/>
          </w:tcPr>
          <w:p w:rsidR="001806A2" w:rsidRPr="00BA54BF" w:rsidRDefault="001806A2" w:rsidP="007822DB">
            <w:pPr>
              <w:jc w:val="center"/>
              <w:rPr>
                <w:sz w:val="28"/>
                <w:szCs w:val="28"/>
              </w:rPr>
            </w:pPr>
            <w:r>
              <w:rPr>
                <w:sz w:val="28"/>
                <w:szCs w:val="28"/>
              </w:rPr>
              <w:t>90,00</w:t>
            </w:r>
          </w:p>
        </w:tc>
        <w:tc>
          <w:tcPr>
            <w:tcW w:w="1948" w:type="dxa"/>
            <w:vAlign w:val="center"/>
          </w:tcPr>
          <w:p w:rsidR="001806A2" w:rsidRPr="00BA54BF" w:rsidRDefault="001806A2" w:rsidP="007822DB">
            <w:pPr>
              <w:jc w:val="center"/>
              <w:rPr>
                <w:sz w:val="28"/>
                <w:szCs w:val="28"/>
              </w:rPr>
            </w:pPr>
            <w:r>
              <w:rPr>
                <w:sz w:val="28"/>
                <w:szCs w:val="28"/>
              </w:rPr>
              <w:t>67,50</w:t>
            </w:r>
          </w:p>
        </w:tc>
      </w:tr>
      <w:tr w:rsidR="001806A2" w:rsidTr="007822DB">
        <w:tc>
          <w:tcPr>
            <w:tcW w:w="6009" w:type="dxa"/>
          </w:tcPr>
          <w:p w:rsidR="001806A2" w:rsidRPr="00464407" w:rsidRDefault="001806A2" w:rsidP="007822DB">
            <w:pPr>
              <w:rPr>
                <w:sz w:val="28"/>
                <w:szCs w:val="28"/>
              </w:rPr>
            </w:pPr>
            <w:r w:rsidRPr="00464407">
              <w:rPr>
                <w:sz w:val="28"/>
                <w:szCs w:val="28"/>
              </w:rPr>
              <w:t xml:space="preserve">3.5. </w:t>
            </w:r>
            <w:proofErr w:type="spellStart"/>
            <w:r w:rsidRPr="00464407">
              <w:rPr>
                <w:sz w:val="28"/>
                <w:szCs w:val="28"/>
              </w:rPr>
              <w:t>Сприяння</w:t>
            </w:r>
            <w:proofErr w:type="spellEnd"/>
            <w:r w:rsidRPr="00464407">
              <w:rPr>
                <w:sz w:val="28"/>
                <w:szCs w:val="28"/>
              </w:rPr>
              <w:t xml:space="preserve"> в </w:t>
            </w:r>
            <w:proofErr w:type="spellStart"/>
            <w:r w:rsidRPr="00464407">
              <w:rPr>
                <w:sz w:val="28"/>
                <w:szCs w:val="28"/>
              </w:rPr>
              <w:t>направлянні</w:t>
            </w:r>
            <w:proofErr w:type="spellEnd"/>
            <w:r w:rsidRPr="00464407">
              <w:rPr>
                <w:sz w:val="28"/>
                <w:szCs w:val="28"/>
              </w:rPr>
              <w:t xml:space="preserve"> до </w:t>
            </w:r>
            <w:proofErr w:type="spellStart"/>
            <w:r w:rsidRPr="00464407">
              <w:rPr>
                <w:sz w:val="28"/>
                <w:szCs w:val="28"/>
              </w:rPr>
              <w:t>стаціонарної</w:t>
            </w:r>
            <w:proofErr w:type="spellEnd"/>
            <w:r w:rsidRPr="00464407">
              <w:rPr>
                <w:sz w:val="28"/>
                <w:szCs w:val="28"/>
              </w:rPr>
              <w:t xml:space="preserve"> </w:t>
            </w:r>
            <w:proofErr w:type="gramStart"/>
            <w:r w:rsidRPr="00464407">
              <w:rPr>
                <w:sz w:val="28"/>
                <w:szCs w:val="28"/>
              </w:rPr>
              <w:t xml:space="preserve">установи </w:t>
            </w:r>
            <w:proofErr w:type="spellStart"/>
            <w:r w:rsidRPr="00464407">
              <w:rPr>
                <w:sz w:val="28"/>
                <w:szCs w:val="28"/>
              </w:rPr>
              <w:t>охорони</w:t>
            </w:r>
            <w:proofErr w:type="spellEnd"/>
            <w:r w:rsidRPr="00464407">
              <w:rPr>
                <w:sz w:val="28"/>
                <w:szCs w:val="28"/>
              </w:rPr>
              <w:t xml:space="preserve"> </w:t>
            </w:r>
            <w:proofErr w:type="spellStart"/>
            <w:r w:rsidRPr="00464407">
              <w:rPr>
                <w:sz w:val="28"/>
                <w:szCs w:val="28"/>
              </w:rPr>
              <w:t>здоров</w:t>
            </w:r>
            <w:proofErr w:type="gramEnd"/>
            <w:r w:rsidRPr="00464407">
              <w:rPr>
                <w:sz w:val="28"/>
                <w:szCs w:val="28"/>
              </w:rPr>
              <w:t>’я</w:t>
            </w:r>
            <w:proofErr w:type="spellEnd"/>
            <w:r w:rsidRPr="00464407">
              <w:rPr>
                <w:sz w:val="28"/>
                <w:szCs w:val="28"/>
              </w:rPr>
              <w:t xml:space="preserve"> соц. </w:t>
            </w:r>
            <w:proofErr w:type="spellStart"/>
            <w:r w:rsidRPr="00464407">
              <w:rPr>
                <w:sz w:val="28"/>
                <w:szCs w:val="28"/>
              </w:rPr>
              <w:t>захисту</w:t>
            </w:r>
            <w:proofErr w:type="spellEnd"/>
            <w:r w:rsidRPr="00464407">
              <w:rPr>
                <w:sz w:val="28"/>
                <w:szCs w:val="28"/>
              </w:rPr>
              <w:t xml:space="preserve"> </w:t>
            </w:r>
            <w:proofErr w:type="spellStart"/>
            <w:r w:rsidRPr="00464407">
              <w:rPr>
                <w:sz w:val="28"/>
                <w:szCs w:val="28"/>
              </w:rPr>
              <w:t>населення</w:t>
            </w:r>
            <w:proofErr w:type="spellEnd"/>
          </w:p>
        </w:tc>
        <w:tc>
          <w:tcPr>
            <w:tcW w:w="1098" w:type="dxa"/>
            <w:vAlign w:val="center"/>
          </w:tcPr>
          <w:p w:rsidR="001806A2" w:rsidRPr="00BA54BF" w:rsidRDefault="001806A2" w:rsidP="007822DB">
            <w:pPr>
              <w:jc w:val="center"/>
              <w:rPr>
                <w:sz w:val="28"/>
                <w:szCs w:val="28"/>
              </w:rPr>
            </w:pPr>
            <w:r w:rsidRPr="00BA54BF">
              <w:rPr>
                <w:sz w:val="28"/>
                <w:szCs w:val="28"/>
              </w:rPr>
              <w:t>20</w:t>
            </w:r>
          </w:p>
        </w:tc>
        <w:tc>
          <w:tcPr>
            <w:tcW w:w="1365" w:type="dxa"/>
            <w:vAlign w:val="center"/>
          </w:tcPr>
          <w:p w:rsidR="001806A2" w:rsidRPr="00BA54BF" w:rsidRDefault="001806A2" w:rsidP="007822DB">
            <w:pPr>
              <w:jc w:val="center"/>
              <w:rPr>
                <w:sz w:val="28"/>
                <w:szCs w:val="28"/>
              </w:rPr>
            </w:pPr>
            <w:r>
              <w:rPr>
                <w:sz w:val="28"/>
                <w:szCs w:val="28"/>
              </w:rPr>
              <w:t>25,00</w:t>
            </w:r>
          </w:p>
        </w:tc>
        <w:tc>
          <w:tcPr>
            <w:tcW w:w="1948" w:type="dxa"/>
            <w:vAlign w:val="center"/>
          </w:tcPr>
          <w:p w:rsidR="001806A2" w:rsidRPr="00BA54BF" w:rsidRDefault="001806A2" w:rsidP="007822DB">
            <w:pPr>
              <w:jc w:val="center"/>
              <w:rPr>
                <w:sz w:val="28"/>
                <w:szCs w:val="28"/>
              </w:rPr>
            </w:pPr>
            <w:r>
              <w:rPr>
                <w:sz w:val="28"/>
                <w:szCs w:val="28"/>
              </w:rPr>
              <w:t>18,75</w:t>
            </w:r>
          </w:p>
        </w:tc>
      </w:tr>
      <w:tr w:rsidR="001806A2" w:rsidTr="007822DB">
        <w:tc>
          <w:tcPr>
            <w:tcW w:w="6009" w:type="dxa"/>
          </w:tcPr>
          <w:p w:rsidR="001806A2" w:rsidRPr="00464407" w:rsidRDefault="001806A2" w:rsidP="007822DB">
            <w:pPr>
              <w:rPr>
                <w:b/>
                <w:sz w:val="28"/>
                <w:szCs w:val="28"/>
              </w:rPr>
            </w:pPr>
            <w:r w:rsidRPr="00464407">
              <w:rPr>
                <w:b/>
                <w:sz w:val="28"/>
                <w:szCs w:val="28"/>
              </w:rPr>
              <w:t xml:space="preserve">4. </w:t>
            </w:r>
            <w:proofErr w:type="spellStart"/>
            <w:r w:rsidRPr="00464407">
              <w:rPr>
                <w:b/>
                <w:sz w:val="28"/>
                <w:szCs w:val="28"/>
              </w:rPr>
              <w:t>Допомога</w:t>
            </w:r>
            <w:proofErr w:type="spellEnd"/>
            <w:r w:rsidRPr="00464407">
              <w:rPr>
                <w:b/>
                <w:sz w:val="28"/>
                <w:szCs w:val="28"/>
              </w:rPr>
              <w:t xml:space="preserve"> у </w:t>
            </w:r>
            <w:proofErr w:type="spellStart"/>
            <w:r w:rsidRPr="00464407">
              <w:rPr>
                <w:b/>
                <w:sz w:val="28"/>
                <w:szCs w:val="28"/>
              </w:rPr>
              <w:t>забезпеченні</w:t>
            </w:r>
            <w:proofErr w:type="spellEnd"/>
            <w:r w:rsidRPr="00464407">
              <w:rPr>
                <w:b/>
                <w:sz w:val="28"/>
                <w:szCs w:val="28"/>
              </w:rPr>
              <w:t xml:space="preserve"> </w:t>
            </w:r>
            <w:proofErr w:type="spellStart"/>
            <w:proofErr w:type="gramStart"/>
            <w:r w:rsidRPr="00464407">
              <w:rPr>
                <w:b/>
                <w:sz w:val="28"/>
                <w:szCs w:val="28"/>
              </w:rPr>
              <w:t>техн</w:t>
            </w:r>
            <w:proofErr w:type="gramEnd"/>
            <w:r w:rsidRPr="00464407">
              <w:rPr>
                <w:b/>
                <w:sz w:val="28"/>
                <w:szCs w:val="28"/>
              </w:rPr>
              <w:t>ічними</w:t>
            </w:r>
            <w:proofErr w:type="spellEnd"/>
            <w:r w:rsidRPr="00464407">
              <w:rPr>
                <w:b/>
                <w:sz w:val="28"/>
                <w:szCs w:val="28"/>
              </w:rPr>
              <w:t xml:space="preserve"> </w:t>
            </w:r>
            <w:proofErr w:type="spellStart"/>
            <w:r w:rsidRPr="00464407">
              <w:rPr>
                <w:b/>
                <w:sz w:val="28"/>
                <w:szCs w:val="28"/>
              </w:rPr>
              <w:t>засобами</w:t>
            </w:r>
            <w:proofErr w:type="spellEnd"/>
            <w:r w:rsidRPr="00464407">
              <w:rPr>
                <w:b/>
                <w:sz w:val="28"/>
                <w:szCs w:val="28"/>
              </w:rPr>
              <w:t xml:space="preserve"> </w:t>
            </w:r>
            <w:proofErr w:type="spellStart"/>
            <w:r w:rsidRPr="00464407">
              <w:rPr>
                <w:b/>
                <w:sz w:val="28"/>
                <w:szCs w:val="28"/>
              </w:rPr>
              <w:t>реабілітації</w:t>
            </w:r>
            <w:proofErr w:type="spellEnd"/>
            <w:r w:rsidRPr="00464407">
              <w:rPr>
                <w:b/>
                <w:sz w:val="28"/>
                <w:szCs w:val="28"/>
              </w:rPr>
              <w:t xml:space="preserve">, </w:t>
            </w:r>
            <w:proofErr w:type="spellStart"/>
            <w:r w:rsidRPr="00464407">
              <w:rPr>
                <w:b/>
                <w:sz w:val="28"/>
                <w:szCs w:val="28"/>
              </w:rPr>
              <w:t>навчання</w:t>
            </w:r>
            <w:proofErr w:type="spellEnd"/>
            <w:r w:rsidRPr="00464407">
              <w:rPr>
                <w:b/>
                <w:sz w:val="28"/>
                <w:szCs w:val="28"/>
              </w:rPr>
              <w:t xml:space="preserve"> </w:t>
            </w:r>
            <w:proofErr w:type="spellStart"/>
            <w:r w:rsidRPr="00464407">
              <w:rPr>
                <w:b/>
                <w:sz w:val="28"/>
                <w:szCs w:val="28"/>
              </w:rPr>
              <w:t>навичками</w:t>
            </w:r>
            <w:proofErr w:type="spellEnd"/>
            <w:r w:rsidRPr="00464407">
              <w:rPr>
                <w:b/>
                <w:sz w:val="28"/>
                <w:szCs w:val="28"/>
              </w:rPr>
              <w:t xml:space="preserve"> </w:t>
            </w:r>
            <w:proofErr w:type="spellStart"/>
            <w:r w:rsidRPr="00464407">
              <w:rPr>
                <w:b/>
                <w:sz w:val="28"/>
                <w:szCs w:val="28"/>
              </w:rPr>
              <w:t>користування</w:t>
            </w:r>
            <w:proofErr w:type="spellEnd"/>
          </w:p>
        </w:tc>
        <w:tc>
          <w:tcPr>
            <w:tcW w:w="1098" w:type="dxa"/>
            <w:vAlign w:val="center"/>
          </w:tcPr>
          <w:p w:rsidR="001806A2" w:rsidRPr="00BA54BF" w:rsidRDefault="001806A2" w:rsidP="007822DB">
            <w:pPr>
              <w:jc w:val="center"/>
              <w:rPr>
                <w:sz w:val="28"/>
                <w:szCs w:val="28"/>
              </w:rPr>
            </w:pPr>
          </w:p>
        </w:tc>
        <w:tc>
          <w:tcPr>
            <w:tcW w:w="1365" w:type="dxa"/>
            <w:vAlign w:val="center"/>
          </w:tcPr>
          <w:p w:rsidR="001806A2" w:rsidRPr="00BA54BF" w:rsidRDefault="001806A2" w:rsidP="007822DB">
            <w:pPr>
              <w:jc w:val="center"/>
              <w:rPr>
                <w:sz w:val="28"/>
                <w:szCs w:val="28"/>
              </w:rPr>
            </w:pPr>
          </w:p>
        </w:tc>
        <w:tc>
          <w:tcPr>
            <w:tcW w:w="1948" w:type="dxa"/>
            <w:vAlign w:val="center"/>
          </w:tcPr>
          <w:p w:rsidR="001806A2" w:rsidRPr="00BA54BF" w:rsidRDefault="001806A2" w:rsidP="007822DB">
            <w:pPr>
              <w:jc w:val="center"/>
              <w:rPr>
                <w:sz w:val="28"/>
                <w:szCs w:val="28"/>
              </w:rPr>
            </w:pPr>
          </w:p>
        </w:tc>
      </w:tr>
      <w:tr w:rsidR="001806A2" w:rsidTr="007822DB">
        <w:tc>
          <w:tcPr>
            <w:tcW w:w="6009" w:type="dxa"/>
          </w:tcPr>
          <w:p w:rsidR="001806A2" w:rsidRPr="00464407" w:rsidRDefault="001806A2" w:rsidP="007822DB">
            <w:pPr>
              <w:rPr>
                <w:sz w:val="28"/>
                <w:szCs w:val="28"/>
              </w:rPr>
            </w:pPr>
            <w:r w:rsidRPr="00464407">
              <w:rPr>
                <w:sz w:val="28"/>
                <w:szCs w:val="28"/>
              </w:rPr>
              <w:t xml:space="preserve">4.1. </w:t>
            </w:r>
            <w:proofErr w:type="spellStart"/>
            <w:r w:rsidRPr="00464407">
              <w:rPr>
                <w:sz w:val="28"/>
                <w:szCs w:val="28"/>
              </w:rPr>
              <w:t>Допомога</w:t>
            </w:r>
            <w:proofErr w:type="spellEnd"/>
            <w:r w:rsidRPr="00464407">
              <w:rPr>
                <w:sz w:val="28"/>
                <w:szCs w:val="28"/>
              </w:rPr>
              <w:t xml:space="preserve"> у </w:t>
            </w:r>
            <w:proofErr w:type="spellStart"/>
            <w:r w:rsidRPr="00464407">
              <w:rPr>
                <w:sz w:val="28"/>
                <w:szCs w:val="28"/>
              </w:rPr>
              <w:t>забезпеченні</w:t>
            </w:r>
            <w:proofErr w:type="spellEnd"/>
            <w:r w:rsidRPr="00464407">
              <w:rPr>
                <w:sz w:val="28"/>
                <w:szCs w:val="28"/>
              </w:rPr>
              <w:t xml:space="preserve"> </w:t>
            </w:r>
            <w:proofErr w:type="spellStart"/>
            <w:proofErr w:type="gramStart"/>
            <w:r w:rsidRPr="00464407">
              <w:rPr>
                <w:sz w:val="28"/>
                <w:szCs w:val="28"/>
              </w:rPr>
              <w:t>техн</w:t>
            </w:r>
            <w:proofErr w:type="gramEnd"/>
            <w:r w:rsidRPr="00464407">
              <w:rPr>
                <w:sz w:val="28"/>
                <w:szCs w:val="28"/>
              </w:rPr>
              <w:t>ічними</w:t>
            </w:r>
            <w:proofErr w:type="spellEnd"/>
            <w:r w:rsidRPr="00464407">
              <w:rPr>
                <w:sz w:val="28"/>
                <w:szCs w:val="28"/>
              </w:rPr>
              <w:t xml:space="preserve"> </w:t>
            </w:r>
            <w:proofErr w:type="spellStart"/>
            <w:r w:rsidRPr="00464407">
              <w:rPr>
                <w:sz w:val="28"/>
                <w:szCs w:val="28"/>
              </w:rPr>
              <w:t>засобами</w:t>
            </w:r>
            <w:proofErr w:type="spellEnd"/>
            <w:r w:rsidRPr="00464407">
              <w:rPr>
                <w:sz w:val="28"/>
                <w:szCs w:val="28"/>
              </w:rPr>
              <w:t xml:space="preserve"> </w:t>
            </w:r>
            <w:proofErr w:type="spellStart"/>
            <w:r w:rsidRPr="00464407">
              <w:rPr>
                <w:sz w:val="28"/>
                <w:szCs w:val="28"/>
              </w:rPr>
              <w:t>реабілітації</w:t>
            </w:r>
            <w:proofErr w:type="spellEnd"/>
            <w:r w:rsidRPr="00464407">
              <w:rPr>
                <w:sz w:val="28"/>
                <w:szCs w:val="28"/>
              </w:rPr>
              <w:t xml:space="preserve"> (протезами, </w:t>
            </w:r>
            <w:proofErr w:type="spellStart"/>
            <w:r w:rsidRPr="00464407">
              <w:rPr>
                <w:sz w:val="28"/>
                <w:szCs w:val="28"/>
              </w:rPr>
              <w:t>інв</w:t>
            </w:r>
            <w:proofErr w:type="spellEnd"/>
            <w:r w:rsidRPr="00464407">
              <w:rPr>
                <w:sz w:val="28"/>
                <w:szCs w:val="28"/>
              </w:rPr>
              <w:t xml:space="preserve">. колясками, </w:t>
            </w:r>
            <w:proofErr w:type="spellStart"/>
            <w:r w:rsidRPr="00464407">
              <w:rPr>
                <w:sz w:val="28"/>
                <w:szCs w:val="28"/>
              </w:rPr>
              <w:t>тощо</w:t>
            </w:r>
            <w:proofErr w:type="spellEnd"/>
            <w:r w:rsidRPr="00464407">
              <w:rPr>
                <w:sz w:val="28"/>
                <w:szCs w:val="28"/>
              </w:rPr>
              <w:t>)</w:t>
            </w:r>
          </w:p>
        </w:tc>
        <w:tc>
          <w:tcPr>
            <w:tcW w:w="1098" w:type="dxa"/>
            <w:vAlign w:val="center"/>
          </w:tcPr>
          <w:p w:rsidR="001806A2" w:rsidRPr="00BA54BF" w:rsidRDefault="001806A2" w:rsidP="007822DB">
            <w:pPr>
              <w:jc w:val="center"/>
              <w:rPr>
                <w:sz w:val="28"/>
                <w:szCs w:val="28"/>
              </w:rPr>
            </w:pPr>
            <w:r w:rsidRPr="00BA54BF">
              <w:rPr>
                <w:sz w:val="28"/>
                <w:szCs w:val="28"/>
              </w:rPr>
              <w:t>45</w:t>
            </w:r>
          </w:p>
        </w:tc>
        <w:tc>
          <w:tcPr>
            <w:tcW w:w="1365" w:type="dxa"/>
            <w:vAlign w:val="center"/>
          </w:tcPr>
          <w:p w:rsidR="001806A2" w:rsidRPr="00BA54BF" w:rsidRDefault="001806A2" w:rsidP="007822DB">
            <w:pPr>
              <w:jc w:val="center"/>
              <w:rPr>
                <w:sz w:val="28"/>
                <w:szCs w:val="28"/>
              </w:rPr>
            </w:pPr>
            <w:r>
              <w:rPr>
                <w:sz w:val="28"/>
                <w:szCs w:val="28"/>
              </w:rPr>
              <w:t>56,25</w:t>
            </w:r>
          </w:p>
        </w:tc>
        <w:tc>
          <w:tcPr>
            <w:tcW w:w="1948" w:type="dxa"/>
            <w:vAlign w:val="center"/>
          </w:tcPr>
          <w:p w:rsidR="001806A2" w:rsidRPr="00BA54BF" w:rsidRDefault="001806A2" w:rsidP="007822DB">
            <w:pPr>
              <w:jc w:val="center"/>
              <w:rPr>
                <w:sz w:val="28"/>
                <w:szCs w:val="28"/>
              </w:rPr>
            </w:pPr>
            <w:r>
              <w:rPr>
                <w:sz w:val="28"/>
                <w:szCs w:val="28"/>
              </w:rPr>
              <w:t>42,19</w:t>
            </w:r>
          </w:p>
        </w:tc>
      </w:tr>
      <w:tr w:rsidR="001806A2" w:rsidTr="007822DB">
        <w:tc>
          <w:tcPr>
            <w:tcW w:w="6009" w:type="dxa"/>
          </w:tcPr>
          <w:p w:rsidR="001806A2" w:rsidRPr="00464407" w:rsidRDefault="001806A2" w:rsidP="007822DB">
            <w:pPr>
              <w:rPr>
                <w:b/>
                <w:sz w:val="28"/>
                <w:szCs w:val="28"/>
              </w:rPr>
            </w:pPr>
            <w:r w:rsidRPr="00464407">
              <w:rPr>
                <w:b/>
                <w:sz w:val="28"/>
                <w:szCs w:val="28"/>
              </w:rPr>
              <w:t xml:space="preserve">5. </w:t>
            </w:r>
            <w:proofErr w:type="spellStart"/>
            <w:r w:rsidRPr="00464407">
              <w:rPr>
                <w:b/>
                <w:sz w:val="28"/>
                <w:szCs w:val="28"/>
              </w:rPr>
              <w:t>Психологічна</w:t>
            </w:r>
            <w:proofErr w:type="spellEnd"/>
            <w:r w:rsidRPr="00464407">
              <w:rPr>
                <w:b/>
                <w:sz w:val="28"/>
                <w:szCs w:val="28"/>
              </w:rPr>
              <w:t xml:space="preserve"> </w:t>
            </w:r>
            <w:proofErr w:type="spellStart"/>
            <w:proofErr w:type="gramStart"/>
            <w:r w:rsidRPr="00464407">
              <w:rPr>
                <w:b/>
                <w:sz w:val="28"/>
                <w:szCs w:val="28"/>
              </w:rPr>
              <w:t>п</w:t>
            </w:r>
            <w:proofErr w:type="gramEnd"/>
            <w:r w:rsidRPr="00464407">
              <w:rPr>
                <w:b/>
                <w:sz w:val="28"/>
                <w:szCs w:val="28"/>
              </w:rPr>
              <w:t>ідтримка</w:t>
            </w:r>
            <w:proofErr w:type="spellEnd"/>
          </w:p>
        </w:tc>
        <w:tc>
          <w:tcPr>
            <w:tcW w:w="1098" w:type="dxa"/>
            <w:vAlign w:val="center"/>
          </w:tcPr>
          <w:p w:rsidR="001806A2" w:rsidRPr="00BA54BF" w:rsidRDefault="001806A2" w:rsidP="007822DB">
            <w:pPr>
              <w:jc w:val="center"/>
              <w:rPr>
                <w:sz w:val="28"/>
                <w:szCs w:val="28"/>
              </w:rPr>
            </w:pPr>
          </w:p>
        </w:tc>
        <w:tc>
          <w:tcPr>
            <w:tcW w:w="1365" w:type="dxa"/>
            <w:vAlign w:val="center"/>
          </w:tcPr>
          <w:p w:rsidR="001806A2" w:rsidRPr="00BA54BF" w:rsidRDefault="001806A2" w:rsidP="007822DB">
            <w:pPr>
              <w:jc w:val="center"/>
              <w:rPr>
                <w:sz w:val="28"/>
                <w:szCs w:val="28"/>
              </w:rPr>
            </w:pPr>
          </w:p>
        </w:tc>
        <w:tc>
          <w:tcPr>
            <w:tcW w:w="1948" w:type="dxa"/>
            <w:vAlign w:val="center"/>
          </w:tcPr>
          <w:p w:rsidR="001806A2" w:rsidRPr="00BA54BF" w:rsidRDefault="001806A2" w:rsidP="007822DB">
            <w:pPr>
              <w:jc w:val="center"/>
              <w:rPr>
                <w:sz w:val="28"/>
                <w:szCs w:val="28"/>
              </w:rPr>
            </w:pPr>
          </w:p>
        </w:tc>
      </w:tr>
      <w:tr w:rsidR="001806A2" w:rsidTr="007822DB">
        <w:tc>
          <w:tcPr>
            <w:tcW w:w="6009" w:type="dxa"/>
          </w:tcPr>
          <w:p w:rsidR="001806A2" w:rsidRPr="00464407" w:rsidRDefault="001806A2" w:rsidP="007822DB">
            <w:pPr>
              <w:rPr>
                <w:sz w:val="28"/>
                <w:szCs w:val="28"/>
              </w:rPr>
            </w:pPr>
            <w:r w:rsidRPr="00464407">
              <w:rPr>
                <w:sz w:val="28"/>
                <w:szCs w:val="28"/>
              </w:rPr>
              <w:t xml:space="preserve">5.1. </w:t>
            </w:r>
            <w:proofErr w:type="spellStart"/>
            <w:r w:rsidRPr="00464407">
              <w:rPr>
                <w:sz w:val="28"/>
                <w:szCs w:val="28"/>
              </w:rPr>
              <w:t>Бесіди</w:t>
            </w:r>
            <w:proofErr w:type="spellEnd"/>
            <w:r w:rsidRPr="00464407">
              <w:rPr>
                <w:sz w:val="28"/>
                <w:szCs w:val="28"/>
              </w:rPr>
              <w:t xml:space="preserve">, </w:t>
            </w:r>
            <w:proofErr w:type="spellStart"/>
            <w:r w:rsidRPr="00464407">
              <w:rPr>
                <w:sz w:val="28"/>
                <w:szCs w:val="28"/>
              </w:rPr>
              <w:t>спілкування</w:t>
            </w:r>
            <w:proofErr w:type="spellEnd"/>
            <w:r w:rsidRPr="00464407">
              <w:rPr>
                <w:sz w:val="28"/>
                <w:szCs w:val="28"/>
              </w:rPr>
              <w:t xml:space="preserve">, </w:t>
            </w:r>
            <w:proofErr w:type="spellStart"/>
            <w:r w:rsidRPr="00464407">
              <w:rPr>
                <w:sz w:val="28"/>
                <w:szCs w:val="28"/>
              </w:rPr>
              <w:t>читання</w:t>
            </w:r>
            <w:proofErr w:type="spellEnd"/>
            <w:r w:rsidRPr="00464407">
              <w:rPr>
                <w:sz w:val="28"/>
                <w:szCs w:val="28"/>
              </w:rPr>
              <w:t xml:space="preserve"> газет, </w:t>
            </w:r>
            <w:proofErr w:type="spellStart"/>
            <w:r w:rsidRPr="00464407">
              <w:rPr>
                <w:sz w:val="28"/>
                <w:szCs w:val="28"/>
              </w:rPr>
              <w:t>тощо</w:t>
            </w:r>
            <w:proofErr w:type="spellEnd"/>
          </w:p>
        </w:tc>
        <w:tc>
          <w:tcPr>
            <w:tcW w:w="1098" w:type="dxa"/>
            <w:vAlign w:val="center"/>
          </w:tcPr>
          <w:p w:rsidR="001806A2" w:rsidRPr="00BA54BF" w:rsidRDefault="001806A2" w:rsidP="007822DB">
            <w:pPr>
              <w:jc w:val="center"/>
              <w:rPr>
                <w:sz w:val="28"/>
                <w:szCs w:val="28"/>
              </w:rPr>
            </w:pPr>
            <w:r w:rsidRPr="00BA54BF">
              <w:rPr>
                <w:sz w:val="28"/>
                <w:szCs w:val="28"/>
              </w:rPr>
              <w:t>30</w:t>
            </w:r>
          </w:p>
        </w:tc>
        <w:tc>
          <w:tcPr>
            <w:tcW w:w="1365" w:type="dxa"/>
            <w:vAlign w:val="center"/>
          </w:tcPr>
          <w:p w:rsidR="001806A2" w:rsidRPr="00BA54BF" w:rsidRDefault="001806A2" w:rsidP="007822DB">
            <w:pPr>
              <w:jc w:val="center"/>
              <w:rPr>
                <w:sz w:val="28"/>
                <w:szCs w:val="28"/>
              </w:rPr>
            </w:pPr>
            <w:r>
              <w:rPr>
                <w:sz w:val="28"/>
                <w:szCs w:val="28"/>
              </w:rPr>
              <w:t>37,50</w:t>
            </w:r>
          </w:p>
        </w:tc>
        <w:tc>
          <w:tcPr>
            <w:tcW w:w="1948" w:type="dxa"/>
            <w:vAlign w:val="center"/>
          </w:tcPr>
          <w:p w:rsidR="001806A2" w:rsidRPr="00BA54BF" w:rsidRDefault="001806A2" w:rsidP="007822DB">
            <w:pPr>
              <w:jc w:val="center"/>
              <w:rPr>
                <w:sz w:val="28"/>
                <w:szCs w:val="28"/>
              </w:rPr>
            </w:pPr>
            <w:r>
              <w:rPr>
                <w:sz w:val="28"/>
                <w:szCs w:val="28"/>
              </w:rPr>
              <w:t>28,13</w:t>
            </w:r>
          </w:p>
        </w:tc>
      </w:tr>
      <w:tr w:rsidR="001806A2" w:rsidTr="007822DB">
        <w:tc>
          <w:tcPr>
            <w:tcW w:w="6009" w:type="dxa"/>
          </w:tcPr>
          <w:p w:rsidR="001806A2" w:rsidRPr="00464407" w:rsidRDefault="001806A2" w:rsidP="007822DB">
            <w:pPr>
              <w:rPr>
                <w:sz w:val="28"/>
                <w:szCs w:val="28"/>
              </w:rPr>
            </w:pPr>
            <w:r w:rsidRPr="00464407">
              <w:rPr>
                <w:sz w:val="28"/>
                <w:szCs w:val="28"/>
              </w:rPr>
              <w:t xml:space="preserve">5.2. </w:t>
            </w:r>
            <w:proofErr w:type="spellStart"/>
            <w:r w:rsidRPr="00464407">
              <w:rPr>
                <w:sz w:val="28"/>
                <w:szCs w:val="28"/>
              </w:rPr>
              <w:t>Консультації</w:t>
            </w:r>
            <w:proofErr w:type="spellEnd"/>
            <w:r w:rsidRPr="00464407">
              <w:rPr>
                <w:sz w:val="28"/>
                <w:szCs w:val="28"/>
              </w:rPr>
              <w:t xml:space="preserve"> психолога, соц. </w:t>
            </w:r>
            <w:proofErr w:type="spellStart"/>
            <w:r w:rsidRPr="00464407">
              <w:rPr>
                <w:sz w:val="28"/>
                <w:szCs w:val="28"/>
              </w:rPr>
              <w:t>працівника</w:t>
            </w:r>
            <w:proofErr w:type="spellEnd"/>
          </w:p>
        </w:tc>
        <w:tc>
          <w:tcPr>
            <w:tcW w:w="1098" w:type="dxa"/>
            <w:vAlign w:val="center"/>
          </w:tcPr>
          <w:p w:rsidR="001806A2" w:rsidRPr="00BA54BF" w:rsidRDefault="001806A2" w:rsidP="007822DB">
            <w:pPr>
              <w:jc w:val="center"/>
              <w:rPr>
                <w:sz w:val="28"/>
                <w:szCs w:val="28"/>
              </w:rPr>
            </w:pPr>
            <w:r w:rsidRPr="00BA54BF">
              <w:rPr>
                <w:sz w:val="28"/>
                <w:szCs w:val="28"/>
              </w:rPr>
              <w:t>30</w:t>
            </w:r>
          </w:p>
        </w:tc>
        <w:tc>
          <w:tcPr>
            <w:tcW w:w="1365" w:type="dxa"/>
            <w:vAlign w:val="center"/>
          </w:tcPr>
          <w:p w:rsidR="001806A2" w:rsidRPr="00BA54BF" w:rsidRDefault="001806A2" w:rsidP="007822DB">
            <w:pPr>
              <w:jc w:val="center"/>
              <w:rPr>
                <w:sz w:val="28"/>
                <w:szCs w:val="28"/>
              </w:rPr>
            </w:pPr>
            <w:r>
              <w:rPr>
                <w:sz w:val="28"/>
                <w:szCs w:val="28"/>
              </w:rPr>
              <w:t>37,50</w:t>
            </w:r>
          </w:p>
        </w:tc>
        <w:tc>
          <w:tcPr>
            <w:tcW w:w="1948" w:type="dxa"/>
            <w:vAlign w:val="center"/>
          </w:tcPr>
          <w:p w:rsidR="001806A2" w:rsidRPr="00BA54BF" w:rsidRDefault="001806A2" w:rsidP="007822DB">
            <w:pPr>
              <w:jc w:val="center"/>
              <w:rPr>
                <w:sz w:val="28"/>
                <w:szCs w:val="28"/>
              </w:rPr>
            </w:pPr>
            <w:r>
              <w:rPr>
                <w:sz w:val="28"/>
                <w:szCs w:val="28"/>
              </w:rPr>
              <w:t>28,13</w:t>
            </w:r>
          </w:p>
        </w:tc>
      </w:tr>
      <w:tr w:rsidR="001806A2" w:rsidTr="007822DB">
        <w:tc>
          <w:tcPr>
            <w:tcW w:w="6009" w:type="dxa"/>
          </w:tcPr>
          <w:p w:rsidR="001806A2" w:rsidRPr="00464407" w:rsidRDefault="001806A2" w:rsidP="007822DB">
            <w:pPr>
              <w:rPr>
                <w:sz w:val="28"/>
                <w:szCs w:val="28"/>
              </w:rPr>
            </w:pPr>
            <w:r w:rsidRPr="00464407">
              <w:rPr>
                <w:sz w:val="28"/>
                <w:szCs w:val="28"/>
              </w:rPr>
              <w:t xml:space="preserve">5.3. </w:t>
            </w:r>
            <w:proofErr w:type="spellStart"/>
            <w:r w:rsidRPr="00464407">
              <w:rPr>
                <w:sz w:val="28"/>
                <w:szCs w:val="28"/>
              </w:rPr>
              <w:t>Супровід</w:t>
            </w:r>
            <w:proofErr w:type="spellEnd"/>
            <w:r w:rsidRPr="00464407">
              <w:rPr>
                <w:sz w:val="28"/>
                <w:szCs w:val="28"/>
              </w:rPr>
              <w:t xml:space="preserve"> в </w:t>
            </w:r>
            <w:proofErr w:type="spellStart"/>
            <w:r w:rsidRPr="00464407">
              <w:rPr>
                <w:sz w:val="28"/>
                <w:szCs w:val="28"/>
              </w:rPr>
              <w:t>поліклініка</w:t>
            </w:r>
            <w:proofErr w:type="spellEnd"/>
            <w:r w:rsidRPr="00464407">
              <w:rPr>
                <w:sz w:val="28"/>
                <w:szCs w:val="28"/>
              </w:rPr>
              <w:t xml:space="preserve">, на </w:t>
            </w:r>
            <w:proofErr w:type="spellStart"/>
            <w:r w:rsidRPr="00464407">
              <w:rPr>
                <w:sz w:val="28"/>
                <w:szCs w:val="28"/>
              </w:rPr>
              <w:t>прогулянку</w:t>
            </w:r>
            <w:proofErr w:type="spellEnd"/>
            <w:r w:rsidRPr="00464407">
              <w:rPr>
                <w:sz w:val="28"/>
                <w:szCs w:val="28"/>
              </w:rPr>
              <w:t xml:space="preserve"> </w:t>
            </w:r>
            <w:proofErr w:type="spellStart"/>
            <w:r w:rsidRPr="00464407">
              <w:rPr>
                <w:sz w:val="28"/>
                <w:szCs w:val="28"/>
              </w:rPr>
              <w:t>тощо</w:t>
            </w:r>
            <w:proofErr w:type="spellEnd"/>
          </w:p>
        </w:tc>
        <w:tc>
          <w:tcPr>
            <w:tcW w:w="1098" w:type="dxa"/>
            <w:vAlign w:val="center"/>
          </w:tcPr>
          <w:p w:rsidR="001806A2" w:rsidRPr="00BA54BF" w:rsidRDefault="001806A2" w:rsidP="007822DB">
            <w:pPr>
              <w:jc w:val="center"/>
              <w:rPr>
                <w:sz w:val="28"/>
                <w:szCs w:val="28"/>
              </w:rPr>
            </w:pPr>
            <w:r w:rsidRPr="00BA54BF">
              <w:rPr>
                <w:sz w:val="28"/>
                <w:szCs w:val="28"/>
              </w:rPr>
              <w:t>78</w:t>
            </w:r>
          </w:p>
        </w:tc>
        <w:tc>
          <w:tcPr>
            <w:tcW w:w="1365" w:type="dxa"/>
            <w:vAlign w:val="center"/>
          </w:tcPr>
          <w:p w:rsidR="001806A2" w:rsidRPr="00BA54BF" w:rsidRDefault="001806A2" w:rsidP="007822DB">
            <w:pPr>
              <w:jc w:val="center"/>
              <w:rPr>
                <w:sz w:val="28"/>
                <w:szCs w:val="28"/>
              </w:rPr>
            </w:pPr>
            <w:r>
              <w:rPr>
                <w:sz w:val="28"/>
                <w:szCs w:val="28"/>
              </w:rPr>
              <w:t>97,50</w:t>
            </w:r>
          </w:p>
        </w:tc>
        <w:tc>
          <w:tcPr>
            <w:tcW w:w="1948" w:type="dxa"/>
            <w:vAlign w:val="center"/>
          </w:tcPr>
          <w:p w:rsidR="001806A2" w:rsidRPr="00BA54BF" w:rsidRDefault="001806A2" w:rsidP="007822DB">
            <w:pPr>
              <w:jc w:val="center"/>
              <w:rPr>
                <w:sz w:val="28"/>
                <w:szCs w:val="28"/>
              </w:rPr>
            </w:pPr>
            <w:r>
              <w:rPr>
                <w:sz w:val="28"/>
                <w:szCs w:val="28"/>
              </w:rPr>
              <w:t>73,13</w:t>
            </w:r>
          </w:p>
        </w:tc>
      </w:tr>
      <w:tr w:rsidR="001806A2" w:rsidTr="007822DB">
        <w:tc>
          <w:tcPr>
            <w:tcW w:w="6009" w:type="dxa"/>
          </w:tcPr>
          <w:p w:rsidR="001806A2" w:rsidRPr="00464407" w:rsidRDefault="001806A2" w:rsidP="007822DB">
            <w:pPr>
              <w:rPr>
                <w:b/>
                <w:sz w:val="28"/>
                <w:szCs w:val="28"/>
              </w:rPr>
            </w:pPr>
            <w:r w:rsidRPr="00464407">
              <w:rPr>
                <w:b/>
                <w:sz w:val="28"/>
                <w:szCs w:val="28"/>
              </w:rPr>
              <w:t xml:space="preserve">6.  </w:t>
            </w:r>
            <w:proofErr w:type="spellStart"/>
            <w:r w:rsidRPr="00464407">
              <w:rPr>
                <w:b/>
                <w:sz w:val="28"/>
                <w:szCs w:val="28"/>
              </w:rPr>
              <w:t>Надання</w:t>
            </w:r>
            <w:proofErr w:type="spellEnd"/>
            <w:r w:rsidRPr="00464407">
              <w:rPr>
                <w:b/>
                <w:sz w:val="28"/>
                <w:szCs w:val="28"/>
              </w:rPr>
              <w:t xml:space="preserve"> </w:t>
            </w:r>
            <w:proofErr w:type="spellStart"/>
            <w:r w:rsidRPr="00464407">
              <w:rPr>
                <w:b/>
                <w:sz w:val="28"/>
                <w:szCs w:val="28"/>
              </w:rPr>
              <w:t>інформації</w:t>
            </w:r>
            <w:proofErr w:type="spellEnd"/>
            <w:r w:rsidRPr="00464407">
              <w:rPr>
                <w:b/>
                <w:sz w:val="28"/>
                <w:szCs w:val="28"/>
              </w:rPr>
              <w:t xml:space="preserve"> з </w:t>
            </w:r>
            <w:proofErr w:type="spellStart"/>
            <w:r w:rsidRPr="00464407">
              <w:rPr>
                <w:b/>
                <w:sz w:val="28"/>
                <w:szCs w:val="28"/>
              </w:rPr>
              <w:t>питань</w:t>
            </w:r>
            <w:proofErr w:type="spellEnd"/>
            <w:r w:rsidRPr="00464407">
              <w:rPr>
                <w:b/>
                <w:sz w:val="28"/>
                <w:szCs w:val="28"/>
              </w:rPr>
              <w:t xml:space="preserve"> соц</w:t>
            </w:r>
            <w:proofErr w:type="gramStart"/>
            <w:r w:rsidRPr="00464407">
              <w:rPr>
                <w:b/>
                <w:sz w:val="28"/>
                <w:szCs w:val="28"/>
              </w:rPr>
              <w:t xml:space="preserve">.. </w:t>
            </w:r>
            <w:proofErr w:type="spellStart"/>
            <w:proofErr w:type="gramEnd"/>
            <w:r w:rsidRPr="00464407">
              <w:rPr>
                <w:b/>
                <w:sz w:val="28"/>
                <w:szCs w:val="28"/>
              </w:rPr>
              <w:t>захисту</w:t>
            </w:r>
            <w:proofErr w:type="spellEnd"/>
          </w:p>
        </w:tc>
        <w:tc>
          <w:tcPr>
            <w:tcW w:w="1098" w:type="dxa"/>
            <w:vAlign w:val="center"/>
          </w:tcPr>
          <w:p w:rsidR="001806A2" w:rsidRPr="00BA54BF" w:rsidRDefault="001806A2" w:rsidP="007822DB">
            <w:pPr>
              <w:jc w:val="center"/>
              <w:rPr>
                <w:sz w:val="28"/>
                <w:szCs w:val="28"/>
              </w:rPr>
            </w:pPr>
            <w:r w:rsidRPr="00BA54BF">
              <w:rPr>
                <w:sz w:val="28"/>
                <w:szCs w:val="28"/>
              </w:rPr>
              <w:t>20</w:t>
            </w:r>
          </w:p>
        </w:tc>
        <w:tc>
          <w:tcPr>
            <w:tcW w:w="1365" w:type="dxa"/>
            <w:vAlign w:val="center"/>
          </w:tcPr>
          <w:p w:rsidR="001806A2" w:rsidRPr="00BA54BF" w:rsidRDefault="001806A2" w:rsidP="007822DB">
            <w:pPr>
              <w:jc w:val="center"/>
              <w:rPr>
                <w:sz w:val="28"/>
                <w:szCs w:val="28"/>
              </w:rPr>
            </w:pPr>
            <w:r>
              <w:rPr>
                <w:sz w:val="28"/>
                <w:szCs w:val="28"/>
              </w:rPr>
              <w:t>25,00</w:t>
            </w:r>
          </w:p>
        </w:tc>
        <w:tc>
          <w:tcPr>
            <w:tcW w:w="1948" w:type="dxa"/>
            <w:vAlign w:val="center"/>
          </w:tcPr>
          <w:p w:rsidR="001806A2" w:rsidRPr="00BA54BF" w:rsidRDefault="001806A2" w:rsidP="007822DB">
            <w:pPr>
              <w:jc w:val="center"/>
              <w:rPr>
                <w:sz w:val="28"/>
                <w:szCs w:val="28"/>
              </w:rPr>
            </w:pPr>
            <w:r>
              <w:rPr>
                <w:sz w:val="28"/>
                <w:szCs w:val="28"/>
              </w:rPr>
              <w:t>18,75</w:t>
            </w:r>
          </w:p>
        </w:tc>
      </w:tr>
      <w:tr w:rsidR="001806A2" w:rsidTr="007822DB">
        <w:tc>
          <w:tcPr>
            <w:tcW w:w="6009" w:type="dxa"/>
          </w:tcPr>
          <w:p w:rsidR="001806A2" w:rsidRPr="00464407" w:rsidRDefault="001806A2" w:rsidP="007822DB">
            <w:pPr>
              <w:rPr>
                <w:b/>
                <w:sz w:val="28"/>
                <w:szCs w:val="28"/>
              </w:rPr>
            </w:pPr>
            <w:r w:rsidRPr="00464407">
              <w:rPr>
                <w:b/>
                <w:sz w:val="28"/>
                <w:szCs w:val="28"/>
              </w:rPr>
              <w:t xml:space="preserve">7.  </w:t>
            </w:r>
            <w:proofErr w:type="spellStart"/>
            <w:r w:rsidRPr="00464407">
              <w:rPr>
                <w:b/>
                <w:sz w:val="28"/>
                <w:szCs w:val="28"/>
              </w:rPr>
              <w:t>Допомога</w:t>
            </w:r>
            <w:proofErr w:type="spellEnd"/>
            <w:r w:rsidRPr="00464407">
              <w:rPr>
                <w:b/>
                <w:sz w:val="28"/>
                <w:szCs w:val="28"/>
              </w:rPr>
              <w:t xml:space="preserve"> в </w:t>
            </w:r>
            <w:proofErr w:type="spellStart"/>
            <w:r w:rsidRPr="00464407">
              <w:rPr>
                <w:b/>
                <w:sz w:val="28"/>
                <w:szCs w:val="28"/>
              </w:rPr>
              <w:t>отриманні</w:t>
            </w:r>
            <w:proofErr w:type="spellEnd"/>
            <w:r w:rsidRPr="00464407">
              <w:rPr>
                <w:b/>
                <w:sz w:val="28"/>
                <w:szCs w:val="28"/>
              </w:rPr>
              <w:t xml:space="preserve"> </w:t>
            </w:r>
            <w:proofErr w:type="spellStart"/>
            <w:r w:rsidRPr="00464407">
              <w:rPr>
                <w:b/>
                <w:sz w:val="28"/>
                <w:szCs w:val="28"/>
              </w:rPr>
              <w:t>безоплатно-правової</w:t>
            </w:r>
            <w:proofErr w:type="spellEnd"/>
            <w:r w:rsidRPr="00464407">
              <w:rPr>
                <w:b/>
                <w:sz w:val="28"/>
                <w:szCs w:val="28"/>
              </w:rPr>
              <w:t xml:space="preserve"> </w:t>
            </w:r>
            <w:proofErr w:type="spellStart"/>
            <w:r w:rsidRPr="00464407">
              <w:rPr>
                <w:b/>
                <w:sz w:val="28"/>
                <w:szCs w:val="28"/>
              </w:rPr>
              <w:t>допомоги</w:t>
            </w:r>
            <w:proofErr w:type="spellEnd"/>
          </w:p>
        </w:tc>
        <w:tc>
          <w:tcPr>
            <w:tcW w:w="1098" w:type="dxa"/>
            <w:vAlign w:val="center"/>
          </w:tcPr>
          <w:p w:rsidR="001806A2" w:rsidRPr="00BA54BF" w:rsidRDefault="001806A2" w:rsidP="007822DB">
            <w:pPr>
              <w:jc w:val="center"/>
              <w:rPr>
                <w:sz w:val="28"/>
                <w:szCs w:val="28"/>
              </w:rPr>
            </w:pPr>
          </w:p>
        </w:tc>
        <w:tc>
          <w:tcPr>
            <w:tcW w:w="1365" w:type="dxa"/>
            <w:vAlign w:val="center"/>
          </w:tcPr>
          <w:p w:rsidR="001806A2" w:rsidRPr="00BA54BF" w:rsidRDefault="001806A2" w:rsidP="007822DB">
            <w:pPr>
              <w:jc w:val="center"/>
              <w:rPr>
                <w:sz w:val="28"/>
                <w:szCs w:val="28"/>
              </w:rPr>
            </w:pPr>
          </w:p>
        </w:tc>
        <w:tc>
          <w:tcPr>
            <w:tcW w:w="1948" w:type="dxa"/>
            <w:vAlign w:val="center"/>
          </w:tcPr>
          <w:p w:rsidR="001806A2" w:rsidRPr="00BA54BF" w:rsidRDefault="001806A2" w:rsidP="007822DB">
            <w:pPr>
              <w:jc w:val="center"/>
              <w:rPr>
                <w:sz w:val="28"/>
                <w:szCs w:val="28"/>
              </w:rPr>
            </w:pPr>
          </w:p>
        </w:tc>
      </w:tr>
      <w:tr w:rsidR="001806A2" w:rsidTr="007822DB">
        <w:tc>
          <w:tcPr>
            <w:tcW w:w="6009" w:type="dxa"/>
          </w:tcPr>
          <w:p w:rsidR="001806A2" w:rsidRPr="00464407" w:rsidRDefault="001806A2" w:rsidP="007822DB">
            <w:pPr>
              <w:rPr>
                <w:sz w:val="28"/>
                <w:szCs w:val="28"/>
              </w:rPr>
            </w:pPr>
            <w:r w:rsidRPr="00464407">
              <w:rPr>
                <w:sz w:val="28"/>
                <w:szCs w:val="28"/>
              </w:rPr>
              <w:t xml:space="preserve">7.1. </w:t>
            </w:r>
            <w:proofErr w:type="spellStart"/>
            <w:r w:rsidRPr="00464407">
              <w:rPr>
                <w:sz w:val="28"/>
                <w:szCs w:val="28"/>
              </w:rPr>
              <w:t>Консультування</w:t>
            </w:r>
            <w:proofErr w:type="spellEnd"/>
            <w:r w:rsidRPr="00464407">
              <w:rPr>
                <w:sz w:val="28"/>
                <w:szCs w:val="28"/>
              </w:rPr>
              <w:t xml:space="preserve"> </w:t>
            </w:r>
            <w:proofErr w:type="spellStart"/>
            <w:r w:rsidRPr="00464407">
              <w:rPr>
                <w:sz w:val="28"/>
                <w:szCs w:val="28"/>
              </w:rPr>
              <w:t>щодо</w:t>
            </w:r>
            <w:proofErr w:type="spellEnd"/>
            <w:r w:rsidRPr="00464407">
              <w:rPr>
                <w:sz w:val="28"/>
                <w:szCs w:val="28"/>
              </w:rPr>
              <w:t xml:space="preserve"> </w:t>
            </w:r>
            <w:proofErr w:type="spellStart"/>
            <w:r w:rsidRPr="00464407">
              <w:rPr>
                <w:sz w:val="28"/>
                <w:szCs w:val="28"/>
              </w:rPr>
              <w:t>отримання</w:t>
            </w:r>
            <w:proofErr w:type="spellEnd"/>
            <w:r w:rsidRPr="00464407">
              <w:rPr>
                <w:sz w:val="28"/>
                <w:szCs w:val="28"/>
              </w:rPr>
              <w:t xml:space="preserve"> </w:t>
            </w:r>
            <w:proofErr w:type="spellStart"/>
            <w:r w:rsidRPr="00464407">
              <w:rPr>
                <w:sz w:val="28"/>
                <w:szCs w:val="28"/>
              </w:rPr>
              <w:t>правової</w:t>
            </w:r>
            <w:proofErr w:type="spellEnd"/>
            <w:r w:rsidRPr="00464407">
              <w:rPr>
                <w:sz w:val="28"/>
                <w:szCs w:val="28"/>
              </w:rPr>
              <w:t xml:space="preserve"> </w:t>
            </w:r>
            <w:proofErr w:type="spellStart"/>
            <w:r w:rsidRPr="00464407">
              <w:rPr>
                <w:sz w:val="28"/>
                <w:szCs w:val="28"/>
              </w:rPr>
              <w:t>допомоги</w:t>
            </w:r>
            <w:proofErr w:type="spellEnd"/>
            <w:r w:rsidRPr="00464407">
              <w:rPr>
                <w:sz w:val="28"/>
                <w:szCs w:val="28"/>
              </w:rPr>
              <w:t xml:space="preserve"> через центр БПД, </w:t>
            </w:r>
            <w:proofErr w:type="spellStart"/>
            <w:r w:rsidRPr="00464407">
              <w:rPr>
                <w:sz w:val="28"/>
                <w:szCs w:val="28"/>
              </w:rPr>
              <w:t>супровід</w:t>
            </w:r>
            <w:proofErr w:type="spellEnd"/>
            <w:r w:rsidRPr="00464407">
              <w:rPr>
                <w:sz w:val="28"/>
                <w:szCs w:val="28"/>
              </w:rPr>
              <w:t xml:space="preserve"> до </w:t>
            </w:r>
            <w:proofErr w:type="spellStart"/>
            <w:r w:rsidRPr="00464407">
              <w:rPr>
                <w:sz w:val="28"/>
                <w:szCs w:val="28"/>
              </w:rPr>
              <w:t>фахівця</w:t>
            </w:r>
            <w:proofErr w:type="spellEnd"/>
          </w:p>
        </w:tc>
        <w:tc>
          <w:tcPr>
            <w:tcW w:w="1098" w:type="dxa"/>
            <w:vAlign w:val="center"/>
          </w:tcPr>
          <w:p w:rsidR="001806A2" w:rsidRPr="00BA54BF" w:rsidRDefault="001806A2" w:rsidP="007822DB">
            <w:pPr>
              <w:jc w:val="center"/>
              <w:rPr>
                <w:sz w:val="28"/>
                <w:szCs w:val="28"/>
              </w:rPr>
            </w:pPr>
            <w:r w:rsidRPr="00BA54BF">
              <w:rPr>
                <w:sz w:val="28"/>
                <w:szCs w:val="28"/>
              </w:rPr>
              <w:t>45</w:t>
            </w:r>
          </w:p>
        </w:tc>
        <w:tc>
          <w:tcPr>
            <w:tcW w:w="1365" w:type="dxa"/>
            <w:vAlign w:val="center"/>
          </w:tcPr>
          <w:p w:rsidR="001806A2" w:rsidRPr="00BA54BF" w:rsidRDefault="001806A2" w:rsidP="007822DB">
            <w:pPr>
              <w:jc w:val="center"/>
              <w:rPr>
                <w:sz w:val="28"/>
                <w:szCs w:val="28"/>
              </w:rPr>
            </w:pPr>
            <w:r>
              <w:rPr>
                <w:sz w:val="28"/>
                <w:szCs w:val="28"/>
              </w:rPr>
              <w:t>56,25</w:t>
            </w:r>
          </w:p>
        </w:tc>
        <w:tc>
          <w:tcPr>
            <w:tcW w:w="1948" w:type="dxa"/>
            <w:vAlign w:val="center"/>
          </w:tcPr>
          <w:p w:rsidR="001806A2" w:rsidRPr="00BA54BF" w:rsidRDefault="001806A2" w:rsidP="007822DB">
            <w:pPr>
              <w:jc w:val="center"/>
              <w:rPr>
                <w:sz w:val="28"/>
                <w:szCs w:val="28"/>
              </w:rPr>
            </w:pPr>
            <w:r>
              <w:rPr>
                <w:sz w:val="28"/>
                <w:szCs w:val="28"/>
              </w:rPr>
              <w:t>42,19</w:t>
            </w:r>
          </w:p>
        </w:tc>
      </w:tr>
      <w:tr w:rsidR="001806A2" w:rsidTr="007822DB">
        <w:tc>
          <w:tcPr>
            <w:tcW w:w="6009" w:type="dxa"/>
          </w:tcPr>
          <w:p w:rsidR="001806A2" w:rsidRPr="00464407" w:rsidRDefault="001806A2" w:rsidP="007822DB">
            <w:pPr>
              <w:rPr>
                <w:b/>
                <w:sz w:val="28"/>
                <w:szCs w:val="28"/>
              </w:rPr>
            </w:pPr>
            <w:r w:rsidRPr="00464407">
              <w:rPr>
                <w:b/>
                <w:sz w:val="28"/>
                <w:szCs w:val="28"/>
              </w:rPr>
              <w:t xml:space="preserve">8. </w:t>
            </w:r>
            <w:proofErr w:type="spellStart"/>
            <w:r w:rsidRPr="00464407">
              <w:rPr>
                <w:b/>
                <w:sz w:val="28"/>
                <w:szCs w:val="28"/>
              </w:rPr>
              <w:t>Допомога</w:t>
            </w:r>
            <w:proofErr w:type="spellEnd"/>
            <w:r w:rsidRPr="00464407">
              <w:rPr>
                <w:b/>
                <w:sz w:val="28"/>
                <w:szCs w:val="28"/>
              </w:rPr>
              <w:t xml:space="preserve"> в </w:t>
            </w:r>
            <w:proofErr w:type="spellStart"/>
            <w:r w:rsidRPr="00464407">
              <w:rPr>
                <w:b/>
                <w:sz w:val="28"/>
                <w:szCs w:val="28"/>
              </w:rPr>
              <w:t>оформленні</w:t>
            </w:r>
            <w:proofErr w:type="spellEnd"/>
            <w:r w:rsidRPr="00464407">
              <w:rPr>
                <w:b/>
                <w:sz w:val="28"/>
                <w:szCs w:val="28"/>
              </w:rPr>
              <w:t xml:space="preserve"> </w:t>
            </w:r>
            <w:proofErr w:type="spellStart"/>
            <w:r w:rsidRPr="00464407">
              <w:rPr>
                <w:b/>
                <w:sz w:val="28"/>
                <w:szCs w:val="28"/>
              </w:rPr>
              <w:t>документів</w:t>
            </w:r>
            <w:proofErr w:type="spellEnd"/>
            <w:r w:rsidRPr="00464407">
              <w:rPr>
                <w:b/>
                <w:sz w:val="28"/>
                <w:szCs w:val="28"/>
              </w:rPr>
              <w:t xml:space="preserve"> (</w:t>
            </w:r>
            <w:proofErr w:type="spellStart"/>
            <w:r w:rsidRPr="00464407">
              <w:rPr>
                <w:b/>
                <w:sz w:val="28"/>
                <w:szCs w:val="28"/>
              </w:rPr>
              <w:t>оформлення</w:t>
            </w:r>
            <w:proofErr w:type="spellEnd"/>
            <w:r w:rsidRPr="00464407">
              <w:rPr>
                <w:b/>
                <w:sz w:val="28"/>
                <w:szCs w:val="28"/>
              </w:rPr>
              <w:t xml:space="preserve"> </w:t>
            </w:r>
            <w:proofErr w:type="spellStart"/>
            <w:r w:rsidRPr="00464407">
              <w:rPr>
                <w:b/>
                <w:sz w:val="28"/>
                <w:szCs w:val="28"/>
              </w:rPr>
              <w:t>субсидії</w:t>
            </w:r>
            <w:proofErr w:type="spellEnd"/>
            <w:r w:rsidRPr="00464407">
              <w:rPr>
                <w:b/>
                <w:sz w:val="28"/>
                <w:szCs w:val="28"/>
              </w:rPr>
              <w:t xml:space="preserve"> на квартплату і </w:t>
            </w:r>
            <w:proofErr w:type="spellStart"/>
            <w:r w:rsidRPr="00464407">
              <w:rPr>
                <w:b/>
                <w:sz w:val="28"/>
                <w:szCs w:val="28"/>
              </w:rPr>
              <w:t>комунальні</w:t>
            </w:r>
            <w:proofErr w:type="spellEnd"/>
            <w:r w:rsidRPr="00464407">
              <w:rPr>
                <w:b/>
                <w:sz w:val="28"/>
                <w:szCs w:val="28"/>
              </w:rPr>
              <w:t xml:space="preserve"> </w:t>
            </w:r>
            <w:proofErr w:type="spellStart"/>
            <w:r w:rsidRPr="00464407">
              <w:rPr>
                <w:b/>
                <w:sz w:val="28"/>
                <w:szCs w:val="28"/>
              </w:rPr>
              <w:t>послуги</w:t>
            </w:r>
            <w:proofErr w:type="spellEnd"/>
            <w:r w:rsidRPr="00464407">
              <w:rPr>
                <w:b/>
                <w:sz w:val="28"/>
                <w:szCs w:val="28"/>
              </w:rPr>
              <w:t xml:space="preserve"> </w:t>
            </w:r>
            <w:proofErr w:type="spellStart"/>
            <w:r w:rsidRPr="00464407">
              <w:rPr>
                <w:b/>
                <w:sz w:val="28"/>
                <w:szCs w:val="28"/>
              </w:rPr>
              <w:t>тощо</w:t>
            </w:r>
            <w:proofErr w:type="spellEnd"/>
            <w:r w:rsidRPr="00464407">
              <w:rPr>
                <w:b/>
                <w:sz w:val="28"/>
                <w:szCs w:val="28"/>
              </w:rPr>
              <w:t xml:space="preserve">) </w:t>
            </w:r>
          </w:p>
        </w:tc>
        <w:tc>
          <w:tcPr>
            <w:tcW w:w="1098" w:type="dxa"/>
            <w:vAlign w:val="center"/>
          </w:tcPr>
          <w:p w:rsidR="001806A2" w:rsidRPr="00BA54BF" w:rsidRDefault="001806A2" w:rsidP="007822DB">
            <w:pPr>
              <w:jc w:val="center"/>
              <w:rPr>
                <w:sz w:val="28"/>
                <w:szCs w:val="28"/>
              </w:rPr>
            </w:pPr>
            <w:r w:rsidRPr="00BA54BF">
              <w:rPr>
                <w:sz w:val="28"/>
                <w:szCs w:val="28"/>
              </w:rPr>
              <w:t>60</w:t>
            </w:r>
          </w:p>
        </w:tc>
        <w:tc>
          <w:tcPr>
            <w:tcW w:w="1365" w:type="dxa"/>
            <w:vAlign w:val="center"/>
          </w:tcPr>
          <w:p w:rsidR="001806A2" w:rsidRPr="00BA54BF" w:rsidRDefault="001806A2" w:rsidP="007822DB">
            <w:pPr>
              <w:jc w:val="center"/>
              <w:rPr>
                <w:sz w:val="28"/>
                <w:szCs w:val="28"/>
              </w:rPr>
            </w:pPr>
            <w:r>
              <w:rPr>
                <w:sz w:val="28"/>
                <w:szCs w:val="28"/>
              </w:rPr>
              <w:t>75,00</w:t>
            </w:r>
          </w:p>
        </w:tc>
        <w:tc>
          <w:tcPr>
            <w:tcW w:w="1948" w:type="dxa"/>
            <w:vAlign w:val="center"/>
          </w:tcPr>
          <w:p w:rsidR="001806A2" w:rsidRPr="00BA54BF" w:rsidRDefault="001806A2" w:rsidP="007822DB">
            <w:pPr>
              <w:jc w:val="center"/>
              <w:rPr>
                <w:sz w:val="28"/>
                <w:szCs w:val="28"/>
              </w:rPr>
            </w:pPr>
            <w:r>
              <w:rPr>
                <w:sz w:val="28"/>
                <w:szCs w:val="28"/>
              </w:rPr>
              <w:t>56,25</w:t>
            </w:r>
          </w:p>
        </w:tc>
      </w:tr>
    </w:tbl>
    <w:p w:rsidR="001806A2" w:rsidRDefault="001806A2" w:rsidP="001806A2"/>
    <w:p w:rsidR="001806A2" w:rsidRDefault="001806A2" w:rsidP="001806A2"/>
    <w:p w:rsidR="001806A2" w:rsidRDefault="001806A2" w:rsidP="001806A2"/>
    <w:p w:rsidR="00640EC3" w:rsidRDefault="00640EC3" w:rsidP="00640EC3">
      <w:pPr>
        <w:jc w:val="center"/>
        <w:rPr>
          <w:sz w:val="28"/>
          <w:szCs w:val="28"/>
        </w:rPr>
      </w:pPr>
      <w:r w:rsidRPr="00347029">
        <w:rPr>
          <w:sz w:val="28"/>
          <w:szCs w:val="28"/>
        </w:rPr>
        <w:t>______________________</w:t>
      </w:r>
      <w:r>
        <w:rPr>
          <w:sz w:val="28"/>
          <w:szCs w:val="28"/>
        </w:rPr>
        <w:t xml:space="preserve"> </w:t>
      </w:r>
    </w:p>
    <w:p w:rsidR="001806A2" w:rsidRPr="006B2595" w:rsidRDefault="001806A2" w:rsidP="00267F08">
      <w:pPr>
        <w:widowControl w:val="0"/>
        <w:autoSpaceDE/>
        <w:autoSpaceDN/>
        <w:spacing w:line="360" w:lineRule="auto"/>
        <w:rPr>
          <w:b/>
          <w:sz w:val="28"/>
          <w:szCs w:val="28"/>
        </w:rPr>
        <w:sectPr w:rsidR="001806A2" w:rsidRPr="006B2595" w:rsidSect="001010CB">
          <w:pgSz w:w="11906" w:h="16838" w:code="9"/>
          <w:pgMar w:top="709" w:right="851" w:bottom="357" w:left="1440" w:header="709" w:footer="709" w:gutter="0"/>
          <w:cols w:space="708"/>
          <w:titlePg/>
          <w:docGrid w:linePitch="360"/>
        </w:sectPr>
      </w:pPr>
    </w:p>
    <w:p w:rsidR="00A953D9" w:rsidRPr="00347029" w:rsidRDefault="00A953D9" w:rsidP="006E4531">
      <w:pPr>
        <w:autoSpaceDE/>
        <w:autoSpaceDN/>
        <w:ind w:firstLine="708"/>
        <w:jc w:val="right"/>
        <w:rPr>
          <w:sz w:val="28"/>
          <w:szCs w:val="28"/>
        </w:rPr>
      </w:pPr>
    </w:p>
    <w:sectPr w:rsidR="00A953D9" w:rsidRPr="00347029" w:rsidSect="006E4531">
      <w:type w:val="continuous"/>
      <w:pgSz w:w="16838" w:h="11906" w:orient="landscape"/>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066CD"/>
    <w:multiLevelType w:val="singleLevel"/>
    <w:tmpl w:val="42D8C38A"/>
    <w:lvl w:ilvl="0">
      <w:start w:val="1"/>
      <w:numFmt w:val="decimal"/>
      <w:lvlText w:val="1.%1."/>
      <w:legacy w:legacy="1" w:legacySpace="0" w:legacyIndent="548"/>
      <w:lvlJc w:val="left"/>
      <w:pPr>
        <w:ind w:left="0" w:firstLine="0"/>
      </w:pPr>
      <w:rPr>
        <w:rFonts w:ascii="Times New Roman" w:hAnsi="Times New Roman" w:cs="Times New Roman" w:hint="default"/>
      </w:rPr>
    </w:lvl>
  </w:abstractNum>
  <w:abstractNum w:abstractNumId="1">
    <w:nsid w:val="0BA86106"/>
    <w:multiLevelType w:val="multilevel"/>
    <w:tmpl w:val="C882B83A"/>
    <w:lvl w:ilvl="0">
      <w:start w:val="4"/>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1260"/>
        </w:tabs>
        <w:ind w:left="1260" w:hanging="72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5040"/>
        </w:tabs>
        <w:ind w:left="5040" w:hanging="180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2">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9F3BE0"/>
    <w:multiLevelType w:val="multilevel"/>
    <w:tmpl w:val="93E8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10221F8"/>
    <w:multiLevelType w:val="hybridMultilevel"/>
    <w:tmpl w:val="2042FCBE"/>
    <w:lvl w:ilvl="0" w:tplc="66F08C7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4407560"/>
    <w:multiLevelType w:val="hybridMultilevel"/>
    <w:tmpl w:val="6A34CA34"/>
    <w:lvl w:ilvl="0" w:tplc="0CA09C44">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DC6098D"/>
    <w:multiLevelType w:val="hybridMultilevel"/>
    <w:tmpl w:val="F4F4B894"/>
    <w:lvl w:ilvl="0" w:tplc="0419000F">
      <w:start w:val="3"/>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3"/>
  </w:num>
  <w:num w:numId="3">
    <w:abstractNumId w:val="2"/>
  </w:num>
  <w:num w:numId="4">
    <w:abstractNumId w:val="5"/>
  </w:num>
  <w:num w:numId="5">
    <w:abstractNumId w:val="4"/>
  </w:num>
  <w:num w:numId="6">
    <w:abstractNumId w:val="6"/>
  </w:num>
  <w:num w:numId="7">
    <w:abstractNumId w:val="0"/>
    <w:lvlOverride w:ilvl="0">
      <w:startOverride w:val="1"/>
    </w:lvlOverride>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6B2"/>
    <w:rsid w:val="00003F75"/>
    <w:rsid w:val="00005C39"/>
    <w:rsid w:val="000128AD"/>
    <w:rsid w:val="00013BFC"/>
    <w:rsid w:val="0001436E"/>
    <w:rsid w:val="000257D5"/>
    <w:rsid w:val="000361CF"/>
    <w:rsid w:val="00040B18"/>
    <w:rsid w:val="000416E8"/>
    <w:rsid w:val="00042DE9"/>
    <w:rsid w:val="00045553"/>
    <w:rsid w:val="000509FA"/>
    <w:rsid w:val="0005331B"/>
    <w:rsid w:val="00054F75"/>
    <w:rsid w:val="00056BE3"/>
    <w:rsid w:val="0006086C"/>
    <w:rsid w:val="00060A4B"/>
    <w:rsid w:val="00064C9B"/>
    <w:rsid w:val="00077018"/>
    <w:rsid w:val="00086D84"/>
    <w:rsid w:val="00095EDE"/>
    <w:rsid w:val="000A036C"/>
    <w:rsid w:val="000A0DEE"/>
    <w:rsid w:val="000B1E9C"/>
    <w:rsid w:val="000B424B"/>
    <w:rsid w:val="000B6EC4"/>
    <w:rsid w:val="000B7FA4"/>
    <w:rsid w:val="000C0D2B"/>
    <w:rsid w:val="000C318E"/>
    <w:rsid w:val="000D124F"/>
    <w:rsid w:val="000D44E9"/>
    <w:rsid w:val="000D4BD6"/>
    <w:rsid w:val="000D67E2"/>
    <w:rsid w:val="000E1BFB"/>
    <w:rsid w:val="000E2E44"/>
    <w:rsid w:val="000F6E85"/>
    <w:rsid w:val="000F7CE7"/>
    <w:rsid w:val="001010CB"/>
    <w:rsid w:val="001016A1"/>
    <w:rsid w:val="00101C14"/>
    <w:rsid w:val="00104EB8"/>
    <w:rsid w:val="00111A7E"/>
    <w:rsid w:val="00115186"/>
    <w:rsid w:val="00115989"/>
    <w:rsid w:val="001303E2"/>
    <w:rsid w:val="00130B1B"/>
    <w:rsid w:val="00150CE0"/>
    <w:rsid w:val="0015440F"/>
    <w:rsid w:val="00155BFB"/>
    <w:rsid w:val="00156EDC"/>
    <w:rsid w:val="00160B88"/>
    <w:rsid w:val="00170D30"/>
    <w:rsid w:val="001806A2"/>
    <w:rsid w:val="00186138"/>
    <w:rsid w:val="00195572"/>
    <w:rsid w:val="001974C8"/>
    <w:rsid w:val="00197AAB"/>
    <w:rsid w:val="001A7C38"/>
    <w:rsid w:val="001B06F6"/>
    <w:rsid w:val="001B0893"/>
    <w:rsid w:val="001B3A82"/>
    <w:rsid w:val="001B5FB1"/>
    <w:rsid w:val="001C2A0F"/>
    <w:rsid w:val="001C3FA0"/>
    <w:rsid w:val="001C46B6"/>
    <w:rsid w:val="001C639B"/>
    <w:rsid w:val="001D14E8"/>
    <w:rsid w:val="001D708B"/>
    <w:rsid w:val="001E1784"/>
    <w:rsid w:val="001E4B9C"/>
    <w:rsid w:val="001F16A5"/>
    <w:rsid w:val="001F16FC"/>
    <w:rsid w:val="001F20B6"/>
    <w:rsid w:val="001F2CD9"/>
    <w:rsid w:val="001F46B3"/>
    <w:rsid w:val="00202E93"/>
    <w:rsid w:val="0021110F"/>
    <w:rsid w:val="00213A67"/>
    <w:rsid w:val="00213ADB"/>
    <w:rsid w:val="00215E32"/>
    <w:rsid w:val="0021651D"/>
    <w:rsid w:val="00216A7B"/>
    <w:rsid w:val="00222FAC"/>
    <w:rsid w:val="00227404"/>
    <w:rsid w:val="002276C2"/>
    <w:rsid w:val="00241717"/>
    <w:rsid w:val="0024698C"/>
    <w:rsid w:val="00251F53"/>
    <w:rsid w:val="00257A93"/>
    <w:rsid w:val="00262585"/>
    <w:rsid w:val="002626BB"/>
    <w:rsid w:val="00267F08"/>
    <w:rsid w:val="00270D18"/>
    <w:rsid w:val="00272833"/>
    <w:rsid w:val="0027521B"/>
    <w:rsid w:val="00276CD8"/>
    <w:rsid w:val="00291D77"/>
    <w:rsid w:val="00292DE5"/>
    <w:rsid w:val="0029372D"/>
    <w:rsid w:val="00294ADD"/>
    <w:rsid w:val="00294C29"/>
    <w:rsid w:val="002A55C5"/>
    <w:rsid w:val="002A69F3"/>
    <w:rsid w:val="002B2169"/>
    <w:rsid w:val="002B4DA0"/>
    <w:rsid w:val="002B5067"/>
    <w:rsid w:val="002B523B"/>
    <w:rsid w:val="002B6657"/>
    <w:rsid w:val="002C4A34"/>
    <w:rsid w:val="002E1BAD"/>
    <w:rsid w:val="002E31F9"/>
    <w:rsid w:val="002F2A31"/>
    <w:rsid w:val="002F71A7"/>
    <w:rsid w:val="00303F6F"/>
    <w:rsid w:val="0031409E"/>
    <w:rsid w:val="003200DD"/>
    <w:rsid w:val="00320617"/>
    <w:rsid w:val="0032323D"/>
    <w:rsid w:val="003234B8"/>
    <w:rsid w:val="00326417"/>
    <w:rsid w:val="003337B3"/>
    <w:rsid w:val="00335067"/>
    <w:rsid w:val="003352A7"/>
    <w:rsid w:val="00336C80"/>
    <w:rsid w:val="00343DCD"/>
    <w:rsid w:val="00346B91"/>
    <w:rsid w:val="00347029"/>
    <w:rsid w:val="00357ABA"/>
    <w:rsid w:val="0036142D"/>
    <w:rsid w:val="00363C8E"/>
    <w:rsid w:val="00370937"/>
    <w:rsid w:val="003830D7"/>
    <w:rsid w:val="0038391E"/>
    <w:rsid w:val="00387846"/>
    <w:rsid w:val="003949D9"/>
    <w:rsid w:val="00397CDC"/>
    <w:rsid w:val="003A5422"/>
    <w:rsid w:val="003B1FF1"/>
    <w:rsid w:val="003C4168"/>
    <w:rsid w:val="003C7804"/>
    <w:rsid w:val="003D010D"/>
    <w:rsid w:val="003D3032"/>
    <w:rsid w:val="003D3300"/>
    <w:rsid w:val="003D37AE"/>
    <w:rsid w:val="003D3F78"/>
    <w:rsid w:val="003E5EFB"/>
    <w:rsid w:val="003E6856"/>
    <w:rsid w:val="003E7618"/>
    <w:rsid w:val="003F199F"/>
    <w:rsid w:val="00403BF3"/>
    <w:rsid w:val="004040C5"/>
    <w:rsid w:val="0040765B"/>
    <w:rsid w:val="00407B6A"/>
    <w:rsid w:val="00410B70"/>
    <w:rsid w:val="00416740"/>
    <w:rsid w:val="00417C23"/>
    <w:rsid w:val="00420BB8"/>
    <w:rsid w:val="004237B3"/>
    <w:rsid w:val="00437A24"/>
    <w:rsid w:val="00440CB3"/>
    <w:rsid w:val="00442A2B"/>
    <w:rsid w:val="004460D0"/>
    <w:rsid w:val="00451051"/>
    <w:rsid w:val="00451FB8"/>
    <w:rsid w:val="00452459"/>
    <w:rsid w:val="00476653"/>
    <w:rsid w:val="004766ED"/>
    <w:rsid w:val="00481A65"/>
    <w:rsid w:val="004835C5"/>
    <w:rsid w:val="0048505B"/>
    <w:rsid w:val="00492806"/>
    <w:rsid w:val="00495F47"/>
    <w:rsid w:val="004A3830"/>
    <w:rsid w:val="004A515B"/>
    <w:rsid w:val="004A5441"/>
    <w:rsid w:val="004A5E3C"/>
    <w:rsid w:val="004B1F86"/>
    <w:rsid w:val="004B221E"/>
    <w:rsid w:val="004B3F37"/>
    <w:rsid w:val="004B4541"/>
    <w:rsid w:val="004B6BED"/>
    <w:rsid w:val="004C1BD5"/>
    <w:rsid w:val="004C2225"/>
    <w:rsid w:val="004C6D99"/>
    <w:rsid w:val="004C79F3"/>
    <w:rsid w:val="004D47A6"/>
    <w:rsid w:val="004E1F34"/>
    <w:rsid w:val="004E2490"/>
    <w:rsid w:val="004E4255"/>
    <w:rsid w:val="00501893"/>
    <w:rsid w:val="00510CD3"/>
    <w:rsid w:val="00511DB8"/>
    <w:rsid w:val="00513E2D"/>
    <w:rsid w:val="00515932"/>
    <w:rsid w:val="00516058"/>
    <w:rsid w:val="00521298"/>
    <w:rsid w:val="00531DAE"/>
    <w:rsid w:val="00534458"/>
    <w:rsid w:val="00536CB7"/>
    <w:rsid w:val="00541446"/>
    <w:rsid w:val="005424AF"/>
    <w:rsid w:val="0054664B"/>
    <w:rsid w:val="005541DC"/>
    <w:rsid w:val="005640C8"/>
    <w:rsid w:val="00567CC4"/>
    <w:rsid w:val="00576433"/>
    <w:rsid w:val="005765E5"/>
    <w:rsid w:val="00580425"/>
    <w:rsid w:val="005813C7"/>
    <w:rsid w:val="0059029C"/>
    <w:rsid w:val="0059679A"/>
    <w:rsid w:val="00596CBC"/>
    <w:rsid w:val="005A1F41"/>
    <w:rsid w:val="005B2876"/>
    <w:rsid w:val="005B3941"/>
    <w:rsid w:val="005B6B86"/>
    <w:rsid w:val="005C4BFE"/>
    <w:rsid w:val="005C65FB"/>
    <w:rsid w:val="005D58CB"/>
    <w:rsid w:val="005D6318"/>
    <w:rsid w:val="005D6517"/>
    <w:rsid w:val="005E4A3C"/>
    <w:rsid w:val="005E5601"/>
    <w:rsid w:val="005E7475"/>
    <w:rsid w:val="005F7270"/>
    <w:rsid w:val="00614C3D"/>
    <w:rsid w:val="006275B9"/>
    <w:rsid w:val="006278AE"/>
    <w:rsid w:val="00640EC3"/>
    <w:rsid w:val="00650402"/>
    <w:rsid w:val="00651186"/>
    <w:rsid w:val="00651556"/>
    <w:rsid w:val="006542A9"/>
    <w:rsid w:val="0065638C"/>
    <w:rsid w:val="00661408"/>
    <w:rsid w:val="00663264"/>
    <w:rsid w:val="00663FDA"/>
    <w:rsid w:val="00672DE3"/>
    <w:rsid w:val="006752F9"/>
    <w:rsid w:val="0067752B"/>
    <w:rsid w:val="006811D5"/>
    <w:rsid w:val="00684895"/>
    <w:rsid w:val="006955BB"/>
    <w:rsid w:val="00695BD6"/>
    <w:rsid w:val="00695ED1"/>
    <w:rsid w:val="006A0C7A"/>
    <w:rsid w:val="006B0BC9"/>
    <w:rsid w:val="006B2595"/>
    <w:rsid w:val="006B6571"/>
    <w:rsid w:val="006B76E9"/>
    <w:rsid w:val="006B7753"/>
    <w:rsid w:val="006C03D1"/>
    <w:rsid w:val="006C10D7"/>
    <w:rsid w:val="006C2149"/>
    <w:rsid w:val="006C53A1"/>
    <w:rsid w:val="006C5412"/>
    <w:rsid w:val="006D154E"/>
    <w:rsid w:val="006D3E86"/>
    <w:rsid w:val="006E4531"/>
    <w:rsid w:val="006F0A37"/>
    <w:rsid w:val="006F3ABD"/>
    <w:rsid w:val="006F483A"/>
    <w:rsid w:val="006F656C"/>
    <w:rsid w:val="007013A9"/>
    <w:rsid w:val="00701D21"/>
    <w:rsid w:val="007042D5"/>
    <w:rsid w:val="00704CB2"/>
    <w:rsid w:val="00720725"/>
    <w:rsid w:val="00727947"/>
    <w:rsid w:val="0073114C"/>
    <w:rsid w:val="0073656D"/>
    <w:rsid w:val="00736D3D"/>
    <w:rsid w:val="00742D4C"/>
    <w:rsid w:val="00745C87"/>
    <w:rsid w:val="00746BFE"/>
    <w:rsid w:val="007508A5"/>
    <w:rsid w:val="00751233"/>
    <w:rsid w:val="007620DA"/>
    <w:rsid w:val="00770460"/>
    <w:rsid w:val="00773EEC"/>
    <w:rsid w:val="00776FBF"/>
    <w:rsid w:val="00777B6B"/>
    <w:rsid w:val="00787E4A"/>
    <w:rsid w:val="007A701F"/>
    <w:rsid w:val="007C5CD2"/>
    <w:rsid w:val="007D1705"/>
    <w:rsid w:val="007D56B3"/>
    <w:rsid w:val="007E2B7B"/>
    <w:rsid w:val="007E4CCF"/>
    <w:rsid w:val="007E79B9"/>
    <w:rsid w:val="007F1247"/>
    <w:rsid w:val="008007AE"/>
    <w:rsid w:val="00801D9B"/>
    <w:rsid w:val="00817B44"/>
    <w:rsid w:val="00820304"/>
    <w:rsid w:val="008256E4"/>
    <w:rsid w:val="008319F3"/>
    <w:rsid w:val="00837972"/>
    <w:rsid w:val="00843450"/>
    <w:rsid w:val="00860111"/>
    <w:rsid w:val="008610A7"/>
    <w:rsid w:val="00864D4E"/>
    <w:rsid w:val="008735E5"/>
    <w:rsid w:val="00873997"/>
    <w:rsid w:val="008812E4"/>
    <w:rsid w:val="00886CE2"/>
    <w:rsid w:val="00887391"/>
    <w:rsid w:val="00890E81"/>
    <w:rsid w:val="008913C3"/>
    <w:rsid w:val="008976D4"/>
    <w:rsid w:val="008A0839"/>
    <w:rsid w:val="008A3E8C"/>
    <w:rsid w:val="008A5584"/>
    <w:rsid w:val="008A612B"/>
    <w:rsid w:val="008B36A4"/>
    <w:rsid w:val="008B4E46"/>
    <w:rsid w:val="008B55B6"/>
    <w:rsid w:val="008B6E6F"/>
    <w:rsid w:val="008C65A6"/>
    <w:rsid w:val="008D096E"/>
    <w:rsid w:val="008D29AA"/>
    <w:rsid w:val="008D41FE"/>
    <w:rsid w:val="008D44F3"/>
    <w:rsid w:val="008E37EE"/>
    <w:rsid w:val="008E4213"/>
    <w:rsid w:val="008E5D23"/>
    <w:rsid w:val="008E6FB2"/>
    <w:rsid w:val="008E7FB7"/>
    <w:rsid w:val="008F414A"/>
    <w:rsid w:val="008F4BB3"/>
    <w:rsid w:val="00903D77"/>
    <w:rsid w:val="009065DD"/>
    <w:rsid w:val="00910259"/>
    <w:rsid w:val="00910BAE"/>
    <w:rsid w:val="00915B46"/>
    <w:rsid w:val="00921F24"/>
    <w:rsid w:val="00924403"/>
    <w:rsid w:val="0093036A"/>
    <w:rsid w:val="0093360B"/>
    <w:rsid w:val="009351A9"/>
    <w:rsid w:val="00946B4F"/>
    <w:rsid w:val="00952002"/>
    <w:rsid w:val="009553A8"/>
    <w:rsid w:val="00957776"/>
    <w:rsid w:val="00962D61"/>
    <w:rsid w:val="0096415B"/>
    <w:rsid w:val="009679FA"/>
    <w:rsid w:val="00974050"/>
    <w:rsid w:val="00983316"/>
    <w:rsid w:val="00983686"/>
    <w:rsid w:val="00993129"/>
    <w:rsid w:val="00994A4D"/>
    <w:rsid w:val="009962DF"/>
    <w:rsid w:val="00996CF2"/>
    <w:rsid w:val="009A230D"/>
    <w:rsid w:val="009A3A8B"/>
    <w:rsid w:val="009A5A3B"/>
    <w:rsid w:val="009B01F3"/>
    <w:rsid w:val="009B5F49"/>
    <w:rsid w:val="009B6099"/>
    <w:rsid w:val="009B7006"/>
    <w:rsid w:val="009C14CD"/>
    <w:rsid w:val="009C7EC7"/>
    <w:rsid w:val="009D2A31"/>
    <w:rsid w:val="009D67D7"/>
    <w:rsid w:val="009F054A"/>
    <w:rsid w:val="009F57DD"/>
    <w:rsid w:val="00A012D2"/>
    <w:rsid w:val="00A01829"/>
    <w:rsid w:val="00A10554"/>
    <w:rsid w:val="00A11E94"/>
    <w:rsid w:val="00A131E6"/>
    <w:rsid w:val="00A223FD"/>
    <w:rsid w:val="00A22728"/>
    <w:rsid w:val="00A40DC8"/>
    <w:rsid w:val="00A45505"/>
    <w:rsid w:val="00A46543"/>
    <w:rsid w:val="00A507B0"/>
    <w:rsid w:val="00A51137"/>
    <w:rsid w:val="00A53CC5"/>
    <w:rsid w:val="00A74B8E"/>
    <w:rsid w:val="00A84795"/>
    <w:rsid w:val="00A94774"/>
    <w:rsid w:val="00A953D9"/>
    <w:rsid w:val="00A96A2E"/>
    <w:rsid w:val="00A97058"/>
    <w:rsid w:val="00A9735F"/>
    <w:rsid w:val="00A977E3"/>
    <w:rsid w:val="00AA4802"/>
    <w:rsid w:val="00AA490B"/>
    <w:rsid w:val="00AA733B"/>
    <w:rsid w:val="00AB24EC"/>
    <w:rsid w:val="00AB4BA0"/>
    <w:rsid w:val="00AC1EF9"/>
    <w:rsid w:val="00AC48F7"/>
    <w:rsid w:val="00AD64F1"/>
    <w:rsid w:val="00AD75DC"/>
    <w:rsid w:val="00AE0FF0"/>
    <w:rsid w:val="00AE1A1E"/>
    <w:rsid w:val="00AE38B3"/>
    <w:rsid w:val="00AF7934"/>
    <w:rsid w:val="00B01D65"/>
    <w:rsid w:val="00B06063"/>
    <w:rsid w:val="00B11C3D"/>
    <w:rsid w:val="00B13E64"/>
    <w:rsid w:val="00B26003"/>
    <w:rsid w:val="00B27BB4"/>
    <w:rsid w:val="00B30C25"/>
    <w:rsid w:val="00B445AE"/>
    <w:rsid w:val="00B50ED0"/>
    <w:rsid w:val="00B51299"/>
    <w:rsid w:val="00B660D8"/>
    <w:rsid w:val="00B73840"/>
    <w:rsid w:val="00B84F35"/>
    <w:rsid w:val="00B91BDF"/>
    <w:rsid w:val="00B928D7"/>
    <w:rsid w:val="00BA1712"/>
    <w:rsid w:val="00BA2ED7"/>
    <w:rsid w:val="00BA30D0"/>
    <w:rsid w:val="00BA5CA9"/>
    <w:rsid w:val="00BA708D"/>
    <w:rsid w:val="00BB4CB6"/>
    <w:rsid w:val="00BC20DA"/>
    <w:rsid w:val="00BC22BA"/>
    <w:rsid w:val="00BC263B"/>
    <w:rsid w:val="00BC3021"/>
    <w:rsid w:val="00BC3226"/>
    <w:rsid w:val="00BD0EEE"/>
    <w:rsid w:val="00BD1500"/>
    <w:rsid w:val="00BD3EE3"/>
    <w:rsid w:val="00BD4D16"/>
    <w:rsid w:val="00BD7941"/>
    <w:rsid w:val="00BE2E38"/>
    <w:rsid w:val="00BE58E9"/>
    <w:rsid w:val="00BF130D"/>
    <w:rsid w:val="00BF37A5"/>
    <w:rsid w:val="00BF6C14"/>
    <w:rsid w:val="00BF7E29"/>
    <w:rsid w:val="00C01A86"/>
    <w:rsid w:val="00C02E6C"/>
    <w:rsid w:val="00C07E81"/>
    <w:rsid w:val="00C11683"/>
    <w:rsid w:val="00C12848"/>
    <w:rsid w:val="00C13A90"/>
    <w:rsid w:val="00C14BFD"/>
    <w:rsid w:val="00C160B0"/>
    <w:rsid w:val="00C22C7F"/>
    <w:rsid w:val="00C25609"/>
    <w:rsid w:val="00C34BA6"/>
    <w:rsid w:val="00C36B26"/>
    <w:rsid w:val="00C36C0D"/>
    <w:rsid w:val="00C4037B"/>
    <w:rsid w:val="00C40894"/>
    <w:rsid w:val="00C40E82"/>
    <w:rsid w:val="00C51160"/>
    <w:rsid w:val="00C52788"/>
    <w:rsid w:val="00C530FD"/>
    <w:rsid w:val="00C54C99"/>
    <w:rsid w:val="00C57CFC"/>
    <w:rsid w:val="00C8381A"/>
    <w:rsid w:val="00C85714"/>
    <w:rsid w:val="00C86FCE"/>
    <w:rsid w:val="00C9557E"/>
    <w:rsid w:val="00CB5A40"/>
    <w:rsid w:val="00CC3AB9"/>
    <w:rsid w:val="00CC73AE"/>
    <w:rsid w:val="00CD2A3E"/>
    <w:rsid w:val="00CE4D92"/>
    <w:rsid w:val="00CF16FE"/>
    <w:rsid w:val="00D01C07"/>
    <w:rsid w:val="00D04B4A"/>
    <w:rsid w:val="00D12D20"/>
    <w:rsid w:val="00D13B80"/>
    <w:rsid w:val="00D142EF"/>
    <w:rsid w:val="00D15A20"/>
    <w:rsid w:val="00D17284"/>
    <w:rsid w:val="00D245DD"/>
    <w:rsid w:val="00D27390"/>
    <w:rsid w:val="00D40F3A"/>
    <w:rsid w:val="00D40FA0"/>
    <w:rsid w:val="00D42732"/>
    <w:rsid w:val="00D56958"/>
    <w:rsid w:val="00D72A0E"/>
    <w:rsid w:val="00D744F4"/>
    <w:rsid w:val="00D769C5"/>
    <w:rsid w:val="00D85595"/>
    <w:rsid w:val="00D86AFB"/>
    <w:rsid w:val="00D93B42"/>
    <w:rsid w:val="00D96A2F"/>
    <w:rsid w:val="00D974CC"/>
    <w:rsid w:val="00D97E63"/>
    <w:rsid w:val="00DA2262"/>
    <w:rsid w:val="00DA7E20"/>
    <w:rsid w:val="00DB4E7D"/>
    <w:rsid w:val="00DC24AB"/>
    <w:rsid w:val="00DC3D23"/>
    <w:rsid w:val="00DD29DE"/>
    <w:rsid w:val="00DD5F60"/>
    <w:rsid w:val="00DD6A87"/>
    <w:rsid w:val="00DE4F78"/>
    <w:rsid w:val="00DF0109"/>
    <w:rsid w:val="00DF450A"/>
    <w:rsid w:val="00E04443"/>
    <w:rsid w:val="00E05F0B"/>
    <w:rsid w:val="00E07D2C"/>
    <w:rsid w:val="00E1365C"/>
    <w:rsid w:val="00E17840"/>
    <w:rsid w:val="00E22347"/>
    <w:rsid w:val="00E23848"/>
    <w:rsid w:val="00E23AE5"/>
    <w:rsid w:val="00E27F7F"/>
    <w:rsid w:val="00E27FC1"/>
    <w:rsid w:val="00E327DB"/>
    <w:rsid w:val="00E35DB5"/>
    <w:rsid w:val="00E4037A"/>
    <w:rsid w:val="00E473B3"/>
    <w:rsid w:val="00E47823"/>
    <w:rsid w:val="00E55085"/>
    <w:rsid w:val="00E60DCB"/>
    <w:rsid w:val="00E656B2"/>
    <w:rsid w:val="00E7751E"/>
    <w:rsid w:val="00E80F18"/>
    <w:rsid w:val="00E87E99"/>
    <w:rsid w:val="00E93C14"/>
    <w:rsid w:val="00EA14E3"/>
    <w:rsid w:val="00EA2EFB"/>
    <w:rsid w:val="00EA4B2B"/>
    <w:rsid w:val="00EA5226"/>
    <w:rsid w:val="00EB5A94"/>
    <w:rsid w:val="00EC2172"/>
    <w:rsid w:val="00EC2509"/>
    <w:rsid w:val="00EC568F"/>
    <w:rsid w:val="00EC6253"/>
    <w:rsid w:val="00ED168F"/>
    <w:rsid w:val="00ED1DC7"/>
    <w:rsid w:val="00ED2936"/>
    <w:rsid w:val="00ED3578"/>
    <w:rsid w:val="00ED53AC"/>
    <w:rsid w:val="00ED5939"/>
    <w:rsid w:val="00ED76B3"/>
    <w:rsid w:val="00EE3C79"/>
    <w:rsid w:val="00EE45CC"/>
    <w:rsid w:val="00F11C90"/>
    <w:rsid w:val="00F133B7"/>
    <w:rsid w:val="00F21E6C"/>
    <w:rsid w:val="00F3165A"/>
    <w:rsid w:val="00F361E2"/>
    <w:rsid w:val="00F37D4D"/>
    <w:rsid w:val="00F412FD"/>
    <w:rsid w:val="00F42176"/>
    <w:rsid w:val="00F53AD2"/>
    <w:rsid w:val="00F54707"/>
    <w:rsid w:val="00F70385"/>
    <w:rsid w:val="00F71400"/>
    <w:rsid w:val="00F7290C"/>
    <w:rsid w:val="00F76A57"/>
    <w:rsid w:val="00F778EB"/>
    <w:rsid w:val="00F852AB"/>
    <w:rsid w:val="00F916D7"/>
    <w:rsid w:val="00F94F9E"/>
    <w:rsid w:val="00FA2963"/>
    <w:rsid w:val="00FA3202"/>
    <w:rsid w:val="00FA38EB"/>
    <w:rsid w:val="00FA39C0"/>
    <w:rsid w:val="00FB0A20"/>
    <w:rsid w:val="00FB4ED5"/>
    <w:rsid w:val="00FB6D44"/>
    <w:rsid w:val="00FC467C"/>
    <w:rsid w:val="00FE479A"/>
    <w:rsid w:val="00FE6F85"/>
    <w:rsid w:val="00FF5BA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locked="1" w:semiHidden="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sz w:val="20"/>
      <w:szCs w:val="20"/>
      <w:lang w:eastAsia="ru-RU"/>
    </w:rPr>
  </w:style>
  <w:style w:type="paragraph" w:styleId="1">
    <w:name w:val="heading 1"/>
    <w:basedOn w:val="a"/>
    <w:link w:val="10"/>
    <w:uiPriority w:val="9"/>
    <w:qFormat/>
    <w:locked/>
    <w:rsid w:val="00E05F0B"/>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выноски Знак"/>
    <w:basedOn w:val="a0"/>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rsid w:val="00A012D2"/>
  </w:style>
  <w:style w:type="character" w:styleId="a6">
    <w:name w:val="Strong"/>
    <w:basedOn w:val="a0"/>
    <w:uiPriority w:val="22"/>
    <w:qFormat/>
    <w:locked/>
    <w:rsid w:val="00E1365C"/>
    <w:rPr>
      <w:rFonts w:cs="Times New Roman"/>
      <w:b/>
    </w:rPr>
  </w:style>
  <w:style w:type="character" w:customStyle="1" w:styleId="FontStyle13">
    <w:name w:val="Font Style13"/>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ой текст Знак"/>
    <w:basedOn w:val="a0"/>
    <w:link w:val="a7"/>
    <w:uiPriority w:val="99"/>
    <w:semiHidden/>
    <w:locked/>
    <w:rsid w:val="0059029C"/>
    <w:rPr>
      <w:rFonts w:ascii="Times New Roman" w:hAnsi="Times New Roman" w:cs="Times New Roman"/>
      <w:sz w:val="20"/>
      <w:szCs w:val="20"/>
      <w:lang w:eastAsia="ru-RU"/>
    </w:rPr>
  </w:style>
  <w:style w:type="character" w:customStyle="1" w:styleId="11">
    <w:name w:val="Основной текст Знак1"/>
    <w:basedOn w:val="a0"/>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ой текст 2 Знак"/>
    <w:basedOn w:val="a0"/>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99"/>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777B6B"/>
    <w:rPr>
      <w:rFonts w:ascii="Courier New" w:eastAsia="SimSun" w:hAnsi="Courier New"/>
      <w:sz w:val="20"/>
      <w:szCs w:val="20"/>
      <w:lang w:eastAsia="zh-CN"/>
    </w:rPr>
  </w:style>
  <w:style w:type="paragraph" w:customStyle="1" w:styleId="rvps2">
    <w:name w:val="rvps2"/>
    <w:basedOn w:val="a"/>
    <w:uiPriority w:val="99"/>
    <w:rsid w:val="00FE479A"/>
    <w:pPr>
      <w:autoSpaceDE/>
      <w:autoSpaceDN/>
      <w:spacing w:before="100" w:beforeAutospacing="1" w:after="100" w:afterAutospacing="1"/>
    </w:pPr>
    <w:rPr>
      <w:sz w:val="24"/>
      <w:szCs w:val="24"/>
      <w:lang w:val="ru-RU"/>
    </w:rPr>
  </w:style>
  <w:style w:type="character" w:styleId="aa">
    <w:name w:val="Hyperlink"/>
    <w:basedOn w:val="a0"/>
    <w:uiPriority w:val="99"/>
    <w:semiHidden/>
    <w:unhideWhenUsed/>
    <w:rsid w:val="00BF130D"/>
    <w:rPr>
      <w:color w:val="0000FF"/>
      <w:u w:val="single"/>
    </w:rPr>
  </w:style>
  <w:style w:type="paragraph" w:customStyle="1" w:styleId="ab">
    <w:name w:val="Знак Знак Знак Знак Знак Знак Знак Знак Знак"/>
    <w:basedOn w:val="a"/>
    <w:rsid w:val="00003F75"/>
    <w:pPr>
      <w:autoSpaceDE/>
      <w:autoSpaceDN/>
    </w:pPr>
    <w:rPr>
      <w:rFonts w:ascii="Verdana" w:hAnsi="Verdana" w:cs="Verdana"/>
      <w:lang w:val="en-US" w:eastAsia="en-US"/>
    </w:rPr>
  </w:style>
  <w:style w:type="paragraph" w:customStyle="1" w:styleId="Style8">
    <w:name w:val="Style8"/>
    <w:basedOn w:val="a"/>
    <w:rsid w:val="00257A93"/>
    <w:pPr>
      <w:widowControl w:val="0"/>
      <w:adjustRightInd w:val="0"/>
    </w:pPr>
    <w:rPr>
      <w:szCs w:val="24"/>
      <w:lang w:val="ru-RU"/>
    </w:rPr>
  </w:style>
  <w:style w:type="paragraph" w:customStyle="1" w:styleId="Style7">
    <w:name w:val="Style7"/>
    <w:basedOn w:val="a"/>
    <w:rsid w:val="00A953D9"/>
    <w:pPr>
      <w:widowControl w:val="0"/>
      <w:adjustRightInd w:val="0"/>
      <w:spacing w:line="320" w:lineRule="exact"/>
      <w:ind w:firstLine="878"/>
      <w:jc w:val="both"/>
    </w:pPr>
    <w:rPr>
      <w:szCs w:val="24"/>
      <w:lang w:val="ru-RU"/>
    </w:rPr>
  </w:style>
  <w:style w:type="paragraph" w:customStyle="1" w:styleId="Style9">
    <w:name w:val="Style9"/>
    <w:basedOn w:val="a"/>
    <w:rsid w:val="00A953D9"/>
    <w:pPr>
      <w:widowControl w:val="0"/>
      <w:adjustRightInd w:val="0"/>
      <w:spacing w:line="324" w:lineRule="exact"/>
      <w:ind w:firstLine="842"/>
      <w:jc w:val="both"/>
    </w:pPr>
    <w:rPr>
      <w:szCs w:val="24"/>
      <w:lang w:val="ru-RU"/>
    </w:rPr>
  </w:style>
  <w:style w:type="character" w:customStyle="1" w:styleId="FontStyle15">
    <w:name w:val="Font Style15"/>
    <w:basedOn w:val="a0"/>
    <w:rsid w:val="00A953D9"/>
    <w:rPr>
      <w:rFonts w:ascii="Times New Roman" w:hAnsi="Times New Roman" w:cs="Times New Roman" w:hint="default"/>
      <w:spacing w:val="10"/>
      <w:sz w:val="24"/>
      <w:szCs w:val="24"/>
    </w:rPr>
  </w:style>
  <w:style w:type="table" w:styleId="ac">
    <w:name w:val="Table Grid"/>
    <w:basedOn w:val="a1"/>
    <w:uiPriority w:val="39"/>
    <w:locked/>
    <w:rsid w:val="00C25609"/>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Знак Знак Знак Знак Знак Знак Знак"/>
    <w:basedOn w:val="a"/>
    <w:rsid w:val="005D6517"/>
    <w:pPr>
      <w:autoSpaceDE/>
      <w:autoSpaceDN/>
    </w:pPr>
    <w:rPr>
      <w:rFonts w:ascii="Verdana" w:hAnsi="Verdana" w:cs="Verdana"/>
      <w:lang w:val="en-US" w:eastAsia="en-US"/>
    </w:rPr>
  </w:style>
  <w:style w:type="paragraph" w:customStyle="1" w:styleId="ae">
    <w:name w:val="Знак Знак Знак Знак Знак Знак Знак Знак Знак"/>
    <w:basedOn w:val="a"/>
    <w:rsid w:val="0001436E"/>
    <w:pPr>
      <w:autoSpaceDE/>
      <w:autoSpaceDN/>
    </w:pPr>
    <w:rPr>
      <w:rFonts w:ascii="Verdana" w:hAnsi="Verdana" w:cs="Verdana"/>
      <w:lang w:val="en-US" w:eastAsia="en-US"/>
    </w:rPr>
  </w:style>
  <w:style w:type="character" w:customStyle="1" w:styleId="10">
    <w:name w:val="Заголовок 1 Знак"/>
    <w:basedOn w:val="a0"/>
    <w:link w:val="1"/>
    <w:uiPriority w:val="9"/>
    <w:rsid w:val="00E05F0B"/>
    <w:rPr>
      <w:rFonts w:ascii="Times New Roman" w:eastAsia="Times New Roman" w:hAnsi="Times New Roman"/>
      <w:b/>
      <w:bCs/>
      <w:kern w:val="36"/>
      <w:sz w:val="48"/>
      <w:szCs w:val="48"/>
      <w:lang w:val="ru-RU" w:eastAsia="ru-RU"/>
    </w:rPr>
  </w:style>
  <w:style w:type="character" w:customStyle="1" w:styleId="apple-converted-space">
    <w:name w:val="apple-converted-space"/>
    <w:basedOn w:val="a0"/>
    <w:uiPriority w:val="99"/>
    <w:rsid w:val="00CE4D92"/>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CE4D92"/>
    <w:pPr>
      <w:autoSpaceDE/>
      <w:autoSpaceDN/>
      <w:spacing w:after="120"/>
    </w:pPr>
    <w:rPr>
      <w:rFonts w:eastAsia="Calibri"/>
      <w:sz w:val="26"/>
      <w:szCs w:val="26"/>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locked="1" w:semiHidden="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sz w:val="20"/>
      <w:szCs w:val="20"/>
      <w:lang w:eastAsia="ru-RU"/>
    </w:rPr>
  </w:style>
  <w:style w:type="paragraph" w:styleId="1">
    <w:name w:val="heading 1"/>
    <w:basedOn w:val="a"/>
    <w:link w:val="10"/>
    <w:uiPriority w:val="9"/>
    <w:qFormat/>
    <w:locked/>
    <w:rsid w:val="00E05F0B"/>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выноски Знак"/>
    <w:basedOn w:val="a0"/>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rsid w:val="00A012D2"/>
  </w:style>
  <w:style w:type="character" w:styleId="a6">
    <w:name w:val="Strong"/>
    <w:basedOn w:val="a0"/>
    <w:uiPriority w:val="22"/>
    <w:qFormat/>
    <w:locked/>
    <w:rsid w:val="00E1365C"/>
    <w:rPr>
      <w:rFonts w:cs="Times New Roman"/>
      <w:b/>
    </w:rPr>
  </w:style>
  <w:style w:type="character" w:customStyle="1" w:styleId="FontStyle13">
    <w:name w:val="Font Style13"/>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ой текст Знак"/>
    <w:basedOn w:val="a0"/>
    <w:link w:val="a7"/>
    <w:uiPriority w:val="99"/>
    <w:semiHidden/>
    <w:locked/>
    <w:rsid w:val="0059029C"/>
    <w:rPr>
      <w:rFonts w:ascii="Times New Roman" w:hAnsi="Times New Roman" w:cs="Times New Roman"/>
      <w:sz w:val="20"/>
      <w:szCs w:val="20"/>
      <w:lang w:eastAsia="ru-RU"/>
    </w:rPr>
  </w:style>
  <w:style w:type="character" w:customStyle="1" w:styleId="11">
    <w:name w:val="Основной текст Знак1"/>
    <w:basedOn w:val="a0"/>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ой текст 2 Знак"/>
    <w:basedOn w:val="a0"/>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99"/>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777B6B"/>
    <w:rPr>
      <w:rFonts w:ascii="Courier New" w:eastAsia="SimSun" w:hAnsi="Courier New"/>
      <w:sz w:val="20"/>
      <w:szCs w:val="20"/>
      <w:lang w:eastAsia="zh-CN"/>
    </w:rPr>
  </w:style>
  <w:style w:type="paragraph" w:customStyle="1" w:styleId="rvps2">
    <w:name w:val="rvps2"/>
    <w:basedOn w:val="a"/>
    <w:uiPriority w:val="99"/>
    <w:rsid w:val="00FE479A"/>
    <w:pPr>
      <w:autoSpaceDE/>
      <w:autoSpaceDN/>
      <w:spacing w:before="100" w:beforeAutospacing="1" w:after="100" w:afterAutospacing="1"/>
    </w:pPr>
    <w:rPr>
      <w:sz w:val="24"/>
      <w:szCs w:val="24"/>
      <w:lang w:val="ru-RU"/>
    </w:rPr>
  </w:style>
  <w:style w:type="character" w:styleId="aa">
    <w:name w:val="Hyperlink"/>
    <w:basedOn w:val="a0"/>
    <w:uiPriority w:val="99"/>
    <w:semiHidden/>
    <w:unhideWhenUsed/>
    <w:rsid w:val="00BF130D"/>
    <w:rPr>
      <w:color w:val="0000FF"/>
      <w:u w:val="single"/>
    </w:rPr>
  </w:style>
  <w:style w:type="paragraph" w:customStyle="1" w:styleId="ab">
    <w:name w:val="Знак Знак Знак Знак Знак Знак Знак Знак Знак"/>
    <w:basedOn w:val="a"/>
    <w:rsid w:val="00003F75"/>
    <w:pPr>
      <w:autoSpaceDE/>
      <w:autoSpaceDN/>
    </w:pPr>
    <w:rPr>
      <w:rFonts w:ascii="Verdana" w:hAnsi="Verdana" w:cs="Verdana"/>
      <w:lang w:val="en-US" w:eastAsia="en-US"/>
    </w:rPr>
  </w:style>
  <w:style w:type="paragraph" w:customStyle="1" w:styleId="Style8">
    <w:name w:val="Style8"/>
    <w:basedOn w:val="a"/>
    <w:rsid w:val="00257A93"/>
    <w:pPr>
      <w:widowControl w:val="0"/>
      <w:adjustRightInd w:val="0"/>
    </w:pPr>
    <w:rPr>
      <w:szCs w:val="24"/>
      <w:lang w:val="ru-RU"/>
    </w:rPr>
  </w:style>
  <w:style w:type="paragraph" w:customStyle="1" w:styleId="Style7">
    <w:name w:val="Style7"/>
    <w:basedOn w:val="a"/>
    <w:rsid w:val="00A953D9"/>
    <w:pPr>
      <w:widowControl w:val="0"/>
      <w:adjustRightInd w:val="0"/>
      <w:spacing w:line="320" w:lineRule="exact"/>
      <w:ind w:firstLine="878"/>
      <w:jc w:val="both"/>
    </w:pPr>
    <w:rPr>
      <w:szCs w:val="24"/>
      <w:lang w:val="ru-RU"/>
    </w:rPr>
  </w:style>
  <w:style w:type="paragraph" w:customStyle="1" w:styleId="Style9">
    <w:name w:val="Style9"/>
    <w:basedOn w:val="a"/>
    <w:rsid w:val="00A953D9"/>
    <w:pPr>
      <w:widowControl w:val="0"/>
      <w:adjustRightInd w:val="0"/>
      <w:spacing w:line="324" w:lineRule="exact"/>
      <w:ind w:firstLine="842"/>
      <w:jc w:val="both"/>
    </w:pPr>
    <w:rPr>
      <w:szCs w:val="24"/>
      <w:lang w:val="ru-RU"/>
    </w:rPr>
  </w:style>
  <w:style w:type="character" w:customStyle="1" w:styleId="FontStyle15">
    <w:name w:val="Font Style15"/>
    <w:basedOn w:val="a0"/>
    <w:rsid w:val="00A953D9"/>
    <w:rPr>
      <w:rFonts w:ascii="Times New Roman" w:hAnsi="Times New Roman" w:cs="Times New Roman" w:hint="default"/>
      <w:spacing w:val="10"/>
      <w:sz w:val="24"/>
      <w:szCs w:val="24"/>
    </w:rPr>
  </w:style>
  <w:style w:type="table" w:styleId="ac">
    <w:name w:val="Table Grid"/>
    <w:basedOn w:val="a1"/>
    <w:uiPriority w:val="39"/>
    <w:locked/>
    <w:rsid w:val="00C25609"/>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Знак Знак Знак Знак Знак Знак Знак"/>
    <w:basedOn w:val="a"/>
    <w:rsid w:val="005D6517"/>
    <w:pPr>
      <w:autoSpaceDE/>
      <w:autoSpaceDN/>
    </w:pPr>
    <w:rPr>
      <w:rFonts w:ascii="Verdana" w:hAnsi="Verdana" w:cs="Verdana"/>
      <w:lang w:val="en-US" w:eastAsia="en-US"/>
    </w:rPr>
  </w:style>
  <w:style w:type="paragraph" w:customStyle="1" w:styleId="ae">
    <w:name w:val="Знак Знак Знак Знак Знак Знак Знак Знак Знак"/>
    <w:basedOn w:val="a"/>
    <w:rsid w:val="0001436E"/>
    <w:pPr>
      <w:autoSpaceDE/>
      <w:autoSpaceDN/>
    </w:pPr>
    <w:rPr>
      <w:rFonts w:ascii="Verdana" w:hAnsi="Verdana" w:cs="Verdana"/>
      <w:lang w:val="en-US" w:eastAsia="en-US"/>
    </w:rPr>
  </w:style>
  <w:style w:type="character" w:customStyle="1" w:styleId="10">
    <w:name w:val="Заголовок 1 Знак"/>
    <w:basedOn w:val="a0"/>
    <w:link w:val="1"/>
    <w:uiPriority w:val="9"/>
    <w:rsid w:val="00E05F0B"/>
    <w:rPr>
      <w:rFonts w:ascii="Times New Roman" w:eastAsia="Times New Roman" w:hAnsi="Times New Roman"/>
      <w:b/>
      <w:bCs/>
      <w:kern w:val="36"/>
      <w:sz w:val="48"/>
      <w:szCs w:val="48"/>
      <w:lang w:val="ru-RU" w:eastAsia="ru-RU"/>
    </w:rPr>
  </w:style>
  <w:style w:type="character" w:customStyle="1" w:styleId="apple-converted-space">
    <w:name w:val="apple-converted-space"/>
    <w:basedOn w:val="a0"/>
    <w:uiPriority w:val="99"/>
    <w:rsid w:val="00CE4D92"/>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CE4D92"/>
    <w:pPr>
      <w:autoSpaceDE/>
      <w:autoSpaceDN/>
      <w:spacing w:after="120"/>
    </w:pPr>
    <w:rPr>
      <w:rFonts w:eastAsia="Calibri"/>
      <w:sz w:val="26"/>
      <w:szCs w:val="26"/>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755828">
      <w:bodyDiv w:val="1"/>
      <w:marLeft w:val="0"/>
      <w:marRight w:val="0"/>
      <w:marTop w:val="0"/>
      <w:marBottom w:val="0"/>
      <w:divBdr>
        <w:top w:val="none" w:sz="0" w:space="0" w:color="auto"/>
        <w:left w:val="none" w:sz="0" w:space="0" w:color="auto"/>
        <w:bottom w:val="none" w:sz="0" w:space="0" w:color="auto"/>
        <w:right w:val="none" w:sz="0" w:space="0" w:color="auto"/>
      </w:divBdr>
    </w:div>
    <w:div w:id="956571005">
      <w:bodyDiv w:val="1"/>
      <w:marLeft w:val="0"/>
      <w:marRight w:val="0"/>
      <w:marTop w:val="0"/>
      <w:marBottom w:val="0"/>
      <w:divBdr>
        <w:top w:val="none" w:sz="0" w:space="0" w:color="auto"/>
        <w:left w:val="none" w:sz="0" w:space="0" w:color="auto"/>
        <w:bottom w:val="none" w:sz="0" w:space="0" w:color="auto"/>
        <w:right w:val="none" w:sz="0" w:space="0" w:color="auto"/>
      </w:divBdr>
    </w:div>
    <w:div w:id="1134173493">
      <w:bodyDiv w:val="1"/>
      <w:marLeft w:val="0"/>
      <w:marRight w:val="0"/>
      <w:marTop w:val="0"/>
      <w:marBottom w:val="0"/>
      <w:divBdr>
        <w:top w:val="none" w:sz="0" w:space="0" w:color="auto"/>
        <w:left w:val="none" w:sz="0" w:space="0" w:color="auto"/>
        <w:bottom w:val="none" w:sz="0" w:space="0" w:color="auto"/>
        <w:right w:val="none" w:sz="0" w:space="0" w:color="auto"/>
      </w:divBdr>
    </w:div>
    <w:div w:id="1844281077">
      <w:marLeft w:val="0"/>
      <w:marRight w:val="0"/>
      <w:marTop w:val="0"/>
      <w:marBottom w:val="0"/>
      <w:divBdr>
        <w:top w:val="none" w:sz="0" w:space="0" w:color="auto"/>
        <w:left w:val="none" w:sz="0" w:space="0" w:color="auto"/>
        <w:bottom w:val="none" w:sz="0" w:space="0" w:color="auto"/>
        <w:right w:val="none" w:sz="0" w:space="0" w:color="auto"/>
      </w:divBdr>
      <w:divsChild>
        <w:div w:id="1844281078">
          <w:marLeft w:val="0"/>
          <w:marRight w:val="0"/>
          <w:marTop w:val="0"/>
          <w:marBottom w:val="0"/>
          <w:divBdr>
            <w:top w:val="none" w:sz="0" w:space="0" w:color="auto"/>
            <w:left w:val="none" w:sz="0" w:space="0" w:color="auto"/>
            <w:bottom w:val="none" w:sz="0" w:space="0" w:color="auto"/>
            <w:right w:val="none" w:sz="0" w:space="0" w:color="auto"/>
          </w:divBdr>
        </w:div>
        <w:div w:id="1844281090">
          <w:marLeft w:val="0"/>
          <w:marRight w:val="0"/>
          <w:marTop w:val="0"/>
          <w:marBottom w:val="0"/>
          <w:divBdr>
            <w:top w:val="none" w:sz="0" w:space="0" w:color="auto"/>
            <w:left w:val="none" w:sz="0" w:space="0" w:color="auto"/>
            <w:bottom w:val="none" w:sz="0" w:space="0" w:color="auto"/>
            <w:right w:val="none" w:sz="0" w:space="0" w:color="auto"/>
          </w:divBdr>
        </w:div>
        <w:div w:id="1844281091">
          <w:marLeft w:val="0"/>
          <w:marRight w:val="0"/>
          <w:marTop w:val="0"/>
          <w:marBottom w:val="0"/>
          <w:divBdr>
            <w:top w:val="none" w:sz="0" w:space="0" w:color="auto"/>
            <w:left w:val="none" w:sz="0" w:space="0" w:color="auto"/>
            <w:bottom w:val="none" w:sz="0" w:space="0" w:color="auto"/>
            <w:right w:val="none" w:sz="0" w:space="0" w:color="auto"/>
          </w:divBdr>
        </w:div>
      </w:divsChild>
    </w:div>
    <w:div w:id="1844281079">
      <w:marLeft w:val="0"/>
      <w:marRight w:val="0"/>
      <w:marTop w:val="0"/>
      <w:marBottom w:val="0"/>
      <w:divBdr>
        <w:top w:val="none" w:sz="0" w:space="0" w:color="auto"/>
        <w:left w:val="none" w:sz="0" w:space="0" w:color="auto"/>
        <w:bottom w:val="none" w:sz="0" w:space="0" w:color="auto"/>
        <w:right w:val="none" w:sz="0" w:space="0" w:color="auto"/>
      </w:divBdr>
      <w:divsChild>
        <w:div w:id="1844281075">
          <w:marLeft w:val="0"/>
          <w:marRight w:val="0"/>
          <w:marTop w:val="0"/>
          <w:marBottom w:val="0"/>
          <w:divBdr>
            <w:top w:val="none" w:sz="0" w:space="0" w:color="auto"/>
            <w:left w:val="none" w:sz="0" w:space="0" w:color="auto"/>
            <w:bottom w:val="none" w:sz="0" w:space="0" w:color="auto"/>
            <w:right w:val="none" w:sz="0" w:space="0" w:color="auto"/>
          </w:divBdr>
        </w:div>
        <w:div w:id="1844281080">
          <w:marLeft w:val="0"/>
          <w:marRight w:val="0"/>
          <w:marTop w:val="0"/>
          <w:marBottom w:val="0"/>
          <w:divBdr>
            <w:top w:val="none" w:sz="0" w:space="0" w:color="auto"/>
            <w:left w:val="none" w:sz="0" w:space="0" w:color="auto"/>
            <w:bottom w:val="none" w:sz="0" w:space="0" w:color="auto"/>
            <w:right w:val="none" w:sz="0" w:space="0" w:color="auto"/>
          </w:divBdr>
        </w:div>
        <w:div w:id="1844281081">
          <w:marLeft w:val="0"/>
          <w:marRight w:val="0"/>
          <w:marTop w:val="0"/>
          <w:marBottom w:val="0"/>
          <w:divBdr>
            <w:top w:val="none" w:sz="0" w:space="0" w:color="auto"/>
            <w:left w:val="none" w:sz="0" w:space="0" w:color="auto"/>
            <w:bottom w:val="none" w:sz="0" w:space="0" w:color="auto"/>
            <w:right w:val="none" w:sz="0" w:space="0" w:color="auto"/>
          </w:divBdr>
        </w:div>
        <w:div w:id="1844281082">
          <w:marLeft w:val="0"/>
          <w:marRight w:val="0"/>
          <w:marTop w:val="0"/>
          <w:marBottom w:val="0"/>
          <w:divBdr>
            <w:top w:val="none" w:sz="0" w:space="0" w:color="auto"/>
            <w:left w:val="none" w:sz="0" w:space="0" w:color="auto"/>
            <w:bottom w:val="none" w:sz="0" w:space="0" w:color="auto"/>
            <w:right w:val="none" w:sz="0" w:space="0" w:color="auto"/>
          </w:divBdr>
        </w:div>
        <w:div w:id="1844281084">
          <w:marLeft w:val="0"/>
          <w:marRight w:val="0"/>
          <w:marTop w:val="0"/>
          <w:marBottom w:val="0"/>
          <w:divBdr>
            <w:top w:val="none" w:sz="0" w:space="0" w:color="auto"/>
            <w:left w:val="none" w:sz="0" w:space="0" w:color="auto"/>
            <w:bottom w:val="none" w:sz="0" w:space="0" w:color="auto"/>
            <w:right w:val="none" w:sz="0" w:space="0" w:color="auto"/>
          </w:divBdr>
        </w:div>
        <w:div w:id="1844281085">
          <w:marLeft w:val="0"/>
          <w:marRight w:val="0"/>
          <w:marTop w:val="0"/>
          <w:marBottom w:val="0"/>
          <w:divBdr>
            <w:top w:val="none" w:sz="0" w:space="0" w:color="auto"/>
            <w:left w:val="none" w:sz="0" w:space="0" w:color="auto"/>
            <w:bottom w:val="none" w:sz="0" w:space="0" w:color="auto"/>
            <w:right w:val="none" w:sz="0" w:space="0" w:color="auto"/>
          </w:divBdr>
        </w:div>
        <w:div w:id="1844281086">
          <w:marLeft w:val="0"/>
          <w:marRight w:val="0"/>
          <w:marTop w:val="0"/>
          <w:marBottom w:val="0"/>
          <w:divBdr>
            <w:top w:val="none" w:sz="0" w:space="0" w:color="auto"/>
            <w:left w:val="none" w:sz="0" w:space="0" w:color="auto"/>
            <w:bottom w:val="none" w:sz="0" w:space="0" w:color="auto"/>
            <w:right w:val="none" w:sz="0" w:space="0" w:color="auto"/>
          </w:divBdr>
        </w:div>
        <w:div w:id="1844281088">
          <w:marLeft w:val="0"/>
          <w:marRight w:val="0"/>
          <w:marTop w:val="0"/>
          <w:marBottom w:val="0"/>
          <w:divBdr>
            <w:top w:val="none" w:sz="0" w:space="0" w:color="auto"/>
            <w:left w:val="none" w:sz="0" w:space="0" w:color="auto"/>
            <w:bottom w:val="none" w:sz="0" w:space="0" w:color="auto"/>
            <w:right w:val="none" w:sz="0" w:space="0" w:color="auto"/>
          </w:divBdr>
        </w:div>
      </w:divsChild>
    </w:div>
    <w:div w:id="1844281083">
      <w:marLeft w:val="0"/>
      <w:marRight w:val="0"/>
      <w:marTop w:val="0"/>
      <w:marBottom w:val="0"/>
      <w:divBdr>
        <w:top w:val="none" w:sz="0" w:space="0" w:color="auto"/>
        <w:left w:val="none" w:sz="0" w:space="0" w:color="auto"/>
        <w:bottom w:val="none" w:sz="0" w:space="0" w:color="auto"/>
        <w:right w:val="none" w:sz="0" w:space="0" w:color="auto"/>
      </w:divBdr>
      <w:divsChild>
        <w:div w:id="1844281076">
          <w:marLeft w:val="0"/>
          <w:marRight w:val="0"/>
          <w:marTop w:val="0"/>
          <w:marBottom w:val="0"/>
          <w:divBdr>
            <w:top w:val="none" w:sz="0" w:space="0" w:color="auto"/>
            <w:left w:val="none" w:sz="0" w:space="0" w:color="auto"/>
            <w:bottom w:val="none" w:sz="0" w:space="0" w:color="auto"/>
            <w:right w:val="none" w:sz="0" w:space="0" w:color="auto"/>
          </w:divBdr>
        </w:div>
        <w:div w:id="1844281087">
          <w:marLeft w:val="0"/>
          <w:marRight w:val="0"/>
          <w:marTop w:val="0"/>
          <w:marBottom w:val="0"/>
          <w:divBdr>
            <w:top w:val="none" w:sz="0" w:space="0" w:color="auto"/>
            <w:left w:val="none" w:sz="0" w:space="0" w:color="auto"/>
            <w:bottom w:val="none" w:sz="0" w:space="0" w:color="auto"/>
            <w:right w:val="none" w:sz="0" w:space="0" w:color="auto"/>
          </w:divBdr>
        </w:div>
        <w:div w:id="1844281089">
          <w:marLeft w:val="0"/>
          <w:marRight w:val="0"/>
          <w:marTop w:val="0"/>
          <w:marBottom w:val="0"/>
          <w:divBdr>
            <w:top w:val="none" w:sz="0" w:space="0" w:color="auto"/>
            <w:left w:val="none" w:sz="0" w:space="0" w:color="auto"/>
            <w:bottom w:val="none" w:sz="0" w:space="0" w:color="auto"/>
            <w:right w:val="none" w:sz="0" w:space="0" w:color="auto"/>
          </w:divBdr>
        </w:div>
        <w:div w:id="1844281092">
          <w:marLeft w:val="0"/>
          <w:marRight w:val="0"/>
          <w:marTop w:val="0"/>
          <w:marBottom w:val="0"/>
          <w:divBdr>
            <w:top w:val="none" w:sz="0" w:space="0" w:color="auto"/>
            <w:left w:val="none" w:sz="0" w:space="0" w:color="auto"/>
            <w:bottom w:val="none" w:sz="0" w:space="0" w:color="auto"/>
            <w:right w:val="none" w:sz="0" w:space="0" w:color="auto"/>
          </w:divBdr>
        </w:div>
      </w:divsChild>
    </w:div>
    <w:div w:id="194530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657-12" TargetMode="External"/><Relationship Id="rId13" Type="http://schemas.openxmlformats.org/officeDocument/2006/relationships/hyperlink" Target="https://zakon.rada.gov.ua/laws/show/2671-19"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zakon.rada.gov.ua/laws/show/2297-17" TargetMode="External"/><Relationship Id="rId12" Type="http://schemas.openxmlformats.org/officeDocument/2006/relationships/hyperlink" Target="https://zakon.rada.gov.ua/laws/show/2671-1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zakon.rada.gov.ua/laws/show/428-2020-%D0%BF"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zakon.rada.gov.ua/laws/show/2671-19" TargetMode="External"/><Relationship Id="rId5" Type="http://schemas.openxmlformats.org/officeDocument/2006/relationships/webSettings" Target="webSettings.xml"/><Relationship Id="rId15" Type="http://schemas.openxmlformats.org/officeDocument/2006/relationships/hyperlink" Target="https://zakon.rada.gov.ua/laws/show/429-2020-%D0%BF" TargetMode="External"/><Relationship Id="rId10" Type="http://schemas.openxmlformats.org/officeDocument/2006/relationships/hyperlink" Target="https://zakon.rada.gov.ua/laws/show/2671-19" TargetMode="External"/><Relationship Id="rId4" Type="http://schemas.openxmlformats.org/officeDocument/2006/relationships/settings" Target="settings.xml"/><Relationship Id="rId9" Type="http://schemas.openxmlformats.org/officeDocument/2006/relationships/hyperlink" Target="https://zakon.rada.gov.ua/laws/show/2297-17" TargetMode="External"/><Relationship Id="rId14" Type="http://schemas.openxmlformats.org/officeDocument/2006/relationships/hyperlink" Target="https://zakon.rada.gov.ua/laws/show/2671-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16</Pages>
  <Words>5415</Words>
  <Characters>30872</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36215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Tkachuk</dc:creator>
  <cp:lastModifiedBy>Froesko</cp:lastModifiedBy>
  <cp:revision>29</cp:revision>
  <cp:lastPrinted>2021-10-05T05:57:00Z</cp:lastPrinted>
  <dcterms:created xsi:type="dcterms:W3CDTF">2022-01-24T12:30:00Z</dcterms:created>
  <dcterms:modified xsi:type="dcterms:W3CDTF">2022-01-26T05:17:00Z</dcterms:modified>
</cp:coreProperties>
</file>