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6B" w:rsidRPr="00435996" w:rsidRDefault="00591F0D" w:rsidP="000E2D6B">
      <w:pPr>
        <w:tabs>
          <w:tab w:val="left" w:pos="5220"/>
          <w:tab w:val="left" w:pos="58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-196215</wp:posOffset>
            </wp:positionV>
            <wp:extent cx="561975" cy="685800"/>
            <wp:effectExtent l="19050" t="0" r="9525" b="0"/>
            <wp:wrapSquare wrapText="left"/>
            <wp:docPr id="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9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</w:p>
    <w:p w:rsidR="000E2D6B" w:rsidRPr="000E2D6B" w:rsidRDefault="000E2D6B" w:rsidP="000E2D6B">
      <w:pPr>
        <w:tabs>
          <w:tab w:val="left" w:pos="5220"/>
          <w:tab w:val="left" w:pos="58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2D6B" w:rsidRPr="000E2D6B" w:rsidRDefault="000E2D6B" w:rsidP="000E2D6B">
      <w:pPr>
        <w:tabs>
          <w:tab w:val="left" w:pos="5220"/>
          <w:tab w:val="left" w:pos="58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2D6B" w:rsidRPr="000E2D6B" w:rsidRDefault="000E2D6B" w:rsidP="00263B25">
      <w:pPr>
        <w:tabs>
          <w:tab w:val="left" w:pos="5220"/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6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E2D6B" w:rsidRPr="00263B25" w:rsidRDefault="000E2D6B" w:rsidP="0026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D6B">
        <w:rPr>
          <w:rFonts w:ascii="Times New Roman" w:hAnsi="Times New Roman" w:cs="Times New Roman"/>
          <w:b/>
          <w:sz w:val="28"/>
          <w:szCs w:val="28"/>
        </w:rPr>
        <w:t>ПОГРЕБИЩЕНСЬК</w:t>
      </w:r>
      <w:r w:rsidR="00263B25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0E2D6B">
        <w:rPr>
          <w:rFonts w:ascii="Times New Roman" w:hAnsi="Times New Roman" w:cs="Times New Roman"/>
          <w:b/>
          <w:sz w:val="28"/>
          <w:szCs w:val="28"/>
        </w:rPr>
        <w:t xml:space="preserve">    МІСЬК</w:t>
      </w:r>
      <w:r w:rsidR="008B193D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0E2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B25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</w:p>
    <w:p w:rsidR="000E2D6B" w:rsidRPr="000E2D6B" w:rsidRDefault="000E2D6B" w:rsidP="00263B25">
      <w:pPr>
        <w:tabs>
          <w:tab w:val="center" w:pos="4960"/>
          <w:tab w:val="left" w:pos="77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6B">
        <w:rPr>
          <w:rFonts w:ascii="Times New Roman" w:hAnsi="Times New Roman" w:cs="Times New Roman"/>
          <w:b/>
          <w:sz w:val="28"/>
          <w:szCs w:val="28"/>
        </w:rPr>
        <w:t>ВІННИЦЬКО</w:t>
      </w:r>
      <w:r w:rsidR="00263B25">
        <w:rPr>
          <w:rFonts w:ascii="Times New Roman" w:hAnsi="Times New Roman" w:cs="Times New Roman"/>
          <w:b/>
          <w:sz w:val="28"/>
          <w:szCs w:val="28"/>
          <w:lang w:val="uk-UA"/>
        </w:rPr>
        <w:t>ГО РАЙОНУ ВІННИЦЬКОЇ</w:t>
      </w:r>
      <w:r w:rsidRPr="000E2D6B">
        <w:rPr>
          <w:rFonts w:ascii="Times New Roman" w:hAnsi="Times New Roman" w:cs="Times New Roman"/>
          <w:b/>
          <w:sz w:val="28"/>
          <w:szCs w:val="28"/>
        </w:rPr>
        <w:t xml:space="preserve">  ОБЛАС</w:t>
      </w:r>
      <w:r w:rsidR="00263B25">
        <w:rPr>
          <w:rFonts w:ascii="Times New Roman" w:hAnsi="Times New Roman" w:cs="Times New Roman"/>
          <w:b/>
          <w:sz w:val="28"/>
          <w:szCs w:val="28"/>
          <w:lang w:val="uk-UA"/>
        </w:rPr>
        <w:t>ТІ</w:t>
      </w:r>
    </w:p>
    <w:p w:rsidR="000E2D6B" w:rsidRPr="00263B25" w:rsidRDefault="00263B25" w:rsidP="00263B25">
      <w:pPr>
        <w:tabs>
          <w:tab w:val="left" w:pos="5220"/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63B25" w:rsidRDefault="007069BE" w:rsidP="00691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C7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04 жовтня </w:t>
      </w:r>
      <w:r w:rsidR="00691856" w:rsidRPr="001965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</w:t>
      </w:r>
      <w:r w:rsidR="00691856" w:rsidRPr="001965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856" w:rsidRPr="001965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856" w:rsidRPr="001965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D63E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406AEC">
        <w:rPr>
          <w:rFonts w:ascii="Times New Roman" w:hAnsi="Times New Roman" w:cs="Times New Roman"/>
          <w:b/>
          <w:sz w:val="28"/>
          <w:szCs w:val="28"/>
          <w:lang w:val="uk-UA"/>
        </w:rPr>
        <w:t>177</w:t>
      </w:r>
    </w:p>
    <w:p w:rsidR="00314C55" w:rsidRPr="0019656B" w:rsidRDefault="00314C55" w:rsidP="00691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91856" w:rsidRDefault="009D63E5" w:rsidP="00263B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CEE">
        <w:rPr>
          <w:rFonts w:ascii="Times New Roman" w:hAnsi="Times New Roman" w:cs="Times New Roman"/>
          <w:b/>
          <w:sz w:val="28"/>
          <w:szCs w:val="28"/>
        </w:rPr>
        <w:t>“</w:t>
      </w:r>
      <w:r w:rsidR="00691856" w:rsidRPr="007E2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C7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початок </w:t>
      </w:r>
      <w:r w:rsidR="007069BE" w:rsidRPr="007E2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опалювального періоду 202</w:t>
      </w:r>
      <w:r w:rsidR="007C791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069BE" w:rsidRPr="007E2CEE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7C79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069BE" w:rsidRPr="007E2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</w:t>
      </w:r>
      <w:proofErr w:type="gramStart"/>
      <w:r w:rsidR="007069BE" w:rsidRPr="007E2CE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7E2CEE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:rsidR="00A83D74" w:rsidRPr="007E2CEE" w:rsidRDefault="00A83D74" w:rsidP="00263B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3D74" w:rsidRDefault="00DF202E" w:rsidP="00A83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>дповідно до</w:t>
      </w:r>
      <w:r w:rsidR="00491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0F9">
        <w:rPr>
          <w:rFonts w:ascii="Times New Roman" w:hAnsi="Times New Roman" w:cs="Times New Roman"/>
          <w:sz w:val="28"/>
          <w:szCs w:val="28"/>
          <w:lang w:val="uk-UA"/>
        </w:rPr>
        <w:t xml:space="preserve">ч.11. ст.59, </w:t>
      </w:r>
      <w:r w:rsidR="00491AB8">
        <w:rPr>
          <w:rFonts w:ascii="Times New Roman" w:hAnsi="Times New Roman" w:cs="Times New Roman"/>
          <w:sz w:val="28"/>
          <w:szCs w:val="28"/>
          <w:lang w:val="uk-UA"/>
        </w:rPr>
        <w:t>ч.5 ст.60,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856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491AB8" w:rsidRPr="00491AB8">
        <w:rPr>
          <w:rFonts w:ascii="Times New Roman" w:hAnsi="Times New Roman" w:cs="Times New Roman"/>
          <w:sz w:val="28"/>
          <w:szCs w:val="28"/>
        </w:rPr>
        <w:t>1</w:t>
      </w:r>
      <w:r w:rsidR="00491AB8">
        <w:rPr>
          <w:rFonts w:ascii="Times New Roman" w:hAnsi="Times New Roman" w:cs="Times New Roman"/>
          <w:sz w:val="28"/>
          <w:szCs w:val="28"/>
          <w:lang w:val="uk-UA"/>
        </w:rPr>
        <w:t>, ч.2</w:t>
      </w:r>
      <w:r w:rsidR="00691856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491AB8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691856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491A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856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9D63E5" w:rsidRPr="009D63E5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691856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9D63E5" w:rsidRPr="009D63E5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1AB8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</w:t>
      </w:r>
      <w:r w:rsidR="007E2CEE" w:rsidRPr="007E2CEE">
        <w:rPr>
          <w:rFonts w:ascii="Times New Roman" w:hAnsi="Times New Roman" w:cs="Times New Roman"/>
          <w:sz w:val="28"/>
          <w:szCs w:val="28"/>
        </w:rPr>
        <w:t>“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>Про теплопостачання</w:t>
      </w:r>
      <w:r w:rsidR="007E2CEE" w:rsidRPr="007E2CEE">
        <w:rPr>
          <w:rFonts w:ascii="Times New Roman" w:hAnsi="Times New Roman" w:cs="Times New Roman"/>
          <w:sz w:val="28"/>
          <w:szCs w:val="28"/>
        </w:rPr>
        <w:t>”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3B25" w:rsidRPr="00263B25">
        <w:rPr>
          <w:rFonts w:ascii="Times New Roman" w:hAnsi="Times New Roman" w:cs="Times New Roman"/>
          <w:sz w:val="28"/>
          <w:szCs w:val="28"/>
        </w:rPr>
        <w:t>“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>Про житлово-комунальні послуги</w:t>
      </w:r>
      <w:r w:rsidR="007E2CEE" w:rsidRPr="007E2CEE">
        <w:rPr>
          <w:rFonts w:ascii="Times New Roman" w:hAnsi="Times New Roman" w:cs="Times New Roman"/>
          <w:sz w:val="28"/>
          <w:szCs w:val="28"/>
        </w:rPr>
        <w:t>”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2CEE" w:rsidRPr="007E2CEE">
        <w:rPr>
          <w:rFonts w:ascii="Times New Roman" w:hAnsi="Times New Roman" w:cs="Times New Roman"/>
          <w:sz w:val="28"/>
          <w:szCs w:val="28"/>
        </w:rPr>
        <w:t>“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>Правил про надання централізованого опалення постачання холодної  та гарячої води</w:t>
      </w:r>
      <w:r w:rsidR="007E2CEE" w:rsidRPr="007E2CEE">
        <w:rPr>
          <w:rFonts w:ascii="Times New Roman" w:hAnsi="Times New Roman" w:cs="Times New Roman"/>
          <w:sz w:val="28"/>
          <w:szCs w:val="28"/>
        </w:rPr>
        <w:t>”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Постановою Кабінету Міністрів України від 21 липня 2005 року за №630, </w:t>
      </w:r>
      <w:r w:rsidR="007E2CEE" w:rsidRPr="007E2CE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>Правил технічної експлуатації теплових установок і мереж</w:t>
      </w:r>
      <w:r w:rsidR="007E2CEE" w:rsidRPr="007E2CE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>, затверджених наказом Міністерства палива та енергетики</w:t>
      </w:r>
      <w:r w:rsidR="007E2CEE" w:rsidRPr="007E2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9BE">
        <w:rPr>
          <w:rFonts w:ascii="Times New Roman" w:hAnsi="Times New Roman" w:cs="Times New Roman"/>
          <w:sz w:val="28"/>
          <w:szCs w:val="28"/>
          <w:lang w:val="uk-UA"/>
        </w:rPr>
        <w:t>України від 14 лютого 2007 року за №71, зареєстрованих у Міністерстві юстиції України від 05 березня 2007 року за №197/13464</w:t>
      </w:r>
      <w:r w:rsidR="00DD08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5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A0" w:rsidRPr="000457A0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палива та енергетики України, Міністерства з питань житлово-комунального господарства України від 10 грудня 2008 року </w:t>
      </w:r>
      <w:r w:rsidR="00A83D7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457A0" w:rsidRPr="000457A0">
        <w:rPr>
          <w:rFonts w:ascii="Times New Roman" w:hAnsi="Times New Roman" w:cs="Times New Roman"/>
          <w:sz w:val="28"/>
          <w:szCs w:val="28"/>
          <w:lang w:val="uk-UA"/>
        </w:rPr>
        <w:t>№620/378 “Про затвердження Правил підготовки теплових господарств до опалювального періоду</w:t>
      </w:r>
      <w:r w:rsidR="00A83D74" w:rsidRPr="00A83D7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457A0" w:rsidRPr="000457A0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зареєстрованого у Міністерстві юстиції України 31 грудня </w:t>
      </w:r>
      <w:r w:rsidR="000457A0" w:rsidRPr="00A83D74">
        <w:rPr>
          <w:rFonts w:ascii="Times New Roman" w:hAnsi="Times New Roman" w:cs="Times New Roman"/>
          <w:sz w:val="28"/>
          <w:szCs w:val="28"/>
          <w:lang w:val="uk-UA"/>
        </w:rPr>
        <w:t>2008 року за №1310/16001,</w:t>
      </w:r>
      <w:r w:rsidR="00A83D74" w:rsidRPr="00A83D74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стабільної роботи об’єктів соціальної сфери </w:t>
      </w:r>
      <w:proofErr w:type="spellStart"/>
      <w:r w:rsidR="00A83D7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83D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A83D74" w:rsidRPr="00A83D74">
        <w:rPr>
          <w:rFonts w:ascii="Times New Roman" w:hAnsi="Times New Roman" w:cs="Times New Roman"/>
          <w:sz w:val="28"/>
          <w:szCs w:val="28"/>
          <w:lang w:val="uk-UA"/>
        </w:rPr>
        <w:t xml:space="preserve"> в умовах осінньо-зимового періоду 2021-2022 років</w:t>
      </w:r>
      <w:r w:rsidR="00A83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2CEE">
        <w:rPr>
          <w:rFonts w:ascii="Times New Roman" w:hAnsi="Times New Roman" w:cs="Times New Roman"/>
          <w:sz w:val="28"/>
          <w:szCs w:val="28"/>
          <w:lang w:val="uk-UA"/>
        </w:rPr>
        <w:t xml:space="preserve">та у зв’язку із </w:t>
      </w:r>
      <w:r w:rsidR="00DD084D">
        <w:rPr>
          <w:rFonts w:ascii="Times New Roman" w:hAnsi="Times New Roman" w:cs="Times New Roman"/>
          <w:sz w:val="28"/>
          <w:szCs w:val="28"/>
          <w:lang w:val="uk-UA"/>
        </w:rPr>
        <w:t xml:space="preserve">сталим </w:t>
      </w:r>
      <w:r w:rsidR="002B5B71">
        <w:rPr>
          <w:rFonts w:ascii="Times New Roman" w:hAnsi="Times New Roman" w:cs="Times New Roman"/>
          <w:sz w:val="28"/>
          <w:szCs w:val="28"/>
          <w:lang w:val="uk-UA"/>
        </w:rPr>
        <w:t>пониженням</w:t>
      </w:r>
      <w:r w:rsidR="007E2CEE">
        <w:rPr>
          <w:rFonts w:ascii="Times New Roman" w:hAnsi="Times New Roman" w:cs="Times New Roman"/>
          <w:sz w:val="28"/>
          <w:szCs w:val="28"/>
          <w:lang w:val="uk-UA"/>
        </w:rPr>
        <w:t xml:space="preserve"> середньодобової температури навколишнього середовища:</w:t>
      </w:r>
    </w:p>
    <w:p w:rsidR="00691856" w:rsidRDefault="00591F0D" w:rsidP="00591F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208DD"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7E2CEE" w:rsidRPr="006208DD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="007E2CEE" w:rsidRPr="006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CEE" w:rsidRPr="006208DD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7E2CEE" w:rsidRPr="006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CEE" w:rsidRPr="006208D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7E2CEE" w:rsidRPr="0062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CEE" w:rsidRPr="006208D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7E2CEE" w:rsidRPr="0062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CEE" w:rsidRPr="006208D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7E2CEE" w:rsidRPr="006208DD">
        <w:rPr>
          <w:rFonts w:ascii="Times New Roman" w:hAnsi="Times New Roman" w:cs="Times New Roman"/>
          <w:sz w:val="28"/>
          <w:szCs w:val="28"/>
        </w:rPr>
        <w:t xml:space="preserve">, начальникам </w:t>
      </w:r>
      <w:proofErr w:type="spellStart"/>
      <w:r w:rsidR="007E2CEE" w:rsidRPr="006208DD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="007E2CEE" w:rsidRPr="0062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CEE" w:rsidRPr="006208DD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="006A6FD6">
        <w:rPr>
          <w:rFonts w:ascii="Times New Roman" w:hAnsi="Times New Roman" w:cs="Times New Roman"/>
          <w:sz w:val="28"/>
          <w:szCs w:val="28"/>
          <w:lang w:val="uk-UA"/>
        </w:rPr>
        <w:t>, центрів</w:t>
      </w:r>
      <w:r w:rsidR="007C7917">
        <w:rPr>
          <w:rFonts w:ascii="Times New Roman" w:hAnsi="Times New Roman" w:cs="Times New Roman"/>
          <w:sz w:val="28"/>
          <w:szCs w:val="28"/>
          <w:lang w:val="uk-UA"/>
        </w:rPr>
        <w:t>, служб</w:t>
      </w:r>
      <w:r w:rsidR="006A6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CEE" w:rsidRPr="006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CEE" w:rsidRPr="006208DD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7E2CEE" w:rsidRPr="006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CEE" w:rsidRPr="006208D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E2CEE" w:rsidRPr="006208DD">
        <w:rPr>
          <w:rFonts w:ascii="Times New Roman" w:hAnsi="Times New Roman" w:cs="Times New Roman"/>
          <w:sz w:val="28"/>
          <w:szCs w:val="28"/>
        </w:rPr>
        <w:t xml:space="preserve"> ради:</w:t>
      </w:r>
    </w:p>
    <w:p w:rsidR="007C7917" w:rsidRDefault="007C7917" w:rsidP="007C7917">
      <w:pPr>
        <w:spacing w:after="0"/>
        <w:ind w:left="3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1.1.В разі стійкого зниження  температурних показників навколишнього середовища (нижче + 8</w:t>
      </w:r>
      <w:r w:rsidR="002B5B7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С протягом трьох діб), під особисту відповідальність і в межах кошторисних призначень, забезпечити  в приміщеннях комунальних закладів освіти, дошкільної освіти, медичних закладів, територіального центру соціального обслуговування (надання соціальних послуг</w:t>
      </w:r>
      <w:r w:rsidR="00BB7D5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інклюзивно-ресурсного центру належний температурний режим</w:t>
      </w:r>
      <w:r w:rsidR="00BB7D5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Державних санітарних правил та норм, з метою збереження здоров</w:t>
      </w:r>
      <w:r w:rsidRPr="008B193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дітей</w:t>
      </w:r>
      <w:r w:rsidRPr="008B1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окремих категорій громадян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:rsidR="007C7917" w:rsidRPr="006208DD" w:rsidRDefault="007C7917" w:rsidP="006208DD">
      <w:pPr>
        <w:spacing w:after="0"/>
        <w:ind w:left="3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1.2.Розпочати</w:t>
      </w:r>
      <w:r w:rsidRPr="006208DD">
        <w:rPr>
          <w:rFonts w:ascii="Times New Roman" w:hAnsi="Times New Roman" w:cs="Times New Roman"/>
          <w:sz w:val="28"/>
          <w:szCs w:val="28"/>
          <w:lang w:val="uk-UA"/>
        </w:rPr>
        <w:t xml:space="preserve"> опалювальний 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2021-2022 років </w:t>
      </w:r>
      <w:r w:rsidRPr="006208DD">
        <w:rPr>
          <w:rFonts w:ascii="Times New Roman" w:hAnsi="Times New Roman" w:cs="Times New Roman"/>
          <w:sz w:val="28"/>
          <w:szCs w:val="28"/>
          <w:lang w:val="uk-UA"/>
        </w:rPr>
        <w:t>в комунальних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підприємствах,</w:t>
      </w:r>
      <w:r w:rsidRPr="006208DD">
        <w:rPr>
          <w:rFonts w:ascii="Times New Roman" w:hAnsi="Times New Roman" w:cs="Times New Roman"/>
          <w:sz w:val="28"/>
          <w:szCs w:val="28"/>
          <w:lang w:val="uk-UA"/>
        </w:rPr>
        <w:t xml:space="preserve"> закладах, установах, організаціях, управліннях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08DD">
        <w:rPr>
          <w:rFonts w:ascii="Times New Roman" w:hAnsi="Times New Roman" w:cs="Times New Roman"/>
          <w:sz w:val="28"/>
          <w:szCs w:val="28"/>
          <w:lang w:val="uk-UA"/>
        </w:rPr>
        <w:t xml:space="preserve"> відділах</w:t>
      </w:r>
      <w:r>
        <w:rPr>
          <w:rFonts w:ascii="Times New Roman" w:hAnsi="Times New Roman" w:cs="Times New Roman"/>
          <w:sz w:val="28"/>
          <w:szCs w:val="28"/>
          <w:lang w:val="uk-UA"/>
        </w:rPr>
        <w:t>, центрах</w:t>
      </w:r>
      <w:r w:rsidRPr="0062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службах </w:t>
      </w:r>
      <w:proofErr w:type="spellStart"/>
      <w:r w:rsidRPr="006208D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208D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</w:t>
      </w:r>
      <w:r w:rsidRPr="002B5B71">
        <w:rPr>
          <w:rFonts w:ascii="Times New Roman" w:hAnsi="Times New Roman" w:cs="Times New Roman"/>
          <w:b/>
          <w:sz w:val="28"/>
          <w:szCs w:val="28"/>
          <w:lang w:val="uk-UA"/>
        </w:rPr>
        <w:t>15 жовтня</w:t>
      </w:r>
      <w:r w:rsidRPr="006208DD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року</w:t>
      </w:r>
      <w:r w:rsidR="00A83D74">
        <w:rPr>
          <w:rFonts w:ascii="Times New Roman" w:hAnsi="Times New Roman" w:cs="Times New Roman"/>
          <w:sz w:val="28"/>
          <w:szCs w:val="28"/>
          <w:lang w:val="uk-UA"/>
        </w:rPr>
        <w:t>, виходячи з температурних показників навколишнього середовища.</w:t>
      </w:r>
    </w:p>
    <w:p w:rsidR="002B5B71" w:rsidRDefault="006208DD" w:rsidP="002B5B71">
      <w:pPr>
        <w:spacing w:after="0"/>
        <w:ind w:left="3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8DD">
        <w:rPr>
          <w:rFonts w:ascii="Times New Roman" w:hAnsi="Times New Roman" w:cs="Times New Roman"/>
          <w:sz w:val="28"/>
          <w:szCs w:val="28"/>
          <w:lang w:val="uk-UA"/>
        </w:rPr>
        <w:lastRenderedPageBreak/>
        <w:t>2.Забезпечити:</w:t>
      </w:r>
    </w:p>
    <w:p w:rsidR="002B5B71" w:rsidRDefault="002B5B71" w:rsidP="002B5B71">
      <w:pPr>
        <w:spacing w:after="0"/>
        <w:ind w:left="3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призначення відповідальних осіб за безперебійну роботу теплових пунктів, котелень закладів освіти, охорони здоров</w:t>
      </w:r>
      <w:r w:rsidR="00BB7D55" w:rsidRPr="00BB7D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="00BB7D55" w:rsidRPr="00BB7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культури, </w:t>
      </w:r>
      <w:r w:rsidR="00BB7D55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 w:rsidR="00BB7D55">
        <w:rPr>
          <w:rFonts w:ascii="Times New Roman" w:hAnsi="Times New Roman" w:cs="Times New Roman"/>
          <w:sz w:val="28"/>
          <w:szCs w:val="28"/>
          <w:lang w:val="uk-UA"/>
        </w:rPr>
        <w:t>их послуг,</w:t>
      </w:r>
      <w:r w:rsidR="00BB7D55" w:rsidRPr="00BB7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D5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B7D55" w:rsidRPr="006208DD">
        <w:rPr>
          <w:rFonts w:ascii="Times New Roman" w:hAnsi="Times New Roman" w:cs="Times New Roman"/>
          <w:sz w:val="28"/>
          <w:szCs w:val="28"/>
          <w:lang w:val="uk-UA"/>
        </w:rPr>
        <w:t>управліннях</w:t>
      </w:r>
      <w:r w:rsidR="00BB7D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7D55" w:rsidRPr="006208DD">
        <w:rPr>
          <w:rFonts w:ascii="Times New Roman" w:hAnsi="Times New Roman" w:cs="Times New Roman"/>
          <w:sz w:val="28"/>
          <w:szCs w:val="28"/>
          <w:lang w:val="uk-UA"/>
        </w:rPr>
        <w:t xml:space="preserve"> відділах</w:t>
      </w:r>
      <w:r w:rsidR="00BB7D55">
        <w:rPr>
          <w:rFonts w:ascii="Times New Roman" w:hAnsi="Times New Roman" w:cs="Times New Roman"/>
          <w:sz w:val="28"/>
          <w:szCs w:val="28"/>
          <w:lang w:val="uk-UA"/>
        </w:rPr>
        <w:t>, центрах</w:t>
      </w:r>
      <w:r w:rsidR="00BB7D55" w:rsidRPr="00620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D55">
        <w:rPr>
          <w:rFonts w:ascii="Times New Roman" w:hAnsi="Times New Roman" w:cs="Times New Roman"/>
          <w:sz w:val="28"/>
          <w:szCs w:val="28"/>
          <w:lang w:val="uk-UA"/>
        </w:rPr>
        <w:t xml:space="preserve">та службах </w:t>
      </w:r>
      <w:proofErr w:type="spellStart"/>
      <w:r w:rsidR="00BB7D55" w:rsidRPr="006208D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B7D55" w:rsidRPr="006208D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DB6AE1">
        <w:rPr>
          <w:rFonts w:ascii="Times New Roman" w:hAnsi="Times New Roman" w:cs="Times New Roman"/>
          <w:sz w:val="28"/>
          <w:szCs w:val="28"/>
          <w:lang w:val="uk-UA"/>
        </w:rPr>
        <w:t xml:space="preserve"> з числа осіб, що мають відповідний досвід роботи, пройшли перевірку знань і мають відповідне посвідчення</w:t>
      </w:r>
      <w:r w:rsidR="00E9115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B6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7D55" w:rsidRDefault="00BB7D55" w:rsidP="002B5B71">
      <w:pPr>
        <w:spacing w:after="0"/>
        <w:ind w:left="3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6AE1">
        <w:rPr>
          <w:rFonts w:ascii="Times New Roman" w:hAnsi="Times New Roman" w:cs="Times New Roman"/>
          <w:sz w:val="28"/>
          <w:szCs w:val="28"/>
          <w:lang w:val="uk-UA"/>
        </w:rPr>
        <w:t>укомплектування штатних посад теплопунктів, котелень працівниками відповідного віку, які пройшли медичний огляд, навчання за відповідною програмою</w:t>
      </w:r>
      <w:r w:rsidR="00E9115A">
        <w:rPr>
          <w:rFonts w:ascii="Times New Roman" w:hAnsi="Times New Roman" w:cs="Times New Roman"/>
          <w:sz w:val="28"/>
          <w:szCs w:val="28"/>
          <w:lang w:val="uk-UA"/>
        </w:rPr>
        <w:t>, перевірку знань кваліфікаційною комісією і отримали посвідчення на право обслуговування котлів;</w:t>
      </w:r>
    </w:p>
    <w:p w:rsidR="00E9115A" w:rsidRDefault="00E9115A" w:rsidP="002B5B71">
      <w:pPr>
        <w:spacing w:after="0"/>
        <w:ind w:left="3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безумовне дотримання правил безпечної експлуатації котлів, засобів вимірювальної техніки, </w:t>
      </w:r>
      <w:r w:rsidR="000457A0">
        <w:rPr>
          <w:rFonts w:ascii="Times New Roman" w:hAnsi="Times New Roman" w:cs="Times New Roman"/>
          <w:sz w:val="28"/>
          <w:szCs w:val="28"/>
          <w:lang w:val="uk-UA"/>
        </w:rPr>
        <w:t xml:space="preserve">автоматики та </w:t>
      </w:r>
      <w:r>
        <w:rPr>
          <w:rFonts w:ascii="Times New Roman" w:hAnsi="Times New Roman" w:cs="Times New Roman"/>
          <w:sz w:val="28"/>
          <w:szCs w:val="28"/>
          <w:lang w:val="uk-UA"/>
        </w:rPr>
        <w:t>насосної групи</w:t>
      </w:r>
      <w:r w:rsidR="000457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5B71" w:rsidRPr="002B5B71" w:rsidRDefault="002B5B71" w:rsidP="002B5B71">
      <w:pPr>
        <w:spacing w:after="0"/>
        <w:ind w:left="32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80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економне використання природного газу та електроенергії.</w:t>
      </w:r>
    </w:p>
    <w:p w:rsidR="002B5B71" w:rsidRPr="002B5B71" w:rsidRDefault="000457A0" w:rsidP="006208DD">
      <w:pPr>
        <w:spacing w:after="0"/>
        <w:ind w:left="3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B7D55" w:rsidRPr="000457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Оприлюднити розпорядження шляхом розміщення оголошень на офіційному веб-сайті </w:t>
      </w:r>
      <w:proofErr w:type="spellStart"/>
      <w:r w:rsidR="00BB7D55" w:rsidRPr="000457A0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B7D55" w:rsidRPr="000457A0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BB7D55" w:rsidRPr="000457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591F0D">
        <w:rPr>
          <w:rFonts w:ascii="Times New Roman" w:hAnsi="Times New Roman" w:cs="Times New Roman"/>
          <w:sz w:val="28"/>
          <w:szCs w:val="28"/>
          <w:lang w:val="uk-UA"/>
        </w:rPr>
        <w:t xml:space="preserve"> та засобах масової інформації.</w:t>
      </w:r>
    </w:p>
    <w:p w:rsidR="00691856" w:rsidRPr="008B193D" w:rsidRDefault="008B193D" w:rsidP="008B193D">
      <w:pPr>
        <w:ind w:left="3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91856" w:rsidRPr="008B193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91856" w:rsidRPr="008B193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691856" w:rsidRPr="008B1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</w:t>
      </w:r>
      <w:proofErr w:type="spellEnd"/>
      <w:r w:rsidR="00691856" w:rsidRPr="008B193D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691856" w:rsidRPr="008B193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91856" w:rsidRPr="008B1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Тригуба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BE040C" w:rsidRPr="00BE040C" w:rsidRDefault="00BE040C" w:rsidP="00BE040C">
      <w:pPr>
        <w:ind w:left="360" w:firstLine="349"/>
        <w:jc w:val="both"/>
        <w:rPr>
          <w:sz w:val="28"/>
          <w:szCs w:val="28"/>
        </w:rPr>
      </w:pPr>
    </w:p>
    <w:p w:rsidR="00CD7241" w:rsidRDefault="00691856" w:rsidP="00C967A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4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F11">
        <w:rPr>
          <w:rFonts w:ascii="Times New Roman" w:hAnsi="Times New Roman" w:cs="Times New Roman"/>
          <w:b/>
          <w:sz w:val="28"/>
          <w:szCs w:val="28"/>
          <w:lang w:val="uk-UA"/>
        </w:rPr>
        <w:tab/>
        <w:t>С.Волинський</w:t>
      </w:r>
    </w:p>
    <w:p w:rsidR="008B193D" w:rsidRDefault="008B193D" w:rsidP="00C967A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193D" w:rsidRDefault="008B193D" w:rsidP="00C967A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193D" w:rsidRDefault="008B193D" w:rsidP="00C967A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193D" w:rsidRDefault="008B193D" w:rsidP="00C967A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193D" w:rsidRPr="008B193D" w:rsidRDefault="008B193D" w:rsidP="008B19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B193D" w:rsidRPr="008B193D" w:rsidSect="007C7917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42"/>
    <w:multiLevelType w:val="multilevel"/>
    <w:tmpl w:val="5A26E6E4"/>
    <w:lvl w:ilvl="0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">
    <w:nsid w:val="15324B25"/>
    <w:multiLevelType w:val="hybridMultilevel"/>
    <w:tmpl w:val="54A828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6F4D"/>
    <w:multiLevelType w:val="hybridMultilevel"/>
    <w:tmpl w:val="D0140852"/>
    <w:lvl w:ilvl="0" w:tplc="E9B6AB3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D20458"/>
    <w:multiLevelType w:val="hybridMultilevel"/>
    <w:tmpl w:val="6C929384"/>
    <w:lvl w:ilvl="0" w:tplc="90C2067E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41BF1"/>
    <w:multiLevelType w:val="hybridMultilevel"/>
    <w:tmpl w:val="E9C6E2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450D"/>
    <w:rsid w:val="000457A0"/>
    <w:rsid w:val="000E2D6B"/>
    <w:rsid w:val="00205FCF"/>
    <w:rsid w:val="00263B25"/>
    <w:rsid w:val="00264AAF"/>
    <w:rsid w:val="002B5B71"/>
    <w:rsid w:val="002C0D90"/>
    <w:rsid w:val="002F33EF"/>
    <w:rsid w:val="00314C55"/>
    <w:rsid w:val="0037515C"/>
    <w:rsid w:val="003D1A33"/>
    <w:rsid w:val="00406AEC"/>
    <w:rsid w:val="00411F11"/>
    <w:rsid w:val="00426F87"/>
    <w:rsid w:val="00434F99"/>
    <w:rsid w:val="00435996"/>
    <w:rsid w:val="00491AB8"/>
    <w:rsid w:val="004A0260"/>
    <w:rsid w:val="00580BCB"/>
    <w:rsid w:val="00591F0D"/>
    <w:rsid w:val="005C3F79"/>
    <w:rsid w:val="006208DD"/>
    <w:rsid w:val="00691856"/>
    <w:rsid w:val="0069188F"/>
    <w:rsid w:val="006A6FD6"/>
    <w:rsid w:val="007069BE"/>
    <w:rsid w:val="007C7917"/>
    <w:rsid w:val="007E2CEE"/>
    <w:rsid w:val="007E450D"/>
    <w:rsid w:val="008300F9"/>
    <w:rsid w:val="00882C63"/>
    <w:rsid w:val="008B193D"/>
    <w:rsid w:val="008E1AC8"/>
    <w:rsid w:val="00980EE8"/>
    <w:rsid w:val="009904E7"/>
    <w:rsid w:val="009D63E5"/>
    <w:rsid w:val="009F481B"/>
    <w:rsid w:val="00A83D74"/>
    <w:rsid w:val="00BB7D55"/>
    <w:rsid w:val="00BE040C"/>
    <w:rsid w:val="00C967A2"/>
    <w:rsid w:val="00CD7241"/>
    <w:rsid w:val="00DB6AE1"/>
    <w:rsid w:val="00DD084D"/>
    <w:rsid w:val="00DF202E"/>
    <w:rsid w:val="00E833DD"/>
    <w:rsid w:val="00E9115A"/>
    <w:rsid w:val="00F62C2A"/>
    <w:rsid w:val="00F666BA"/>
    <w:rsid w:val="00F75392"/>
    <w:rsid w:val="00F8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BE040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semiHidden/>
    <w:rsid w:val="00BE040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8">
    <w:name w:val="Normal (Web)"/>
    <w:basedOn w:val="a"/>
    <w:rsid w:val="00BE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2EF5-126F-4EEE-9F56-6568A62A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2021-10-04T12:10:00Z</cp:lastPrinted>
  <dcterms:created xsi:type="dcterms:W3CDTF">2021-10-05T11:21:00Z</dcterms:created>
  <dcterms:modified xsi:type="dcterms:W3CDTF">2021-10-05T11:31:00Z</dcterms:modified>
</cp:coreProperties>
</file>