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03C8" w14:textId="77777777" w:rsidR="004C4243" w:rsidRPr="002A6546" w:rsidRDefault="004C4243" w:rsidP="004C4243">
      <w:pPr>
        <w:pStyle w:val="a3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rPr>
          <w:sz w:val="28"/>
          <w:szCs w:val="28"/>
        </w:rPr>
      </w:pPr>
      <w:r w:rsidRPr="002A6546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DC7F6CC" wp14:editId="4B53A36F">
            <wp:simplePos x="0" y="0"/>
            <wp:positionH relativeFrom="margin">
              <wp:posOffset>2673985</wp:posOffset>
            </wp:positionH>
            <wp:positionV relativeFrom="paragraph">
              <wp:posOffset>-202565</wp:posOffset>
            </wp:positionV>
            <wp:extent cx="461010" cy="5778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2D62A" w14:textId="77777777" w:rsidR="004C4243" w:rsidRPr="002A6546" w:rsidRDefault="004C4243" w:rsidP="004C4243">
      <w:pPr>
        <w:pStyle w:val="a3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rPr>
          <w:sz w:val="28"/>
          <w:szCs w:val="28"/>
        </w:rPr>
      </w:pPr>
    </w:p>
    <w:p w14:paraId="1DFEE02D" w14:textId="77777777" w:rsidR="004C4243" w:rsidRPr="002A6546" w:rsidRDefault="004C4243" w:rsidP="004C4243">
      <w:pPr>
        <w:tabs>
          <w:tab w:val="left" w:pos="2985"/>
        </w:tabs>
        <w:rPr>
          <w:sz w:val="28"/>
          <w:szCs w:val="28"/>
        </w:rPr>
      </w:pPr>
    </w:p>
    <w:p w14:paraId="55EAECCC" w14:textId="77777777" w:rsidR="004C4243" w:rsidRPr="002A6546" w:rsidRDefault="004C4243" w:rsidP="004C42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546">
        <w:rPr>
          <w:b/>
          <w:sz w:val="28"/>
          <w:szCs w:val="28"/>
        </w:rPr>
        <w:t>УКРАЇНА</w:t>
      </w:r>
    </w:p>
    <w:p w14:paraId="308B2EC5" w14:textId="77777777" w:rsidR="004C4243" w:rsidRPr="002A6546" w:rsidRDefault="004C4243" w:rsidP="004C4243">
      <w:pPr>
        <w:jc w:val="center"/>
        <w:rPr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   ПОГРЕБИЩЕНСЬКА МІСЬКА РАДА</w:t>
      </w:r>
    </w:p>
    <w:p w14:paraId="668DFB2E" w14:textId="77777777" w:rsidR="004C4243" w:rsidRPr="002A6546" w:rsidRDefault="004C4243" w:rsidP="004C4243">
      <w:pPr>
        <w:tabs>
          <w:tab w:val="center" w:pos="4960"/>
          <w:tab w:val="left" w:pos="7755"/>
        </w:tabs>
        <w:jc w:val="center"/>
        <w:rPr>
          <w:b/>
          <w:sz w:val="28"/>
          <w:szCs w:val="28"/>
        </w:rPr>
      </w:pPr>
      <w:r w:rsidRPr="002A6546">
        <w:rPr>
          <w:b/>
          <w:sz w:val="28"/>
          <w:szCs w:val="28"/>
        </w:rPr>
        <w:t>ВІННИЦЬКОЇ ОБЛАСТІ</w:t>
      </w:r>
    </w:p>
    <w:p w14:paraId="6FE9F5B7" w14:textId="77777777" w:rsidR="004C4243" w:rsidRPr="002A6546" w:rsidRDefault="004C4243" w:rsidP="004C4243">
      <w:pPr>
        <w:tabs>
          <w:tab w:val="center" w:pos="4960"/>
          <w:tab w:val="left" w:pos="7755"/>
        </w:tabs>
        <w:rPr>
          <w:b/>
          <w:sz w:val="28"/>
          <w:szCs w:val="28"/>
        </w:rPr>
      </w:pPr>
      <w:r w:rsidRPr="002A6546">
        <w:rPr>
          <w:b/>
          <w:sz w:val="28"/>
          <w:szCs w:val="28"/>
        </w:rPr>
        <w:t xml:space="preserve">                                                        РІШЕННЯ                                     </w:t>
      </w:r>
    </w:p>
    <w:p w14:paraId="7D845DCB" w14:textId="77777777" w:rsidR="004C4243" w:rsidRDefault="004C4243" w:rsidP="004C4243">
      <w:pPr>
        <w:tabs>
          <w:tab w:val="left" w:pos="8640"/>
        </w:tabs>
        <w:jc w:val="both"/>
        <w:outlineLvl w:val="0"/>
        <w:rPr>
          <w:b/>
          <w:sz w:val="28"/>
          <w:szCs w:val="28"/>
        </w:rPr>
      </w:pPr>
    </w:p>
    <w:p w14:paraId="5A0F3FBD" w14:textId="77777777" w:rsidR="004C4243" w:rsidRDefault="004C4243" w:rsidP="004C4243">
      <w:pPr>
        <w:tabs>
          <w:tab w:val="left" w:pos="8640"/>
        </w:tabs>
        <w:jc w:val="both"/>
        <w:outlineLvl w:val="0"/>
        <w:rPr>
          <w:b/>
          <w:sz w:val="28"/>
          <w:szCs w:val="28"/>
        </w:rPr>
      </w:pPr>
    </w:p>
    <w:p w14:paraId="160D0D67" w14:textId="0AAF4176" w:rsidR="004C4243" w:rsidRPr="002A6546" w:rsidRDefault="004C4243" w:rsidP="004C4243">
      <w:pPr>
        <w:tabs>
          <w:tab w:val="left" w:pos="86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2A6546">
        <w:rPr>
          <w:sz w:val="28"/>
          <w:szCs w:val="28"/>
        </w:rPr>
        <w:t>7 листопада 20</w:t>
      </w:r>
      <w:r>
        <w:rPr>
          <w:sz w:val="28"/>
          <w:szCs w:val="28"/>
          <w:lang w:val="uk-UA"/>
        </w:rPr>
        <w:t xml:space="preserve">20 </w:t>
      </w:r>
      <w:r w:rsidRPr="002A6546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оку</w:t>
      </w:r>
      <w:r w:rsidRPr="002A6546">
        <w:rPr>
          <w:sz w:val="28"/>
          <w:szCs w:val="28"/>
        </w:rPr>
        <w:t xml:space="preserve">      № </w:t>
      </w:r>
      <w:r>
        <w:rPr>
          <w:sz w:val="28"/>
          <w:szCs w:val="28"/>
          <w:lang w:val="uk-UA"/>
        </w:rPr>
        <w:t>2</w:t>
      </w:r>
      <w:r w:rsidRPr="002A6546">
        <w:rPr>
          <w:sz w:val="28"/>
          <w:szCs w:val="28"/>
        </w:rPr>
        <w:t xml:space="preserve">                                              1 </w:t>
      </w:r>
      <w:proofErr w:type="spellStart"/>
      <w:r w:rsidRPr="002A6546">
        <w:rPr>
          <w:sz w:val="28"/>
          <w:szCs w:val="28"/>
        </w:rPr>
        <w:t>сесія</w:t>
      </w:r>
      <w:proofErr w:type="spellEnd"/>
      <w:r w:rsidRPr="002A65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2A6546">
        <w:rPr>
          <w:sz w:val="28"/>
          <w:szCs w:val="28"/>
        </w:rPr>
        <w:t xml:space="preserve"> скликання</w:t>
      </w:r>
    </w:p>
    <w:p w14:paraId="0C7DD463" w14:textId="2D53E439" w:rsidR="00D42D22" w:rsidRDefault="00D42D22" w:rsidP="00D42D22">
      <w:pPr>
        <w:rPr>
          <w:sz w:val="28"/>
          <w:szCs w:val="28"/>
          <w:lang w:val="uk-UA"/>
        </w:rPr>
      </w:pPr>
    </w:p>
    <w:p w14:paraId="066734CE" w14:textId="77777777" w:rsidR="001C4511" w:rsidRDefault="001C4511" w:rsidP="00D42D22">
      <w:pPr>
        <w:rPr>
          <w:sz w:val="28"/>
          <w:szCs w:val="28"/>
          <w:lang w:val="uk-UA"/>
        </w:rPr>
      </w:pPr>
    </w:p>
    <w:p w14:paraId="52497F81" w14:textId="42E36E81" w:rsidR="00D42D22" w:rsidRPr="004C4243" w:rsidRDefault="00D42D22" w:rsidP="00D42D22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4C4243">
        <w:rPr>
          <w:b/>
          <w:sz w:val="28"/>
          <w:szCs w:val="28"/>
          <w:lang w:val="uk-UA"/>
        </w:rPr>
        <w:t xml:space="preserve">Про початок повноважень депутатів </w:t>
      </w:r>
    </w:p>
    <w:p w14:paraId="68AD51C6" w14:textId="6229F546" w:rsidR="00D42D22" w:rsidRDefault="004C4243" w:rsidP="00D42D22">
      <w:pPr>
        <w:rPr>
          <w:b/>
          <w:sz w:val="28"/>
          <w:szCs w:val="28"/>
          <w:lang w:val="uk-UA"/>
        </w:rPr>
      </w:pPr>
      <w:r w:rsidRPr="004C4243">
        <w:rPr>
          <w:b/>
          <w:sz w:val="28"/>
          <w:szCs w:val="28"/>
          <w:lang w:val="uk-UA"/>
        </w:rPr>
        <w:t>Погребищенського</w:t>
      </w:r>
      <w:r w:rsidR="00D42D22" w:rsidRPr="004C4243">
        <w:rPr>
          <w:b/>
          <w:sz w:val="28"/>
          <w:szCs w:val="28"/>
          <w:lang w:val="uk-UA"/>
        </w:rPr>
        <w:t xml:space="preserve"> міської ради</w:t>
      </w:r>
    </w:p>
    <w:p w14:paraId="52C010DE" w14:textId="77777777" w:rsidR="001C4511" w:rsidRPr="004C4243" w:rsidRDefault="001C4511" w:rsidP="00D42D22">
      <w:pPr>
        <w:rPr>
          <w:b/>
          <w:sz w:val="28"/>
          <w:szCs w:val="28"/>
          <w:lang w:val="uk-UA"/>
        </w:rPr>
      </w:pPr>
    </w:p>
    <w:p w14:paraId="5C2717EF" w14:textId="77777777" w:rsidR="00D42D22" w:rsidRDefault="00D42D22" w:rsidP="00D42D22">
      <w:pPr>
        <w:rPr>
          <w:sz w:val="28"/>
          <w:szCs w:val="28"/>
          <w:lang w:val="uk-UA"/>
        </w:rPr>
      </w:pPr>
    </w:p>
    <w:p w14:paraId="140CC452" w14:textId="54D39357" w:rsidR="00D42D22" w:rsidRDefault="00D42D22" w:rsidP="004C4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4243">
        <w:rPr>
          <w:sz w:val="28"/>
          <w:szCs w:val="28"/>
          <w:lang w:val="uk-UA"/>
        </w:rPr>
        <w:t xml:space="preserve">Заслухавши інформацію голови Погребищенської міської територіальної виборчої комісії Вінницького району Вінницької області                                           </w:t>
      </w:r>
      <w:proofErr w:type="spellStart"/>
      <w:r w:rsidR="004C4243">
        <w:rPr>
          <w:sz w:val="28"/>
          <w:szCs w:val="28"/>
          <w:lang w:val="uk-UA"/>
        </w:rPr>
        <w:t>Мимоход</w:t>
      </w:r>
      <w:proofErr w:type="spellEnd"/>
      <w:r w:rsidR="004C4243">
        <w:rPr>
          <w:sz w:val="28"/>
          <w:szCs w:val="28"/>
          <w:lang w:val="uk-UA"/>
        </w:rPr>
        <w:t xml:space="preserve"> В.А.</w:t>
      </w:r>
      <w:r w:rsidR="003A3C15">
        <w:rPr>
          <w:sz w:val="28"/>
          <w:szCs w:val="28"/>
          <w:lang w:val="uk-UA"/>
        </w:rPr>
        <w:t>, згідно постанови Погребищенської міської територіальної виборчої комісії Вінницького району Вінницької області «Про скликання першої сесії Погребищенської міської ради 8 скликання Вінницького району Вінницької області»</w:t>
      </w:r>
      <w:r w:rsidR="001C4511">
        <w:rPr>
          <w:sz w:val="28"/>
          <w:szCs w:val="28"/>
          <w:lang w:val="uk-UA"/>
        </w:rPr>
        <w:t xml:space="preserve"> №69 від 26 листопада 2020 року</w:t>
      </w:r>
      <w:r>
        <w:rPr>
          <w:sz w:val="28"/>
          <w:szCs w:val="28"/>
          <w:lang w:val="uk-UA"/>
        </w:rPr>
        <w:t>, керуючись ст. 45, ч. 2 ст. 46, ст. 49 Закону України «Про місцеве самоврядування в Україні», ст. 85 Закону України «Про місцеві вибори»,</w:t>
      </w:r>
      <w:r w:rsidR="004C4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 вирішила:</w:t>
      </w:r>
    </w:p>
    <w:p w14:paraId="48D44605" w14:textId="77777777" w:rsidR="00D42D22" w:rsidRDefault="00D42D22" w:rsidP="00D42D22">
      <w:pPr>
        <w:rPr>
          <w:sz w:val="28"/>
          <w:szCs w:val="28"/>
          <w:lang w:val="uk-UA"/>
        </w:rPr>
      </w:pPr>
    </w:p>
    <w:p w14:paraId="128F0B8E" w14:textId="304BFD91" w:rsidR="00D42D22" w:rsidRDefault="00D42D22" w:rsidP="00D42D2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до відома факт початку повноважень депутатів </w:t>
      </w:r>
      <w:r w:rsidR="004C4243">
        <w:rPr>
          <w:sz w:val="28"/>
          <w:szCs w:val="28"/>
          <w:lang w:val="uk-UA"/>
        </w:rPr>
        <w:t>Погребищенської</w:t>
      </w:r>
      <w:r>
        <w:rPr>
          <w:sz w:val="28"/>
          <w:szCs w:val="28"/>
          <w:lang w:val="uk-UA"/>
        </w:rPr>
        <w:t xml:space="preserve"> міської ради </w:t>
      </w:r>
      <w:r w:rsidR="004C4243">
        <w:rPr>
          <w:sz w:val="28"/>
          <w:szCs w:val="28"/>
          <w:lang w:val="uk-UA"/>
        </w:rPr>
        <w:t>8</w:t>
      </w:r>
      <w:r w:rsidRPr="004C4243">
        <w:rPr>
          <w:sz w:val="28"/>
          <w:szCs w:val="28"/>
          <w:lang w:val="uk-UA"/>
        </w:rPr>
        <w:t xml:space="preserve"> </w:t>
      </w:r>
      <w:r w:rsidR="003A3C15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>:</w:t>
      </w:r>
    </w:p>
    <w:p w14:paraId="14BB02FB" w14:textId="77777777" w:rsidR="00D42D22" w:rsidRDefault="00D42D22" w:rsidP="00D42D22">
      <w:pPr>
        <w:jc w:val="both"/>
        <w:rPr>
          <w:sz w:val="28"/>
          <w:szCs w:val="28"/>
          <w:lang w:val="uk-U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A3C15" w:rsidRPr="00691A35" w14:paraId="2494FAFB" w14:textId="77777777" w:rsidTr="001C4511">
        <w:tc>
          <w:tcPr>
            <w:tcW w:w="4829" w:type="dxa"/>
            <w:vAlign w:val="bottom"/>
          </w:tcPr>
          <w:p w14:paraId="2651A0DD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proofErr w:type="spellStart"/>
            <w:r w:rsidRPr="001C4511">
              <w:rPr>
                <w:sz w:val="28"/>
                <w:szCs w:val="28"/>
              </w:rPr>
              <w:t>Волинський</w:t>
            </w:r>
            <w:proofErr w:type="spellEnd"/>
            <w:r w:rsidRPr="001C4511">
              <w:rPr>
                <w:sz w:val="28"/>
                <w:szCs w:val="28"/>
              </w:rPr>
              <w:t xml:space="preserve">  </w:t>
            </w:r>
            <w:proofErr w:type="spellStart"/>
            <w:r w:rsidRPr="001C4511">
              <w:rPr>
                <w:sz w:val="28"/>
                <w:szCs w:val="28"/>
              </w:rPr>
              <w:t>Сергій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3A3C15" w:rsidRPr="00691A35" w14:paraId="30953688" w14:textId="77777777" w:rsidTr="001C4511">
        <w:tc>
          <w:tcPr>
            <w:tcW w:w="4829" w:type="dxa"/>
            <w:vAlign w:val="bottom"/>
          </w:tcPr>
          <w:p w14:paraId="026D279C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4511">
              <w:rPr>
                <w:sz w:val="28"/>
                <w:szCs w:val="28"/>
              </w:rPr>
              <w:t>Бевз</w:t>
            </w:r>
            <w:proofErr w:type="spellEnd"/>
            <w:r w:rsidRPr="001C4511">
              <w:rPr>
                <w:sz w:val="28"/>
                <w:szCs w:val="28"/>
              </w:rPr>
              <w:t xml:space="preserve"> Людмила </w:t>
            </w:r>
            <w:proofErr w:type="spellStart"/>
            <w:r w:rsidRPr="001C4511">
              <w:rPr>
                <w:sz w:val="28"/>
                <w:szCs w:val="28"/>
              </w:rPr>
              <w:t>Адамівна</w:t>
            </w:r>
            <w:proofErr w:type="spellEnd"/>
          </w:p>
        </w:tc>
      </w:tr>
      <w:tr w:rsidR="003A3C15" w:rsidRPr="00691A35" w14:paraId="7C5AB548" w14:textId="77777777" w:rsidTr="001C4511">
        <w:tc>
          <w:tcPr>
            <w:tcW w:w="4829" w:type="dxa"/>
            <w:vAlign w:val="bottom"/>
          </w:tcPr>
          <w:p w14:paraId="6759D559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r w:rsidRPr="001C4511">
              <w:rPr>
                <w:sz w:val="28"/>
                <w:szCs w:val="28"/>
                <w:lang w:val="uk-UA"/>
              </w:rPr>
              <w:t>Білик Анатолій Миколайович</w:t>
            </w:r>
          </w:p>
        </w:tc>
      </w:tr>
      <w:tr w:rsidR="003A3C15" w:rsidRPr="00691A35" w14:paraId="228563B9" w14:textId="77777777" w:rsidTr="001C4511">
        <w:tc>
          <w:tcPr>
            <w:tcW w:w="4829" w:type="dxa"/>
          </w:tcPr>
          <w:p w14:paraId="3EE99852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4511">
              <w:rPr>
                <w:sz w:val="28"/>
                <w:szCs w:val="28"/>
                <w:lang w:val="uk-UA"/>
              </w:rPr>
              <w:t>Бутенко</w:t>
            </w:r>
            <w:proofErr w:type="spellEnd"/>
            <w:r w:rsidRPr="001C4511">
              <w:rPr>
                <w:sz w:val="28"/>
                <w:szCs w:val="28"/>
                <w:lang w:val="uk-UA"/>
              </w:rPr>
              <w:t xml:space="preserve"> Зінаїда Михайлівна</w:t>
            </w:r>
          </w:p>
        </w:tc>
      </w:tr>
      <w:tr w:rsidR="003A3C15" w:rsidRPr="008737EF" w14:paraId="6D030779" w14:textId="77777777" w:rsidTr="001C4511">
        <w:tc>
          <w:tcPr>
            <w:tcW w:w="4829" w:type="dxa"/>
          </w:tcPr>
          <w:p w14:paraId="724F7331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r w:rsidRPr="001C4511">
              <w:rPr>
                <w:sz w:val="28"/>
                <w:szCs w:val="28"/>
              </w:rPr>
              <w:t xml:space="preserve">Гаврилюк </w:t>
            </w:r>
            <w:proofErr w:type="spellStart"/>
            <w:r w:rsidRPr="001C4511">
              <w:rPr>
                <w:sz w:val="28"/>
                <w:szCs w:val="28"/>
              </w:rPr>
              <w:t>Віталій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3A3C15" w:rsidRPr="00691A35" w14:paraId="1F8F9FF0" w14:textId="77777777" w:rsidTr="001C4511">
        <w:tc>
          <w:tcPr>
            <w:tcW w:w="4829" w:type="dxa"/>
          </w:tcPr>
          <w:p w14:paraId="2842A3B8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r w:rsidRPr="001C4511">
              <w:rPr>
                <w:sz w:val="28"/>
                <w:szCs w:val="28"/>
              </w:rPr>
              <w:t xml:space="preserve">Гнатюк </w:t>
            </w:r>
            <w:proofErr w:type="spellStart"/>
            <w:r w:rsidRPr="001C4511">
              <w:rPr>
                <w:sz w:val="28"/>
                <w:szCs w:val="28"/>
              </w:rPr>
              <w:t>Тетяна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3A3C15" w:rsidRPr="00691A35" w14:paraId="2A4495BF" w14:textId="77777777" w:rsidTr="001C4511">
        <w:tc>
          <w:tcPr>
            <w:tcW w:w="4829" w:type="dxa"/>
          </w:tcPr>
          <w:p w14:paraId="63F788B6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r w:rsidRPr="001C4511">
              <w:rPr>
                <w:sz w:val="28"/>
                <w:szCs w:val="28"/>
              </w:rPr>
              <w:t xml:space="preserve">Колотуцький </w:t>
            </w:r>
            <w:proofErr w:type="spellStart"/>
            <w:r w:rsidRPr="001C4511">
              <w:rPr>
                <w:sz w:val="28"/>
                <w:szCs w:val="28"/>
              </w:rPr>
              <w:t>Олександр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Леонідович</w:t>
            </w:r>
            <w:proofErr w:type="spellEnd"/>
          </w:p>
        </w:tc>
      </w:tr>
      <w:tr w:rsidR="003A3C15" w:rsidRPr="00691A35" w14:paraId="196A491F" w14:textId="77777777" w:rsidTr="001C4511">
        <w:tc>
          <w:tcPr>
            <w:tcW w:w="4829" w:type="dxa"/>
            <w:vAlign w:val="bottom"/>
          </w:tcPr>
          <w:p w14:paraId="24317BE2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r w:rsidRPr="001C4511">
              <w:rPr>
                <w:sz w:val="28"/>
                <w:szCs w:val="28"/>
              </w:rPr>
              <w:t xml:space="preserve">Кондратюк </w:t>
            </w:r>
            <w:proofErr w:type="spellStart"/>
            <w:r w:rsidRPr="001C4511">
              <w:rPr>
                <w:sz w:val="28"/>
                <w:szCs w:val="28"/>
              </w:rPr>
              <w:t>Микола</w:t>
            </w:r>
            <w:proofErr w:type="spellEnd"/>
            <w:r w:rsidRPr="001C4511">
              <w:rPr>
                <w:sz w:val="28"/>
                <w:szCs w:val="28"/>
              </w:rPr>
              <w:t xml:space="preserve"> Михайлович</w:t>
            </w:r>
          </w:p>
        </w:tc>
      </w:tr>
      <w:tr w:rsidR="003A3C15" w:rsidRPr="00691A35" w14:paraId="69B5AC9C" w14:textId="77777777" w:rsidTr="001C4511">
        <w:tc>
          <w:tcPr>
            <w:tcW w:w="4829" w:type="dxa"/>
            <w:vAlign w:val="bottom"/>
          </w:tcPr>
          <w:p w14:paraId="1D83F0B2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proofErr w:type="spellStart"/>
            <w:r w:rsidRPr="001C4511">
              <w:rPr>
                <w:sz w:val="28"/>
                <w:szCs w:val="28"/>
              </w:rPr>
              <w:t>Лісовий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Олексій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Юрійович</w:t>
            </w:r>
            <w:proofErr w:type="spellEnd"/>
          </w:p>
        </w:tc>
      </w:tr>
      <w:tr w:rsidR="003A3C15" w:rsidRPr="00691A35" w14:paraId="502E7B97" w14:textId="77777777" w:rsidTr="001C4511">
        <w:tc>
          <w:tcPr>
            <w:tcW w:w="4829" w:type="dxa"/>
            <w:vAlign w:val="bottom"/>
          </w:tcPr>
          <w:p w14:paraId="79ABD59A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4511">
              <w:rPr>
                <w:sz w:val="28"/>
                <w:szCs w:val="28"/>
              </w:rPr>
              <w:t>Мамчур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Євгенія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Іванівна</w:t>
            </w:r>
            <w:proofErr w:type="spellEnd"/>
          </w:p>
        </w:tc>
      </w:tr>
      <w:tr w:rsidR="003A3C15" w:rsidRPr="00691A35" w14:paraId="47D0082D" w14:textId="77777777" w:rsidTr="001C4511">
        <w:tc>
          <w:tcPr>
            <w:tcW w:w="4829" w:type="dxa"/>
          </w:tcPr>
          <w:p w14:paraId="2248396E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r w:rsidRPr="001C4511">
              <w:rPr>
                <w:sz w:val="28"/>
                <w:szCs w:val="28"/>
              </w:rPr>
              <w:t xml:space="preserve">Медик </w:t>
            </w:r>
            <w:proofErr w:type="spellStart"/>
            <w:r w:rsidRPr="001C4511">
              <w:rPr>
                <w:sz w:val="28"/>
                <w:szCs w:val="28"/>
              </w:rPr>
              <w:t>Ігор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3A3C15" w:rsidRPr="00691A35" w14:paraId="4C78E6A8" w14:textId="77777777" w:rsidTr="001C4511">
        <w:tc>
          <w:tcPr>
            <w:tcW w:w="4829" w:type="dxa"/>
            <w:vAlign w:val="bottom"/>
          </w:tcPr>
          <w:p w14:paraId="12D690AD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r w:rsidRPr="001C4511">
              <w:rPr>
                <w:sz w:val="28"/>
                <w:szCs w:val="28"/>
              </w:rPr>
              <w:t xml:space="preserve">Мастеров </w:t>
            </w:r>
            <w:proofErr w:type="spellStart"/>
            <w:r w:rsidRPr="001C4511">
              <w:rPr>
                <w:sz w:val="28"/>
                <w:szCs w:val="28"/>
              </w:rPr>
              <w:t>Геннадій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3A3C15" w:rsidRPr="001A70F8" w14:paraId="05A82926" w14:textId="77777777" w:rsidTr="001C4511">
        <w:tc>
          <w:tcPr>
            <w:tcW w:w="4829" w:type="dxa"/>
          </w:tcPr>
          <w:p w14:paraId="5535A282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r w:rsidRPr="001C4511">
              <w:rPr>
                <w:sz w:val="28"/>
                <w:szCs w:val="28"/>
              </w:rPr>
              <w:t xml:space="preserve">Михальченко </w:t>
            </w:r>
            <w:proofErr w:type="spellStart"/>
            <w:r w:rsidRPr="001C4511">
              <w:rPr>
                <w:sz w:val="28"/>
                <w:szCs w:val="28"/>
              </w:rPr>
              <w:t>Микола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Іванович</w:t>
            </w:r>
            <w:proofErr w:type="spellEnd"/>
          </w:p>
        </w:tc>
      </w:tr>
      <w:tr w:rsidR="003A3C15" w:rsidRPr="00691A35" w14:paraId="5C9560DC" w14:textId="77777777" w:rsidTr="001C4511">
        <w:tc>
          <w:tcPr>
            <w:tcW w:w="4829" w:type="dxa"/>
          </w:tcPr>
          <w:p w14:paraId="1F3F5B11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r w:rsidRPr="001C4511">
              <w:rPr>
                <w:sz w:val="28"/>
                <w:szCs w:val="28"/>
              </w:rPr>
              <w:t xml:space="preserve">Никитюк </w:t>
            </w:r>
            <w:proofErr w:type="spellStart"/>
            <w:r w:rsidRPr="001C4511">
              <w:rPr>
                <w:sz w:val="28"/>
                <w:szCs w:val="28"/>
              </w:rPr>
              <w:t>Володимир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Олексійович</w:t>
            </w:r>
            <w:proofErr w:type="spellEnd"/>
          </w:p>
        </w:tc>
      </w:tr>
      <w:tr w:rsidR="003A3C15" w:rsidRPr="00691A35" w14:paraId="60901C6D" w14:textId="77777777" w:rsidTr="001C4511">
        <w:tc>
          <w:tcPr>
            <w:tcW w:w="4829" w:type="dxa"/>
            <w:vAlign w:val="bottom"/>
          </w:tcPr>
          <w:p w14:paraId="69B1AEE9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r w:rsidRPr="001C4511">
              <w:rPr>
                <w:sz w:val="28"/>
                <w:szCs w:val="28"/>
              </w:rPr>
              <w:t xml:space="preserve">Огородник </w:t>
            </w:r>
            <w:proofErr w:type="spellStart"/>
            <w:r w:rsidRPr="001C4511">
              <w:rPr>
                <w:sz w:val="28"/>
                <w:szCs w:val="28"/>
              </w:rPr>
              <w:t>Сергій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Васильович</w:t>
            </w:r>
            <w:proofErr w:type="spellEnd"/>
          </w:p>
        </w:tc>
      </w:tr>
      <w:tr w:rsidR="003A3C15" w:rsidRPr="00691A35" w14:paraId="63EB24B4" w14:textId="77777777" w:rsidTr="001C4511">
        <w:tc>
          <w:tcPr>
            <w:tcW w:w="4829" w:type="dxa"/>
          </w:tcPr>
          <w:p w14:paraId="139F5E23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4511">
              <w:rPr>
                <w:sz w:val="28"/>
                <w:szCs w:val="28"/>
              </w:rPr>
              <w:t>Олексієнко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Володимир</w:t>
            </w:r>
            <w:proofErr w:type="spellEnd"/>
            <w:r w:rsidRPr="001C4511">
              <w:rPr>
                <w:sz w:val="28"/>
                <w:szCs w:val="28"/>
              </w:rPr>
              <w:t xml:space="preserve"> Степанович</w:t>
            </w:r>
          </w:p>
        </w:tc>
      </w:tr>
      <w:tr w:rsidR="003A3C15" w:rsidRPr="001A70F8" w14:paraId="4BC4CC16" w14:textId="77777777" w:rsidTr="001C4511">
        <w:tc>
          <w:tcPr>
            <w:tcW w:w="4829" w:type="dxa"/>
          </w:tcPr>
          <w:p w14:paraId="4EEBEBE0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proofErr w:type="spellStart"/>
            <w:r w:rsidRPr="001C4511">
              <w:rPr>
                <w:sz w:val="28"/>
                <w:szCs w:val="28"/>
              </w:rPr>
              <w:t>Олексієнко</w:t>
            </w:r>
            <w:proofErr w:type="spellEnd"/>
            <w:r w:rsidRPr="001C4511">
              <w:rPr>
                <w:sz w:val="28"/>
                <w:szCs w:val="28"/>
              </w:rPr>
              <w:t xml:space="preserve"> Олег </w:t>
            </w:r>
            <w:proofErr w:type="spellStart"/>
            <w:r w:rsidRPr="001C4511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3A3C15" w:rsidRPr="00691A35" w14:paraId="538B4453" w14:textId="77777777" w:rsidTr="001C4511">
        <w:tc>
          <w:tcPr>
            <w:tcW w:w="4829" w:type="dxa"/>
            <w:vAlign w:val="bottom"/>
          </w:tcPr>
          <w:p w14:paraId="57D64E6B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proofErr w:type="spellStart"/>
            <w:r w:rsidRPr="001C4511">
              <w:rPr>
                <w:sz w:val="28"/>
                <w:szCs w:val="28"/>
              </w:rPr>
              <w:lastRenderedPageBreak/>
              <w:t>Павлюк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Володимир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Євгенович</w:t>
            </w:r>
            <w:proofErr w:type="spellEnd"/>
          </w:p>
        </w:tc>
      </w:tr>
      <w:tr w:rsidR="003A3C15" w:rsidRPr="00691A35" w14:paraId="596E8ED3" w14:textId="77777777" w:rsidTr="001C4511">
        <w:tc>
          <w:tcPr>
            <w:tcW w:w="4829" w:type="dxa"/>
            <w:vAlign w:val="bottom"/>
          </w:tcPr>
          <w:p w14:paraId="20C8FBBF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4511">
              <w:rPr>
                <w:sz w:val="28"/>
                <w:szCs w:val="28"/>
              </w:rPr>
              <w:t>Плахтій</w:t>
            </w:r>
            <w:proofErr w:type="spellEnd"/>
            <w:r w:rsidRPr="001C4511">
              <w:rPr>
                <w:sz w:val="28"/>
                <w:szCs w:val="28"/>
              </w:rPr>
              <w:t xml:space="preserve"> Василь Петрович</w:t>
            </w:r>
          </w:p>
        </w:tc>
      </w:tr>
      <w:tr w:rsidR="003A3C15" w:rsidRPr="001A70F8" w14:paraId="5DF13B7A" w14:textId="77777777" w:rsidTr="001C4511">
        <w:tc>
          <w:tcPr>
            <w:tcW w:w="4829" w:type="dxa"/>
          </w:tcPr>
          <w:p w14:paraId="016A1696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proofErr w:type="spellStart"/>
            <w:r w:rsidRPr="001C4511">
              <w:rPr>
                <w:sz w:val="28"/>
                <w:szCs w:val="28"/>
              </w:rPr>
              <w:t>Побережець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Сергій</w:t>
            </w:r>
            <w:proofErr w:type="spellEnd"/>
            <w:r w:rsidRPr="001C4511">
              <w:rPr>
                <w:sz w:val="28"/>
                <w:szCs w:val="28"/>
              </w:rPr>
              <w:t xml:space="preserve"> Павлович</w:t>
            </w:r>
          </w:p>
        </w:tc>
      </w:tr>
      <w:tr w:rsidR="003A3C15" w:rsidRPr="001A70F8" w14:paraId="769DD56C" w14:textId="77777777" w:rsidTr="001C4511">
        <w:tc>
          <w:tcPr>
            <w:tcW w:w="4829" w:type="dxa"/>
          </w:tcPr>
          <w:p w14:paraId="0A83A000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proofErr w:type="spellStart"/>
            <w:r w:rsidRPr="001C4511">
              <w:rPr>
                <w:sz w:val="28"/>
                <w:szCs w:val="28"/>
              </w:rPr>
              <w:t>Сіренко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Олександр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Васильович</w:t>
            </w:r>
            <w:proofErr w:type="spellEnd"/>
          </w:p>
        </w:tc>
      </w:tr>
      <w:tr w:rsidR="003A3C15" w:rsidRPr="00691A35" w14:paraId="5A0D6AD2" w14:textId="77777777" w:rsidTr="001C4511">
        <w:tc>
          <w:tcPr>
            <w:tcW w:w="4829" w:type="dxa"/>
            <w:vAlign w:val="bottom"/>
          </w:tcPr>
          <w:p w14:paraId="20117DA2" w14:textId="77777777" w:rsidR="003A3C15" w:rsidRPr="001C4511" w:rsidRDefault="003A3C15" w:rsidP="00991F5F">
            <w:pPr>
              <w:rPr>
                <w:sz w:val="28"/>
                <w:szCs w:val="28"/>
              </w:rPr>
            </w:pPr>
            <w:r w:rsidRPr="001C4511">
              <w:rPr>
                <w:sz w:val="28"/>
                <w:szCs w:val="28"/>
              </w:rPr>
              <w:t xml:space="preserve">Сирота </w:t>
            </w:r>
            <w:proofErr w:type="spellStart"/>
            <w:r w:rsidRPr="001C4511">
              <w:rPr>
                <w:sz w:val="28"/>
                <w:szCs w:val="28"/>
              </w:rPr>
              <w:t>Костянтин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Корнійович</w:t>
            </w:r>
            <w:proofErr w:type="spellEnd"/>
          </w:p>
        </w:tc>
      </w:tr>
      <w:tr w:rsidR="003A3C15" w:rsidRPr="00691A35" w14:paraId="3FD9EAE5" w14:textId="77777777" w:rsidTr="001C4511">
        <w:tc>
          <w:tcPr>
            <w:tcW w:w="4829" w:type="dxa"/>
            <w:vAlign w:val="bottom"/>
          </w:tcPr>
          <w:p w14:paraId="4FC7D241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r w:rsidRPr="001C4511">
              <w:rPr>
                <w:sz w:val="28"/>
                <w:szCs w:val="28"/>
              </w:rPr>
              <w:t xml:space="preserve">Тарасюк </w:t>
            </w:r>
            <w:proofErr w:type="spellStart"/>
            <w:r w:rsidRPr="001C4511">
              <w:rPr>
                <w:sz w:val="28"/>
                <w:szCs w:val="28"/>
              </w:rPr>
              <w:t>Микола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3A3C15" w:rsidRPr="00691A35" w14:paraId="138D532E" w14:textId="77777777" w:rsidTr="001C4511">
        <w:tc>
          <w:tcPr>
            <w:tcW w:w="4829" w:type="dxa"/>
            <w:vAlign w:val="bottom"/>
          </w:tcPr>
          <w:p w14:paraId="26152085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4511">
              <w:rPr>
                <w:sz w:val="28"/>
                <w:szCs w:val="28"/>
              </w:rPr>
              <w:t>Тригуб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Олександр</w:t>
            </w:r>
            <w:proofErr w:type="spellEnd"/>
            <w:r w:rsidRPr="001C4511">
              <w:rPr>
                <w:sz w:val="28"/>
                <w:szCs w:val="28"/>
              </w:rPr>
              <w:t xml:space="preserve"> Степанович</w:t>
            </w:r>
          </w:p>
        </w:tc>
      </w:tr>
      <w:tr w:rsidR="003A3C15" w:rsidRPr="00691A35" w14:paraId="76950AE4" w14:textId="77777777" w:rsidTr="001C4511">
        <w:tc>
          <w:tcPr>
            <w:tcW w:w="4829" w:type="dxa"/>
            <w:vAlign w:val="bottom"/>
          </w:tcPr>
          <w:p w14:paraId="2FBCBC6A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r w:rsidRPr="001C4511">
              <w:rPr>
                <w:sz w:val="28"/>
                <w:szCs w:val="28"/>
              </w:rPr>
              <w:t xml:space="preserve">Чабаненко </w:t>
            </w:r>
            <w:proofErr w:type="spellStart"/>
            <w:r w:rsidRPr="001C4511">
              <w:rPr>
                <w:sz w:val="28"/>
                <w:szCs w:val="28"/>
              </w:rPr>
              <w:t>Юлія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3A3C15" w:rsidRPr="00691A35" w14:paraId="14C2E00A" w14:textId="77777777" w:rsidTr="001C4511">
        <w:tc>
          <w:tcPr>
            <w:tcW w:w="4829" w:type="dxa"/>
            <w:vAlign w:val="bottom"/>
          </w:tcPr>
          <w:p w14:paraId="4ECFCB9B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4511">
              <w:rPr>
                <w:sz w:val="28"/>
                <w:szCs w:val="28"/>
              </w:rPr>
              <w:t>Шафранська</w:t>
            </w:r>
            <w:proofErr w:type="spellEnd"/>
            <w:r w:rsidRPr="001C4511">
              <w:rPr>
                <w:sz w:val="28"/>
                <w:szCs w:val="28"/>
              </w:rPr>
              <w:t xml:space="preserve">  </w:t>
            </w:r>
            <w:proofErr w:type="spellStart"/>
            <w:r w:rsidRPr="001C4511">
              <w:rPr>
                <w:sz w:val="28"/>
                <w:szCs w:val="28"/>
              </w:rPr>
              <w:t>Юлія</w:t>
            </w:r>
            <w:proofErr w:type="spellEnd"/>
            <w:r w:rsidRPr="001C4511">
              <w:rPr>
                <w:sz w:val="28"/>
                <w:szCs w:val="28"/>
              </w:rPr>
              <w:t xml:space="preserve"> </w:t>
            </w:r>
            <w:proofErr w:type="spellStart"/>
            <w:r w:rsidRPr="001C4511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3A3C15" w:rsidRPr="00691A35" w14:paraId="575888E7" w14:textId="77777777" w:rsidTr="001C4511">
        <w:tc>
          <w:tcPr>
            <w:tcW w:w="4829" w:type="dxa"/>
            <w:vAlign w:val="bottom"/>
          </w:tcPr>
          <w:p w14:paraId="1319943C" w14:textId="77777777" w:rsidR="003A3C15" w:rsidRPr="001C4511" w:rsidRDefault="003A3C15" w:rsidP="00991F5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4511">
              <w:rPr>
                <w:sz w:val="28"/>
                <w:szCs w:val="28"/>
              </w:rPr>
              <w:t>Шафранський</w:t>
            </w:r>
            <w:proofErr w:type="spellEnd"/>
            <w:r w:rsidRPr="001C4511">
              <w:rPr>
                <w:sz w:val="28"/>
                <w:szCs w:val="28"/>
              </w:rPr>
              <w:t xml:space="preserve"> Петро Петрович</w:t>
            </w:r>
          </w:p>
        </w:tc>
      </w:tr>
    </w:tbl>
    <w:p w14:paraId="5FE656C0" w14:textId="43BA3D8E" w:rsidR="00537892" w:rsidRDefault="00537892" w:rsidP="00E95B31">
      <w:pPr>
        <w:tabs>
          <w:tab w:val="left" w:pos="2127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C91BE3" w14:textId="22BF7FE3" w:rsidR="00537892" w:rsidRDefault="00537892" w:rsidP="00537892">
      <w:pPr>
        <w:tabs>
          <w:tab w:val="left" w:pos="226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5858E02" w14:textId="5C337D92" w:rsidR="00D42D22" w:rsidRDefault="00537892" w:rsidP="001C4511">
      <w:pPr>
        <w:tabs>
          <w:tab w:val="left" w:pos="226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FA5BC30" w14:textId="3B3FDC90" w:rsidR="00D42D22" w:rsidRDefault="00D42D22" w:rsidP="001C4511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r w:rsidR="001C4511">
        <w:rPr>
          <w:sz w:val="28"/>
          <w:szCs w:val="28"/>
          <w:lang w:val="uk-UA"/>
        </w:rPr>
        <w:t>Волинський</w:t>
      </w:r>
    </w:p>
    <w:p w14:paraId="743178FE" w14:textId="77777777" w:rsidR="00D42D22" w:rsidRDefault="00D42D22" w:rsidP="00D42D22">
      <w:pPr>
        <w:rPr>
          <w:sz w:val="28"/>
          <w:szCs w:val="28"/>
          <w:lang w:val="uk-UA"/>
        </w:rPr>
      </w:pPr>
    </w:p>
    <w:p w14:paraId="28FB9645" w14:textId="77777777" w:rsidR="00D42D22" w:rsidRDefault="00D42D22" w:rsidP="00D42D22">
      <w:pPr>
        <w:rPr>
          <w:sz w:val="28"/>
          <w:szCs w:val="28"/>
          <w:lang w:val="uk-UA"/>
        </w:rPr>
      </w:pPr>
    </w:p>
    <w:p w14:paraId="56C0A16B" w14:textId="77777777" w:rsidR="00D42D22" w:rsidRDefault="00D42D22" w:rsidP="00D42D22">
      <w:pPr>
        <w:rPr>
          <w:sz w:val="28"/>
          <w:szCs w:val="28"/>
          <w:lang w:val="uk-UA"/>
        </w:rPr>
      </w:pPr>
    </w:p>
    <w:p w14:paraId="36FD633C" w14:textId="77777777" w:rsidR="00D42D22" w:rsidRDefault="00D42D22" w:rsidP="00D42D22">
      <w:pPr>
        <w:rPr>
          <w:sz w:val="28"/>
          <w:szCs w:val="28"/>
          <w:lang w:val="uk-UA"/>
        </w:rPr>
      </w:pPr>
    </w:p>
    <w:p w14:paraId="31D4B4B6" w14:textId="77777777" w:rsidR="00D42D22" w:rsidRDefault="00D42D22" w:rsidP="00D42D22">
      <w:pPr>
        <w:rPr>
          <w:sz w:val="28"/>
          <w:szCs w:val="28"/>
          <w:lang w:val="uk-UA"/>
        </w:rPr>
      </w:pPr>
    </w:p>
    <w:p w14:paraId="482581A2" w14:textId="77777777" w:rsidR="00D42D22" w:rsidRDefault="00D42D22" w:rsidP="00D42D22">
      <w:pPr>
        <w:rPr>
          <w:sz w:val="28"/>
          <w:szCs w:val="28"/>
          <w:lang w:val="uk-UA"/>
        </w:rPr>
      </w:pPr>
    </w:p>
    <w:p w14:paraId="61EB03AF" w14:textId="77777777" w:rsidR="00D42D22" w:rsidRDefault="00D42D22" w:rsidP="00D42D22">
      <w:pPr>
        <w:rPr>
          <w:sz w:val="28"/>
          <w:szCs w:val="28"/>
          <w:lang w:val="uk-UA"/>
        </w:rPr>
      </w:pPr>
    </w:p>
    <w:p w14:paraId="0FF936A1" w14:textId="77777777" w:rsidR="00D42D22" w:rsidRDefault="00D42D22" w:rsidP="00D42D22">
      <w:pPr>
        <w:rPr>
          <w:sz w:val="28"/>
          <w:szCs w:val="28"/>
          <w:lang w:val="uk-UA"/>
        </w:rPr>
      </w:pPr>
    </w:p>
    <w:p w14:paraId="66B18119" w14:textId="77777777" w:rsidR="00D42D22" w:rsidRDefault="00D42D22" w:rsidP="00D42D22">
      <w:pPr>
        <w:rPr>
          <w:sz w:val="28"/>
          <w:szCs w:val="28"/>
          <w:lang w:val="uk-UA"/>
        </w:rPr>
      </w:pPr>
    </w:p>
    <w:p w14:paraId="42B28847" w14:textId="77777777" w:rsidR="00D42D22" w:rsidRDefault="00D42D22" w:rsidP="00D42D22">
      <w:pPr>
        <w:rPr>
          <w:sz w:val="28"/>
          <w:szCs w:val="28"/>
          <w:lang w:val="uk-UA"/>
        </w:rPr>
      </w:pPr>
    </w:p>
    <w:p w14:paraId="5622F0B8" w14:textId="77777777" w:rsidR="00D42D22" w:rsidRDefault="00D42D22" w:rsidP="00D42D22">
      <w:pPr>
        <w:rPr>
          <w:sz w:val="28"/>
          <w:szCs w:val="28"/>
          <w:lang w:val="uk-UA"/>
        </w:rPr>
      </w:pPr>
    </w:p>
    <w:p w14:paraId="1579B663" w14:textId="77777777" w:rsidR="00D42D22" w:rsidRDefault="00D42D22" w:rsidP="00D42D22">
      <w:pPr>
        <w:rPr>
          <w:sz w:val="28"/>
          <w:szCs w:val="28"/>
          <w:lang w:val="uk-UA"/>
        </w:rPr>
      </w:pPr>
    </w:p>
    <w:p w14:paraId="7956AAE2" w14:textId="77777777" w:rsidR="00D42D22" w:rsidRDefault="00D42D22" w:rsidP="00D42D22">
      <w:pPr>
        <w:rPr>
          <w:sz w:val="28"/>
          <w:szCs w:val="28"/>
          <w:lang w:val="uk-UA"/>
        </w:rPr>
      </w:pPr>
    </w:p>
    <w:p w14:paraId="0CE6A5C7" w14:textId="77777777" w:rsidR="00D42D22" w:rsidRDefault="00D42D22" w:rsidP="00D42D22">
      <w:pPr>
        <w:rPr>
          <w:sz w:val="28"/>
          <w:szCs w:val="28"/>
          <w:lang w:val="uk-UA"/>
        </w:rPr>
      </w:pPr>
    </w:p>
    <w:p w14:paraId="07727892" w14:textId="77777777" w:rsidR="00D42D22" w:rsidRDefault="00D42D22" w:rsidP="00D42D22">
      <w:pPr>
        <w:rPr>
          <w:sz w:val="28"/>
          <w:szCs w:val="28"/>
          <w:lang w:val="uk-UA"/>
        </w:rPr>
      </w:pPr>
    </w:p>
    <w:p w14:paraId="4D883222" w14:textId="77777777" w:rsidR="00D42D22" w:rsidRDefault="00D42D22" w:rsidP="00D42D22">
      <w:pPr>
        <w:rPr>
          <w:sz w:val="28"/>
          <w:szCs w:val="28"/>
          <w:lang w:val="uk-UA"/>
        </w:rPr>
      </w:pPr>
    </w:p>
    <w:p w14:paraId="7CF82BEC" w14:textId="77777777" w:rsidR="00D42D22" w:rsidRDefault="00D42D22" w:rsidP="00D42D22">
      <w:pPr>
        <w:rPr>
          <w:sz w:val="28"/>
          <w:szCs w:val="28"/>
          <w:lang w:val="uk-UA"/>
        </w:rPr>
      </w:pPr>
    </w:p>
    <w:p w14:paraId="57B9FA50" w14:textId="77777777" w:rsidR="00D42D22" w:rsidRDefault="00D42D22" w:rsidP="00D42D22">
      <w:pPr>
        <w:rPr>
          <w:sz w:val="28"/>
          <w:szCs w:val="28"/>
          <w:lang w:val="uk-UA"/>
        </w:rPr>
      </w:pPr>
    </w:p>
    <w:p w14:paraId="14C4B964" w14:textId="77777777" w:rsidR="00D42D22" w:rsidRDefault="00D42D22" w:rsidP="00D42D22">
      <w:pPr>
        <w:rPr>
          <w:sz w:val="28"/>
          <w:szCs w:val="28"/>
          <w:lang w:val="uk-UA"/>
        </w:rPr>
      </w:pPr>
    </w:p>
    <w:p w14:paraId="5A08DB23" w14:textId="77777777" w:rsidR="00D42D22" w:rsidRDefault="00D42D22" w:rsidP="00D42D22">
      <w:pPr>
        <w:rPr>
          <w:sz w:val="28"/>
          <w:szCs w:val="28"/>
          <w:lang w:val="uk-UA"/>
        </w:rPr>
      </w:pPr>
    </w:p>
    <w:p w14:paraId="20CBB531" w14:textId="77777777" w:rsidR="00D42D22" w:rsidRDefault="00D42D22" w:rsidP="00D42D22">
      <w:pPr>
        <w:rPr>
          <w:sz w:val="28"/>
          <w:szCs w:val="28"/>
          <w:lang w:val="uk-UA"/>
        </w:rPr>
      </w:pPr>
    </w:p>
    <w:p w14:paraId="41F2ECB8" w14:textId="77777777" w:rsidR="00D42D22" w:rsidRDefault="00D42D22" w:rsidP="00D42D22">
      <w:pPr>
        <w:rPr>
          <w:sz w:val="28"/>
          <w:szCs w:val="28"/>
          <w:lang w:val="uk-UA"/>
        </w:rPr>
      </w:pPr>
    </w:p>
    <w:p w14:paraId="1F703978" w14:textId="77777777" w:rsidR="00D42D22" w:rsidRDefault="00D42D22" w:rsidP="00D42D22">
      <w:pPr>
        <w:rPr>
          <w:sz w:val="28"/>
          <w:szCs w:val="28"/>
          <w:lang w:val="uk-UA"/>
        </w:rPr>
      </w:pPr>
    </w:p>
    <w:p w14:paraId="2F597647" w14:textId="77777777" w:rsidR="00D42D22" w:rsidRDefault="00D42D22" w:rsidP="00D42D22">
      <w:pPr>
        <w:rPr>
          <w:sz w:val="28"/>
          <w:szCs w:val="28"/>
          <w:lang w:val="uk-UA"/>
        </w:rPr>
      </w:pPr>
    </w:p>
    <w:p w14:paraId="161B58CA" w14:textId="77777777" w:rsidR="00D42D22" w:rsidRDefault="00D42D22" w:rsidP="00D42D22">
      <w:pPr>
        <w:rPr>
          <w:sz w:val="28"/>
          <w:szCs w:val="28"/>
          <w:lang w:val="uk-UA"/>
        </w:rPr>
      </w:pPr>
    </w:p>
    <w:p w14:paraId="0D60613A" w14:textId="77777777" w:rsidR="00D42D22" w:rsidRDefault="00D42D22" w:rsidP="00D42D22">
      <w:pPr>
        <w:rPr>
          <w:sz w:val="28"/>
          <w:szCs w:val="28"/>
          <w:lang w:val="uk-UA"/>
        </w:rPr>
      </w:pPr>
    </w:p>
    <w:p w14:paraId="608C44AE" w14:textId="670AAED2" w:rsidR="002B502C" w:rsidRDefault="002B502C"/>
    <w:sectPr w:rsidR="002B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91"/>
    <w:multiLevelType w:val="hybridMultilevel"/>
    <w:tmpl w:val="B548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22"/>
    <w:rsid w:val="000D6695"/>
    <w:rsid w:val="000F3704"/>
    <w:rsid w:val="001C4511"/>
    <w:rsid w:val="002B502C"/>
    <w:rsid w:val="002F51EC"/>
    <w:rsid w:val="00326CA1"/>
    <w:rsid w:val="003A3C15"/>
    <w:rsid w:val="003E2595"/>
    <w:rsid w:val="004C4243"/>
    <w:rsid w:val="00537892"/>
    <w:rsid w:val="0068442F"/>
    <w:rsid w:val="00753E17"/>
    <w:rsid w:val="008C65F6"/>
    <w:rsid w:val="00A44A25"/>
    <w:rsid w:val="00A52460"/>
    <w:rsid w:val="00C12397"/>
    <w:rsid w:val="00C85085"/>
    <w:rsid w:val="00D15025"/>
    <w:rsid w:val="00D42D22"/>
    <w:rsid w:val="00E95B31"/>
    <w:rsid w:val="00F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F3BE"/>
  <w15:chartTrackingRefBased/>
  <w15:docId w15:val="{2250DCE0-DAA7-48EB-A21A-B4BB130A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C45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1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E6F1-7004-40EE-B00C-A8768AA4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2020-12-03T09:46:00Z</cp:lastPrinted>
  <dcterms:created xsi:type="dcterms:W3CDTF">2020-11-04T14:42:00Z</dcterms:created>
  <dcterms:modified xsi:type="dcterms:W3CDTF">2020-12-04T11:16:00Z</dcterms:modified>
</cp:coreProperties>
</file>